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1F" w14:textId="77777777" w:rsidR="005F3860" w:rsidRDefault="00000000">
      <w:pPr>
        <w:spacing w:after="0"/>
      </w:pPr>
      <w:r>
        <w:rPr>
          <w:noProof/>
        </w:rPr>
        <w:drawing>
          <wp:inline distT="0" distB="0" distL="0" distR="0" wp14:anchorId="4C85505C" wp14:editId="4C85505D">
            <wp:extent cx="2057400" cy="571500"/>
            <wp:effectExtent l="0" t="0" r="0" b="0"/>
            <wp:docPr id="55947274" name="Рисунок 5594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55020" w14:textId="77777777" w:rsidR="005F3860" w:rsidRDefault="00000000">
      <w:pPr>
        <w:spacing w:after="0"/>
      </w:pPr>
      <w:r w:rsidRPr="000B0111">
        <w:rPr>
          <w:b/>
          <w:color w:val="000000"/>
          <w:sz w:val="28"/>
          <w:lang w:val="ru-RU"/>
        </w:rPr>
        <w:t xml:space="preserve">О проверке конституционности пункта 5 статьи 47 Кодекса Республики Казахстан "О браке (супружестве) и семье" по представлению </w:t>
      </w:r>
      <w:proofErr w:type="spellStart"/>
      <w:r>
        <w:rPr>
          <w:b/>
          <w:color w:val="000000"/>
          <w:sz w:val="28"/>
        </w:rPr>
        <w:t>Специализированного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межрайонного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суда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делам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несовершеннолетних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Карагандинской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области</w:t>
      </w:r>
      <w:proofErr w:type="spellEnd"/>
    </w:p>
    <w:p w14:paraId="4C855021" w14:textId="77777777" w:rsidR="005F3860" w:rsidRPr="000B0111" w:rsidRDefault="00000000">
      <w:pPr>
        <w:spacing w:after="0"/>
        <w:jc w:val="both"/>
        <w:rPr>
          <w:lang w:val="ru-RU"/>
        </w:rPr>
      </w:pPr>
      <w:r w:rsidRPr="000B0111">
        <w:rPr>
          <w:color w:val="000000"/>
          <w:sz w:val="28"/>
          <w:lang w:val="ru-RU"/>
        </w:rPr>
        <w:t>Нормативное постановление Конституционного Совета Республики Казахстан от 10 апреля 2018 года № 3</w:t>
      </w:r>
    </w:p>
    <w:p w14:paraId="4C855022" w14:textId="77777777" w:rsidR="005F3860" w:rsidRPr="000B0111" w:rsidRDefault="00000000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Конституционный Совет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</w:t>
      </w:r>
    </w:p>
    <w:p w14:paraId="4C855023" w14:textId="77777777" w:rsidR="005F3860" w:rsidRPr="000B0111" w:rsidRDefault="0000000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субъекта обращения – председателя судебной коллегии по гражданским делам Карагандинского областного суда Ж.К. Сейдалиной,</w:t>
      </w:r>
    </w:p>
    <w:p w14:paraId="4C855024" w14:textId="77777777" w:rsidR="005F3860" w:rsidRPr="000B0111" w:rsidRDefault="00000000">
      <w:pPr>
        <w:spacing w:after="0"/>
        <w:jc w:val="both"/>
        <w:rPr>
          <w:lang w:val="ru-RU"/>
        </w:rPr>
      </w:pPr>
      <w:bookmarkStart w:id="2" w:name="z6"/>
      <w:bookmarkEnd w:id="1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Правительства Республики Казахстан – заместителя Министра юстиции Республики Казахстан Э.А. Азимовой, </w:t>
      </w:r>
    </w:p>
    <w:p w14:paraId="4C855025" w14:textId="77777777" w:rsidR="005F3860" w:rsidRPr="000B0111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Сената Парламента Республики Казахстан – депутата Сената Парламента Республики Казахстан Д.Р. Куставлетова,</w:t>
      </w:r>
    </w:p>
    <w:p w14:paraId="4C855026" w14:textId="77777777" w:rsidR="005F3860" w:rsidRPr="000B0111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Мажилиса Парламента Республики Казахстан – депутата Мажилиса Парламента Республики Казахстан А.Н. Жаилгановой,</w:t>
      </w:r>
    </w:p>
    <w:p w14:paraId="4C855027" w14:textId="77777777" w:rsidR="005F3860" w:rsidRPr="000B0111" w:rsidRDefault="00000000">
      <w:pPr>
        <w:spacing w:after="0"/>
        <w:jc w:val="both"/>
        <w:rPr>
          <w:lang w:val="ru-RU"/>
        </w:rPr>
      </w:pPr>
      <w:bookmarkStart w:id="5" w:name="z9"/>
      <w:bookmarkEnd w:id="4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Верховного Суда Республики Казахстан – судьи Верховного Суда Республики Казахстан Г.Б. Аккуовой, </w:t>
      </w:r>
    </w:p>
    <w:p w14:paraId="4C855028" w14:textId="77777777" w:rsidR="005F3860" w:rsidRPr="000B0111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Генеральной прокуратуры Республики Казахстан – заместителя Генерального Прокурора Республики Казахстан М.М. Ахметжанова,</w:t>
      </w:r>
    </w:p>
    <w:p w14:paraId="4C855029" w14:textId="77777777" w:rsidR="005F3860" w:rsidRPr="000B0111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Национальной комиссии по делам женщин и семейно-демографической политике при Президенте Республики Казахстан – члена Национальной комиссии по делам женщин и семейно-демографической политике при Президенте Республики Казахстан, депутата Сената Парламента Республики Казахстан С.М. Айтпаевой,</w:t>
      </w:r>
    </w:p>
    <w:p w14:paraId="4C85502A" w14:textId="77777777" w:rsidR="005F3860" w:rsidRPr="000B0111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Министерства труда и социальной защиты населения Республики Казахстан – Председателя Комитета труда, социальной защиты и миграции А.А. Сарбасова,</w:t>
      </w:r>
    </w:p>
    <w:p w14:paraId="4C85502B" w14:textId="77777777" w:rsidR="005F3860" w:rsidRPr="000B0111" w:rsidRDefault="0000000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Министерства образования и науки Республики Казахстан – Председателя Комитета по защите прав детей Н.А. Оршубекова,</w:t>
      </w:r>
    </w:p>
    <w:p w14:paraId="4C85502C" w14:textId="77777777" w:rsidR="005F3860" w:rsidRPr="000B0111" w:rsidRDefault="00000000">
      <w:pPr>
        <w:spacing w:after="0"/>
        <w:jc w:val="both"/>
        <w:rPr>
          <w:lang w:val="ru-RU"/>
        </w:rPr>
      </w:pPr>
      <w:bookmarkStart w:id="10" w:name="z14"/>
      <w:bookmarkEnd w:id="9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представителя Уполномоченного по правам человека в Республике Казахстан – Руководителя Национального центра по правам человека С.Ж. Оспанова </w:t>
      </w:r>
    </w:p>
    <w:p w14:paraId="4C85502D" w14:textId="77777777" w:rsidR="005F3860" w:rsidRPr="000B0111" w:rsidRDefault="00000000">
      <w:pPr>
        <w:spacing w:after="0"/>
        <w:jc w:val="both"/>
        <w:rPr>
          <w:lang w:val="ru-RU"/>
        </w:rPr>
      </w:pPr>
      <w:bookmarkStart w:id="11" w:name="z15"/>
      <w:bookmarkEnd w:id="10"/>
      <w:r w:rsidRPr="000B011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рассмотрел в открытом заседании представление Специализированного межрайонного суда по делам несовершеннолетних Карагандинской области о признании неконституционным пункта 5 статьи 47 Кодекса Республики Казахстан от 26 декабря 2011 года "О браке (супружестве) и семье".</w:t>
      </w:r>
    </w:p>
    <w:p w14:paraId="4C85502E" w14:textId="77777777" w:rsidR="005F3860" w:rsidRPr="000B0111" w:rsidRDefault="00000000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Заслушав сообщение докладчика – члена Конституционного Совета Республики Казахстан У. Шапак, выступления участников заседания, Директора Общественного фонда "Право" О.В. Рыль, эксперта – профессора Евразийского национального университета имени Л.Н. Гумилева А.М. Нурмагамбетова; ознакомившись с заключениями экспертов: Б.А. Джандарбека – ассоциированного профессора Казахско-американского университета, М.Жаскайрат – профессора Карагандинского государственного университета имени Е.А. Букетова; изучив заключения Республиканского государственного казенного предприятия "Национальный научно-практический, образовательный и оздоровительный центр "Бөбек", Уполномоченного по правам ребенка в Республике Казахстан, Представительства Детского фонда Организации Объединенных Наций в Республике Казахстан, Казахского Национального университета имени аль-Фараби, Евразийского национального университета имени Л.Н. Гумилева, Карагандинского государственного университета имени Е.А. Букетова, Акционерного общества "Университет КАЗГЮУ", Каспийского университета, Государственного учреждения "Институт законодательства Республики Казахстан" и Общественного фонда "Ана Үйі", а также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p w14:paraId="4C85502F" w14:textId="77777777" w:rsidR="005F3860" w:rsidRPr="000B0111" w:rsidRDefault="00000000">
      <w:pPr>
        <w:spacing w:after="0"/>
        <w:jc w:val="both"/>
        <w:rPr>
          <w:lang w:val="ru-RU"/>
        </w:rPr>
      </w:pPr>
      <w:bookmarkStart w:id="13" w:name="z17"/>
      <w:bookmarkEnd w:id="12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</w:t>
      </w:r>
      <w:r w:rsidRPr="000B0111">
        <w:rPr>
          <w:b/>
          <w:color w:val="000000"/>
          <w:sz w:val="28"/>
          <w:lang w:val="ru-RU"/>
        </w:rPr>
        <w:t>установил</w:t>
      </w:r>
      <w:r w:rsidRPr="000B0111">
        <w:rPr>
          <w:color w:val="000000"/>
          <w:sz w:val="28"/>
          <w:lang w:val="ru-RU"/>
        </w:rPr>
        <w:t>:</w:t>
      </w:r>
    </w:p>
    <w:p w14:paraId="4C855030" w14:textId="77777777" w:rsidR="005F3860" w:rsidRPr="000B0111" w:rsidRDefault="00000000">
      <w:pPr>
        <w:spacing w:after="0"/>
        <w:jc w:val="both"/>
        <w:rPr>
          <w:lang w:val="ru-RU"/>
        </w:rPr>
      </w:pPr>
      <w:bookmarkStart w:id="14" w:name="z18"/>
      <w:bookmarkEnd w:id="13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Конституционный Совет Республики Казахстан 12 марта 2018 года поступило представление Специализированного межрайонного суда по делам несовершеннолетних Карагандинской области о признании неконституционным пункта 5 статьи 47 Кодекса Республики Казахстан от 26 декабря 2011 года "О браке (супружестве) и семье" (далее – Кодекс).</w:t>
      </w:r>
    </w:p>
    <w:p w14:paraId="4C855031" w14:textId="77777777" w:rsidR="005F3860" w:rsidRPr="000B0111" w:rsidRDefault="00000000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Из представления следует, что в производстве указанного суда находится гражданское дело по иску Жанакбаевой А.А. к Жәкеш Е.Т. об установлении отцовства, взыскании алиментов на содержание ребенка и денежных расходов на свое содержание в течение дородового периода и до достижения ребенком трех лет.</w:t>
      </w:r>
    </w:p>
    <w:p w14:paraId="4C855032" w14:textId="77777777" w:rsidR="005F3860" w:rsidRPr="000B0111" w:rsidRDefault="00000000">
      <w:pPr>
        <w:spacing w:after="0"/>
        <w:jc w:val="both"/>
        <w:rPr>
          <w:lang w:val="ru-RU"/>
        </w:rPr>
      </w:pPr>
      <w:bookmarkStart w:id="16" w:name="z20"/>
      <w:bookmarkEnd w:id="15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Спорящие стороны не состоят в законном браке. Е.Т. Жәкеш в добровольном порядке не признал свое отцовство в отношении ребенка и не </w:t>
      </w:r>
      <w:r w:rsidRPr="000B0111">
        <w:rPr>
          <w:color w:val="000000"/>
          <w:sz w:val="28"/>
          <w:lang w:val="ru-RU"/>
        </w:rPr>
        <w:lastRenderedPageBreak/>
        <w:t>оказывает материальной поддержки ребенку и его матери. Поэтому истица обратилась в суд с указанными исковыми требованиями со ссылкой на пункт 5 статьи 47 Кодекса. Она настаивает на предоставлении ей содержания ответчиком до достижения общим ребенком трехлетнего возраста, по аналогии со статьями 147 и 148 Кодекса.</w:t>
      </w:r>
    </w:p>
    <w:p w14:paraId="4C855033" w14:textId="77777777" w:rsidR="005F3860" w:rsidRPr="000B0111" w:rsidRDefault="00000000">
      <w:pPr>
        <w:spacing w:after="0"/>
        <w:jc w:val="both"/>
        <w:rPr>
          <w:lang w:val="ru-RU"/>
        </w:rPr>
      </w:pPr>
      <w:bookmarkStart w:id="17" w:name="z21"/>
      <w:bookmarkEnd w:id="16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Исследовав материалы гражданского дела, межрайонный суд усмотрел ущемление закрепленных Конституцией Республики Казахстан прав человека и гражданина в связи с противоречием пункта 5 статьи 47 Кодекса пункту 2 статьи 14 и пунктам 1 и 2 статьи 27 Конституции Республики Казахстан.</w:t>
      </w:r>
    </w:p>
    <w:p w14:paraId="4C855034" w14:textId="77777777" w:rsidR="005F3860" w:rsidRPr="000B0111" w:rsidRDefault="00000000">
      <w:pPr>
        <w:spacing w:after="0"/>
        <w:jc w:val="both"/>
        <w:rPr>
          <w:lang w:val="ru-RU"/>
        </w:rPr>
      </w:pPr>
      <w:bookmarkStart w:id="18" w:name="z22"/>
      <w:bookmarkEnd w:id="17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Поэтому суд в соответствии со статьей 78 Конституции приостановил производство по гражданскому делу и обратился в Конституционный Совет с представлением о признании неконституционным пункта 5 статьи 47 Кодекса в части ограничения срока материального содержания женщины, родившей ребенка вне брака, дородовым и послеродовым периодом.</w:t>
      </w:r>
    </w:p>
    <w:p w14:paraId="4C855035" w14:textId="77777777" w:rsidR="005F3860" w:rsidRPr="000B0111" w:rsidRDefault="00000000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При проверке конституционности пункта 5 статьи 47 Кодекса Конституционный Совет исходит из следующего.</w:t>
      </w:r>
    </w:p>
    <w:p w14:paraId="4C855036" w14:textId="77777777" w:rsidR="005F3860" w:rsidRPr="000B0111" w:rsidRDefault="00000000">
      <w:pPr>
        <w:spacing w:after="0"/>
        <w:jc w:val="both"/>
        <w:rPr>
          <w:lang w:val="ru-RU"/>
        </w:rPr>
      </w:pPr>
      <w:bookmarkStart w:id="20" w:name="z24"/>
      <w:bookmarkEnd w:id="19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1. В соответствии с пунктом 1 статьи 1 Конституции Республика Казахстан утверждает себя… социальным государством, высшими ценностями которого являются человек, его жизнь, права и свободы.</w:t>
      </w:r>
    </w:p>
    <w:p w14:paraId="4C855037" w14:textId="77777777" w:rsidR="005F3860" w:rsidRPr="000B0111" w:rsidRDefault="00000000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Из содержания указанного положения Раздела </w:t>
      </w:r>
      <w:r>
        <w:rPr>
          <w:color w:val="000000"/>
          <w:sz w:val="28"/>
        </w:rPr>
        <w:t>I</w:t>
      </w:r>
      <w:r w:rsidRPr="000B0111">
        <w:rPr>
          <w:color w:val="000000"/>
          <w:sz w:val="28"/>
          <w:lang w:val="ru-RU"/>
        </w:rPr>
        <w:t xml:space="preserve"> следует, что Казахстан намерен развиваться как государство, которое берет на себя обязательство создавать условия для достойной жизни своим гражданам и свободного развития личности, адекватные возможностям государства. Оно раскрывается в различных нормах Основного Закона страны, таких как: гражданам гарантируется социальное обеспечение по возрасту, в случае болезни, инвалидности, потери кормильца и по иным законным основаниям, поощряются создание дополнительных форм социального обеспечения и благотворительность (статья 28); государственная защита брака и семьи, материнства, отцовства и детства (пункт 1 статьи 27) (нормативные постановления Конституционного Совета от 21 декабря 2001 года № 18/2, от 20 апреля 2004 года № 3).</w:t>
      </w:r>
    </w:p>
    <w:p w14:paraId="4C855038" w14:textId="77777777" w:rsidR="005F3860" w:rsidRPr="000B0111" w:rsidRDefault="00000000">
      <w:pPr>
        <w:spacing w:after="0"/>
        <w:jc w:val="both"/>
        <w:rPr>
          <w:lang w:val="ru-RU"/>
        </w:rPr>
      </w:pPr>
      <w:bookmarkStart w:id="22" w:name="z26"/>
      <w:bookmarkEnd w:id="21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итоговых решениях Конституционного Совета неоднократно подчеркивалось, что возведение конкретной разновидности прав или свобод до конституционного уровня и объявление в Конституции о его гарантированности означает, что государство возлагает на себя обязанность обеспечить реализацию этих прав и свобод. Признание их высшей ценностью предполагает, что государство не имеет более важной задачи, чем забота о человеке, его </w:t>
      </w:r>
      <w:r w:rsidRPr="000B0111">
        <w:rPr>
          <w:color w:val="000000"/>
          <w:sz w:val="28"/>
          <w:lang w:val="ru-RU"/>
        </w:rPr>
        <w:lastRenderedPageBreak/>
        <w:t>материальном благополучии. Государство обязано создать все зависящие от него условия для достойного существования человека (нормативные постановления от 12 марта 1999 года № 3/2, от 20 апреля 2004 года № 3, от 29 апреля 2005 года № 3, от 1 июля 2005 года № 4, от 28 мая 2007 года № 5).</w:t>
      </w:r>
    </w:p>
    <w:p w14:paraId="4C855039" w14:textId="77777777" w:rsidR="005F3860" w:rsidRPr="000B0111" w:rsidRDefault="00000000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2. Согласно Конституции материнство и детство, равно как брак и семья, отцовство находятся под защитой государства (пункт 1 статьи 27).</w:t>
      </w:r>
    </w:p>
    <w:p w14:paraId="4C85503A" w14:textId="77777777" w:rsidR="005F3860" w:rsidRPr="000B0111" w:rsidRDefault="00000000">
      <w:pPr>
        <w:spacing w:after="0"/>
        <w:jc w:val="both"/>
        <w:rPr>
          <w:lang w:val="ru-RU"/>
        </w:rPr>
      </w:pPr>
      <w:bookmarkStart w:id="24" w:name="z28"/>
      <w:bookmarkEnd w:id="23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нормативном постановлении Конституционного Совета от 18 мая 2015 года № 3 разъяснено, что данные положения Конституции закладывают социально-экономические и политико-правовые начала комплексной системы защиты детства, как незыблемой конституционной ценности, для последующего закрепления и регулирования в отраслевом законодательстве особого правового статуса детей, их прав и свобод, гарантий их реализации.</w:t>
      </w:r>
    </w:p>
    <w:p w14:paraId="4C85503B" w14:textId="77777777" w:rsidR="005F3860" w:rsidRPr="000B0111" w:rsidRDefault="00000000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Забота о детях и их воспитание являются естественным правом и обязанностью родителей (пункт 2 статьи 27 Конституции).</w:t>
      </w:r>
    </w:p>
    <w:p w14:paraId="4C85503C" w14:textId="77777777" w:rsidR="005F3860" w:rsidRPr="000B0111" w:rsidRDefault="00000000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Как конституционное предписание оно подразумевает добросовестность выполнения родительских функций и во взаимодействии с отмеченными конституционными нормами обусловливает возникновение особых правоотношений, содержание которых составляют обязанности родителей и соответствующие им права детей, и предполагает, что ущемление прав ребенка несовместимо с самой природой этой социальной ценности.</w:t>
      </w:r>
    </w:p>
    <w:p w14:paraId="4C85503D" w14:textId="77777777" w:rsidR="005F3860" w:rsidRPr="000B0111" w:rsidRDefault="00000000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Данные правовые позиции Конституционного Совета основаны также и на положениях общепризнанных международных актов, участницей которых является Республика Казахстан.</w:t>
      </w:r>
    </w:p>
    <w:p w14:paraId="4C85503E" w14:textId="77777777" w:rsidR="005F3860" w:rsidRPr="000B0111" w:rsidRDefault="00000000">
      <w:pPr>
        <w:spacing w:after="0"/>
        <w:jc w:val="both"/>
        <w:rPr>
          <w:lang w:val="ru-RU"/>
        </w:rPr>
      </w:pPr>
      <w:bookmarkStart w:id="28" w:name="z32"/>
      <w:bookmarkEnd w:id="27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Так, во Всеобщей декларации прав человека от 10 декабря 1948 года установлено, что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 (пункт 2 статьи 25).</w:t>
      </w:r>
    </w:p>
    <w:p w14:paraId="4C85503F" w14:textId="77777777" w:rsidR="005F3860" w:rsidRPr="000B0111" w:rsidRDefault="00000000">
      <w:pPr>
        <w:spacing w:after="0"/>
        <w:jc w:val="both"/>
        <w:rPr>
          <w:lang w:val="ru-RU"/>
        </w:rPr>
      </w:pPr>
      <w:bookmarkStart w:id="29" w:name="z33"/>
      <w:bookmarkEnd w:id="28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Международном пакте об экономических, социальных и культурных правах, принятом Генеральной Ассамблеей Организации Объединенных Наций 16 декабря 1966 года и ратифицированном Законом Республики Казахстан от 21 ноября 2005 года № 87, определено, что особая охрана должна предоставляться матерям в течение разумного периода до и после родов.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(пункты 2 и 3 статьи 10).</w:t>
      </w:r>
    </w:p>
    <w:p w14:paraId="4C855040" w14:textId="77777777" w:rsidR="005F3860" w:rsidRPr="000B0111" w:rsidRDefault="00000000">
      <w:pPr>
        <w:spacing w:after="0"/>
        <w:jc w:val="both"/>
        <w:rPr>
          <w:lang w:val="ru-RU"/>
        </w:rPr>
      </w:pPr>
      <w:bookmarkStart w:id="30" w:name="z34"/>
      <w:bookmarkEnd w:id="29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Согласно Конвенции о правах ребенка (принята Генеральной Ассамблеей Организации Объединенных Наций 20 ноября 1989 года, ратифицирована </w:t>
      </w:r>
      <w:r w:rsidRPr="000B0111">
        <w:rPr>
          <w:color w:val="000000"/>
          <w:sz w:val="28"/>
          <w:lang w:val="ru-RU"/>
        </w:rPr>
        <w:lastRenderedPageBreak/>
        <w:t>постановлением Верховного Совета Республики Казахстан от 8 июня 1994 года № 77-</w:t>
      </w:r>
      <w:r>
        <w:rPr>
          <w:color w:val="000000"/>
          <w:sz w:val="28"/>
        </w:rPr>
        <w:t>XIII</w:t>
      </w:r>
      <w:r w:rsidRPr="000B0111">
        <w:rPr>
          <w:color w:val="000000"/>
          <w:sz w:val="28"/>
          <w:lang w:val="ru-RU"/>
        </w:rPr>
        <w:t>) Новый первоочередное внимание уделяется наилучшему обеспечению интересов ребенка.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 (пункт 1 статьи 3, пункт 1 статьи 27).</w:t>
      </w:r>
    </w:p>
    <w:p w14:paraId="4C855041" w14:textId="77777777" w:rsidR="005F3860" w:rsidRPr="000B0111" w:rsidRDefault="00000000">
      <w:pPr>
        <w:spacing w:after="0"/>
        <w:jc w:val="both"/>
        <w:rPr>
          <w:lang w:val="ru-RU"/>
        </w:rPr>
      </w:pPr>
      <w:bookmarkStart w:id="31" w:name="z35"/>
      <w:bookmarkEnd w:id="30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Конституция и основанное на ней законодательство Республики Казахстан и международно-правовые акты исходят из равенства прав детей, независимо от их происхождения, статуса ребенка, его родителей и каких-либо иных обстоятельств. Обновленный Закон Республики Казахстан от 8 августа 2002 года № 345 "О правах ребенка в Республике Казахстан" закрепляет принцип равноправия детей, равную и всестороннюю защиту детей, рожденных как в браке, так и вне его (статья 4).</w:t>
      </w:r>
    </w:p>
    <w:p w14:paraId="4C855042" w14:textId="77777777" w:rsidR="005F3860" w:rsidRPr="000B0111" w:rsidRDefault="00000000">
      <w:pPr>
        <w:spacing w:after="0"/>
        <w:jc w:val="both"/>
        <w:rPr>
          <w:lang w:val="ru-RU"/>
        </w:rPr>
      </w:pPr>
      <w:bookmarkStart w:id="32" w:name="z36"/>
      <w:bookmarkEnd w:id="31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Таким образом, касательно предмета обращения суда, Конституционный Совет полагает, что вытекающие из статей 1, 12 и 27 Основного Закона конституционные цели социальной политики Республики Казахстан взаимосвязаны, носят комплексный характер и направлены на создание условий, гарантирующих полноценное физическое, нравственное, духовное и психическое развитие детей, в том числе путем государственной поддержки семьи, материнства и детства, а также обеспечения выполнения родителями обязанностей по заботе о детях и их воспитанию.</w:t>
      </w:r>
    </w:p>
    <w:p w14:paraId="4C855043" w14:textId="77777777" w:rsidR="005F3860" w:rsidRPr="000B0111" w:rsidRDefault="00000000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3. В порядке конкретизации приведенных положений Конституции и международно-правовых актов Кодекс устанавливает принципы брачно-семейного законодательства (пункт 2 статьи 2). На их основе определяются права и обязанности, имущественные и личные неимущественные отношения между членами семьи: супругами, родителями и детьми, а в случаях и в пределах, предусмотренных брачно-семейным законодательством Республики Казахстан, также между другими родственниками и иными лицами (подпункт 1) статьи 3 Кодекса).</w:t>
      </w:r>
    </w:p>
    <w:p w14:paraId="4C855044" w14:textId="77777777" w:rsidR="005F3860" w:rsidRPr="000B0111" w:rsidRDefault="00000000">
      <w:pPr>
        <w:spacing w:after="0"/>
        <w:jc w:val="both"/>
        <w:rPr>
          <w:lang w:val="ru-RU"/>
        </w:rPr>
      </w:pPr>
      <w:bookmarkStart w:id="34" w:name="z38"/>
      <w:bookmarkEnd w:id="33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силу подпунктов 1) и 7) пункта 3 статьи 61 Основного Закона определение порядка, условий и размера алиментных выплат трудоспособным родителем своему ребенку или его матери входит в компетенцию </w:t>
      </w:r>
      <w:proofErr w:type="spellStart"/>
      <w:r>
        <w:rPr>
          <w:color w:val="000000"/>
          <w:sz w:val="28"/>
        </w:rPr>
        <w:t>Парламента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  <w:r w:rsidRPr="000B0111">
        <w:rPr>
          <w:color w:val="000000"/>
          <w:sz w:val="28"/>
          <w:lang w:val="ru-RU"/>
        </w:rPr>
        <w:t xml:space="preserve">Он уполномочен в отраслевом законодательстве устанавливать соответствующие эффективные правовые механизмы, гарантирующие приоритетную защиту прав и интересов детей и иных лиц, от которых зависит благополучие ребенка. При этом законодатель вправе определять конкретные виды и условия получения социальных компенсаций и льгот, а также </w:t>
      </w:r>
      <w:r w:rsidRPr="000B0111">
        <w:rPr>
          <w:color w:val="000000"/>
          <w:sz w:val="28"/>
          <w:lang w:val="ru-RU"/>
        </w:rPr>
        <w:lastRenderedPageBreak/>
        <w:t>производить дифференциацию прав граждан по социально оправданным критериям (нормативное постановление Конституционного Совета от 29 апреля 2005 года № 3).</w:t>
      </w:r>
    </w:p>
    <w:p w14:paraId="4C855045" w14:textId="77777777" w:rsidR="005F3860" w:rsidRPr="000B0111" w:rsidRDefault="00000000">
      <w:pPr>
        <w:spacing w:after="0"/>
        <w:jc w:val="both"/>
        <w:rPr>
          <w:lang w:val="ru-RU"/>
        </w:rPr>
      </w:pPr>
      <w:bookmarkStart w:id="35" w:name="z39"/>
      <w:bookmarkEnd w:id="34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Согласно пункту 5 статьи 47 Кодекса, если достоверность отцовства мужчины установлена, мать ребенка вправе в судебном порядке требовать с него соответствующие денежные средства на ее содержание в течение дородового и послеродового периодов. При поступлении таких исков суд уполномочен определять размер денежных средств и периодичность выплат исходя из материального и семейного положения и других интересов сторон.</w:t>
      </w:r>
    </w:p>
    <w:p w14:paraId="4C855046" w14:textId="77777777" w:rsidR="005F3860" w:rsidRPr="000B0111" w:rsidRDefault="00000000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Конституционный Совет полагает, что взыскание с отца ребенка денежных средств на содержание женщины, в том числе не состоящей с ним в браке, в связи с зачатием ими и рождением ею общего ребенка, является одним из способов реализации конституционных положений о защите материнства и детства, а также обеспечения выполнения обязанностей родителя по заботе и воспитанию детей. В дородовой и последующий период, в течение которого происходят формирование, появление на свет и развитие младенца, как ребенок, так и его мать, заботящаяся о нем, независимо от ее семейного положения, нуждаются в специальной защите, в том числе материальной поддержке.</w:t>
      </w:r>
    </w:p>
    <w:p w14:paraId="4C855047" w14:textId="77777777" w:rsidR="005F3860" w:rsidRPr="000B0111" w:rsidRDefault="00000000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силу естественных законов природы в период беременности и в первые годы жизни детей невозможно рассматривать интересы ребенка в отрыве от его матери. Основным гарантом интересов ребенка в этот период является его мать, которая способна удовлетворить первоначальные жизненные запросы ребенка, а для матери потребности ребенка являются первостепенными и все ее усилия направлены на обеспечение надлежащего ухода за ним.</w:t>
      </w:r>
    </w:p>
    <w:p w14:paraId="4C855048" w14:textId="77777777" w:rsidR="005F3860" w:rsidRPr="000B0111" w:rsidRDefault="00000000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этот важный этап необходимо гарантировать адекватную защиту прав и законных интересов матери и ребенка, для которых регулярное получение средств на содержание может являться одним из основных источников средств к существованию.</w:t>
      </w:r>
    </w:p>
    <w:p w14:paraId="4C855049" w14:textId="77777777" w:rsidR="005F3860" w:rsidRPr="000B0111" w:rsidRDefault="00000000">
      <w:pPr>
        <w:spacing w:after="0"/>
        <w:jc w:val="both"/>
        <w:rPr>
          <w:lang w:val="ru-RU"/>
        </w:rPr>
      </w:pPr>
      <w:bookmarkStart w:id="39" w:name="z43"/>
      <w:bookmarkEnd w:id="38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свою очередь, это предполагает установление эффективных правовых механизмов, посредством которых максимально обеспечивалось бы сохранение необходимого уровня жизнеобеспечения как ребенка, так и матери, заботящейся о нем, которые находятся в социально-уязвимой ситуации по отношению к мужчине - отцу ребенка. </w:t>
      </w:r>
    </w:p>
    <w:p w14:paraId="4C85504A" w14:textId="77777777" w:rsidR="005F3860" w:rsidRPr="000B0111" w:rsidRDefault="00000000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Оспариваемая судом правовая норма затрагивает существенные интересы матери и ребенка, так как устанавливает по схожим по сути основаниям меньший объем содержания для незамужней женщины по сравнению с матерью, состоящей (состоявшей) в браке. В Кодексе в отношении последних </w:t>
      </w:r>
      <w:r w:rsidRPr="000B0111">
        <w:rPr>
          <w:color w:val="000000"/>
          <w:sz w:val="28"/>
          <w:lang w:val="ru-RU"/>
        </w:rPr>
        <w:lastRenderedPageBreak/>
        <w:t>установлены повышенные меры материальной поддержки со стороны супругов либо бывших супругов (подпункт 2) пункта 2 статьи 147, подпункт 1) пункта 1 статьи 148 Кодекса). В нем предусмотрены и более длительные сроки для получения алиментов супругами (бывшими супругами).</w:t>
      </w:r>
    </w:p>
    <w:p w14:paraId="4C85504B" w14:textId="77777777" w:rsidR="005F3860" w:rsidRPr="000B0111" w:rsidRDefault="00000000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Конституционный Совет считает, что дифференциация права женщины на получение содержания от мужчины в период ее беременности, рождения ребенка и в последующее время в зависимости от наличия или отсутствия между ними брачных взаимоотношений связана с реализацией государством своих обязательств по защите института семьи, основанной на браке.</w:t>
      </w:r>
    </w:p>
    <w:p w14:paraId="4C85504C" w14:textId="77777777" w:rsidR="005F3860" w:rsidRPr="000B0111" w:rsidRDefault="00000000">
      <w:pPr>
        <w:spacing w:after="0"/>
        <w:jc w:val="both"/>
        <w:rPr>
          <w:lang w:val="ru-RU"/>
        </w:rPr>
      </w:pPr>
      <w:bookmarkStart w:id="42" w:name="z46"/>
      <w:bookmarkEnd w:id="41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Таким образом, пункт 5 статьи 47 Кодекса не является дискриминационным и не противоречит пункту 2 статьи 14 и пунктам 1 и 2 статьи 27 Основного Закона, так как преследует конституционно-значимые ценности и цели по защите брака и семьи, материнства и детства, а также исполнению конституционных обязанностей родителями.</w:t>
      </w:r>
    </w:p>
    <w:p w14:paraId="4C85504D" w14:textId="77777777" w:rsidR="005F3860" w:rsidRPr="000B0111" w:rsidRDefault="00000000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4. Признавая конституционность пункта 5 статьи 47 Кодекса, Конституционному Совету представляется недостаточным использование в рассматриваемых законодательных положениях конституционно-правового смысла и потенциала Основного Закона в согласовании прав и обязанностей отца, а также нуждающихся в особой защите матери и ребенка.</w:t>
      </w:r>
    </w:p>
    <w:p w14:paraId="4C85504E" w14:textId="77777777" w:rsidR="005F3860" w:rsidRPr="000B0111" w:rsidRDefault="00000000">
      <w:pPr>
        <w:spacing w:after="0"/>
        <w:jc w:val="both"/>
        <w:rPr>
          <w:lang w:val="ru-RU"/>
        </w:rPr>
      </w:pPr>
      <w:bookmarkStart w:id="44" w:name="z48"/>
      <w:bookmarkEnd w:id="43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Кроме того, в законодательстве следует определить содержание предусмотренных в пункте 5 статьи 47 Кодекса понятий "дородовой период" и "послеродовой период" и их временные рамки.</w:t>
      </w:r>
    </w:p>
    <w:p w14:paraId="4C85504F" w14:textId="77777777" w:rsidR="005F3860" w:rsidRPr="000B0111" w:rsidRDefault="00000000">
      <w:pPr>
        <w:spacing w:after="0"/>
        <w:jc w:val="both"/>
        <w:rPr>
          <w:lang w:val="ru-RU"/>
        </w:rPr>
      </w:pPr>
      <w:bookmarkStart w:id="45" w:name="z49"/>
      <w:bookmarkEnd w:id="44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ряде нормативных постановлений Конституционный Совет указывал,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 (от 27 февраля 2008 года № 2, от 11 февраля 2009 года № 1, от 7 декабря 2011 года № 5 и другие).</w:t>
      </w:r>
    </w:p>
    <w:p w14:paraId="4C855050" w14:textId="77777777" w:rsidR="005F3860" w:rsidRPr="000B0111" w:rsidRDefault="00000000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В связи с этим, Конституционный Совет выражает согласие с мнением ряда участников конституционного производства о том, что в целях наилучшего обеспечения интересов матери и ребенка, права которых затрагиваются рассматриваемым положением пункта 5 статьи 47 Кодекса, целесообразны соответствующие законодательные меры, направленные на максимальную гармонизацию мер государственной защиты конституционных ценностей, совершенствование брачно-семейного законодательства и унификацию используемой в нем специальной терминологии.</w:t>
      </w:r>
    </w:p>
    <w:p w14:paraId="4C855051" w14:textId="77777777" w:rsidR="005F3860" w:rsidRPr="000B0111" w:rsidRDefault="00000000">
      <w:pPr>
        <w:spacing w:after="0"/>
        <w:jc w:val="both"/>
        <w:rPr>
          <w:lang w:val="ru-RU"/>
        </w:rPr>
      </w:pPr>
      <w:bookmarkStart w:id="47" w:name="z51"/>
      <w:bookmarkEnd w:id="46"/>
      <w:r w:rsidRPr="000B011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На основании изложенного, руководствуясь пунктом 2 статьи 72 Конституции Республики Казахстан, подпунктом 1) пункта 4 статьи 17, статьями 31-33, 37, 40 и подпунктом 2) пункта 1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p w14:paraId="4C855052" w14:textId="77777777" w:rsidR="005F3860" w:rsidRPr="000B0111" w:rsidRDefault="00000000">
      <w:pPr>
        <w:spacing w:after="0"/>
        <w:jc w:val="both"/>
        <w:rPr>
          <w:lang w:val="ru-RU"/>
        </w:rPr>
      </w:pPr>
      <w:bookmarkStart w:id="48" w:name="z52"/>
      <w:bookmarkEnd w:id="47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</w:t>
      </w:r>
      <w:r w:rsidRPr="000B0111">
        <w:rPr>
          <w:b/>
          <w:color w:val="000000"/>
          <w:sz w:val="28"/>
          <w:lang w:val="ru-RU"/>
        </w:rPr>
        <w:t>постановляет</w:t>
      </w:r>
      <w:r w:rsidRPr="000B0111">
        <w:rPr>
          <w:color w:val="000000"/>
          <w:sz w:val="28"/>
          <w:lang w:val="ru-RU"/>
        </w:rPr>
        <w:t>:</w:t>
      </w:r>
    </w:p>
    <w:p w14:paraId="4C855053" w14:textId="77777777" w:rsidR="005F3860" w:rsidRPr="000B0111" w:rsidRDefault="00000000">
      <w:pPr>
        <w:spacing w:after="0"/>
        <w:jc w:val="both"/>
        <w:rPr>
          <w:lang w:val="ru-RU"/>
        </w:rPr>
      </w:pPr>
      <w:bookmarkStart w:id="49" w:name="z53"/>
      <w:bookmarkEnd w:id="48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1. Признать пункт 5 статьи 47 Кодекса Республики Казахстан от 26 декабря 2011 года "О браке (супружестве) и семье" соответствующим Конституции Республики Казахстан.</w:t>
      </w:r>
    </w:p>
    <w:p w14:paraId="4C855054" w14:textId="77777777" w:rsidR="005F3860" w:rsidRPr="000B0111" w:rsidRDefault="00000000">
      <w:pPr>
        <w:spacing w:after="0"/>
        <w:jc w:val="both"/>
        <w:rPr>
          <w:lang w:val="ru-RU"/>
        </w:rPr>
      </w:pPr>
      <w:bookmarkStart w:id="50" w:name="z54"/>
      <w:bookmarkEnd w:id="49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2. Рекомендовать Правительству Республики Казахстан с целью более полного обеспечения прав и свобод матери и ребенка рассмотреть вопрос об инициировании поправок в Кодекс Республики Казахстан от 26 декабря 2011 года "О браке (супружестве) и семье" в соответствии с правовыми позициями Конституционного Совета, содержащимися в настоящем нормативном постановлении.</w:t>
      </w:r>
    </w:p>
    <w:p w14:paraId="4C855055" w14:textId="77777777" w:rsidR="005F3860" w:rsidRPr="000B0111" w:rsidRDefault="00000000">
      <w:pPr>
        <w:spacing w:after="0"/>
        <w:jc w:val="both"/>
        <w:rPr>
          <w:lang w:val="ru-RU"/>
        </w:rPr>
      </w:pPr>
      <w:bookmarkStart w:id="51" w:name="z55"/>
      <w:bookmarkEnd w:id="50"/>
      <w:r w:rsidRPr="000B01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3. В соответствии с пунктом 3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4C855056" w14:textId="77777777" w:rsidR="005F3860" w:rsidRPr="000B0111" w:rsidRDefault="00000000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t>     </w:t>
      </w:r>
      <w:r w:rsidRPr="000B0111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8"/>
        <w:gridCol w:w="3369"/>
      </w:tblGrid>
      <w:tr w:rsidR="005F3860" w14:paraId="4C855059" w14:textId="77777777">
        <w:trPr>
          <w:trHeight w:val="30"/>
          <w:tblCellSpacing w:w="0" w:type="auto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4C855057" w14:textId="77777777" w:rsidR="005F3860" w:rsidRPr="000B0111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B0111">
              <w:rPr>
                <w:i/>
                <w:color w:val="000000"/>
                <w:sz w:val="20"/>
                <w:lang w:val="ru-RU"/>
              </w:rPr>
              <w:t xml:space="preserve"> Председатель Конституционного</w:t>
            </w:r>
            <w:r w:rsidRPr="000B0111">
              <w:rPr>
                <w:lang w:val="ru-RU"/>
              </w:rPr>
              <w:br/>
            </w:r>
            <w:r w:rsidRPr="000B0111">
              <w:rPr>
                <w:i/>
                <w:color w:val="000000"/>
                <w:sz w:val="20"/>
                <w:lang w:val="ru-RU"/>
              </w:rPr>
              <w:t xml:space="preserve">Совета Республики Казахстан 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5058" w14:textId="77777777" w:rsidR="005F3860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К.А. </w:t>
            </w:r>
            <w:proofErr w:type="spellStart"/>
            <w:r>
              <w:rPr>
                <w:i/>
                <w:color w:val="000000"/>
                <w:sz w:val="20"/>
              </w:rPr>
              <w:t>Мами</w:t>
            </w:r>
            <w:proofErr w:type="spellEnd"/>
          </w:p>
        </w:tc>
      </w:tr>
    </w:tbl>
    <w:p w14:paraId="4C85505A" w14:textId="77777777" w:rsidR="005F3860" w:rsidRDefault="00000000">
      <w:pPr>
        <w:spacing w:after="0"/>
      </w:pPr>
      <w:r>
        <w:br/>
      </w:r>
      <w:r>
        <w:br/>
      </w:r>
    </w:p>
    <w:p w14:paraId="4C85505B" w14:textId="77777777" w:rsidR="005F3860" w:rsidRPr="000B0111" w:rsidRDefault="00000000">
      <w:pPr>
        <w:pStyle w:val="disclaimer"/>
        <w:rPr>
          <w:lang w:val="ru-RU"/>
        </w:rPr>
      </w:pPr>
      <w:r w:rsidRPr="000B011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F3860" w:rsidRPr="000B011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60"/>
    <w:rsid w:val="000B0111"/>
    <w:rsid w:val="005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1F"/>
  <w15:docId w15:val="{394710EB-5F07-4C20-B88C-E3513028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2736</Words>
  <Characters>15600</Characters>
  <Application>Microsoft Office Word</Application>
  <DocSecurity>0</DocSecurity>
  <Lines>130</Lines>
  <Paragraphs>36</Paragraphs>
  <ScaleCrop>false</ScaleCrop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2023-11-30T05:35:00Z</dcterms:created>
  <dcterms:modified xsi:type="dcterms:W3CDTF">2023-11-30T05:36:00Z</dcterms:modified>
</cp:coreProperties>
</file>