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3158" w14:textId="77777777" w:rsidR="008017A5" w:rsidRDefault="00DC5DF4">
      <w:pPr>
        <w:spacing w:after="0"/>
      </w:pPr>
      <w:r>
        <w:rPr>
          <w:noProof/>
        </w:rPr>
        <w:drawing>
          <wp:inline distT="0" distB="0" distL="0" distR="0" wp14:anchorId="515B319F" wp14:editId="515B31A0">
            <wp:extent cx="2057400" cy="571500"/>
            <wp:effectExtent l="0" t="0" r="0" b="0"/>
            <wp:docPr id="1520160001" name="Рисунок 152016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15B3159" w14:textId="77777777" w:rsidR="008017A5" w:rsidRDefault="00DC5DF4">
      <w:pPr>
        <w:spacing w:after="0"/>
      </w:pPr>
      <w:r>
        <w:rPr>
          <w:b/>
          <w:color w:val="000000"/>
          <w:sz w:val="28"/>
        </w:rPr>
        <w:t xml:space="preserve">2014 </w:t>
      </w:r>
      <w:proofErr w:type="spellStart"/>
      <w:r>
        <w:rPr>
          <w:b/>
          <w:color w:val="000000"/>
          <w:sz w:val="28"/>
        </w:rPr>
        <w:t>жылғы</w:t>
      </w:r>
      <w:proofErr w:type="spellEnd"/>
      <w:r>
        <w:rPr>
          <w:b/>
          <w:color w:val="000000"/>
          <w:sz w:val="28"/>
        </w:rPr>
        <w:t xml:space="preserve"> 5 </w:t>
      </w:r>
      <w:proofErr w:type="spellStart"/>
      <w:r>
        <w:rPr>
          <w:b/>
          <w:color w:val="000000"/>
          <w:sz w:val="28"/>
        </w:rPr>
        <w:t>шілдедегі</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Республикасы </w:t>
      </w:r>
      <w:proofErr w:type="spellStart"/>
      <w:r>
        <w:rPr>
          <w:b/>
          <w:color w:val="000000"/>
          <w:sz w:val="28"/>
        </w:rPr>
        <w:t>Әкімшілік</w:t>
      </w:r>
      <w:proofErr w:type="spellEnd"/>
      <w:r>
        <w:rPr>
          <w:b/>
          <w:color w:val="000000"/>
          <w:sz w:val="28"/>
        </w:rPr>
        <w:t xml:space="preserve"> </w:t>
      </w:r>
      <w:proofErr w:type="spellStart"/>
      <w:r>
        <w:rPr>
          <w:b/>
          <w:color w:val="000000"/>
          <w:sz w:val="28"/>
        </w:rPr>
        <w:t>құқық</w:t>
      </w:r>
      <w:proofErr w:type="spellEnd"/>
      <w:r>
        <w:rPr>
          <w:b/>
          <w:color w:val="000000"/>
          <w:sz w:val="28"/>
        </w:rPr>
        <w:t xml:space="preserve"> </w:t>
      </w:r>
      <w:proofErr w:type="spellStart"/>
      <w:r>
        <w:rPr>
          <w:b/>
          <w:color w:val="000000"/>
          <w:sz w:val="28"/>
        </w:rPr>
        <w:t>бұзушылық</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кодексінің</w:t>
      </w:r>
      <w:proofErr w:type="spellEnd"/>
      <w:r>
        <w:rPr>
          <w:b/>
          <w:color w:val="000000"/>
          <w:sz w:val="28"/>
        </w:rPr>
        <w:t xml:space="preserve"> 811-бабы </w:t>
      </w:r>
      <w:proofErr w:type="spellStart"/>
      <w:r>
        <w:rPr>
          <w:b/>
          <w:color w:val="000000"/>
          <w:sz w:val="28"/>
        </w:rPr>
        <w:t>екінші</w:t>
      </w:r>
      <w:proofErr w:type="spellEnd"/>
      <w:r>
        <w:rPr>
          <w:b/>
          <w:color w:val="000000"/>
          <w:sz w:val="28"/>
        </w:rPr>
        <w:t xml:space="preserve"> </w:t>
      </w:r>
      <w:proofErr w:type="spellStart"/>
      <w:r>
        <w:rPr>
          <w:b/>
          <w:color w:val="000000"/>
          <w:sz w:val="28"/>
        </w:rPr>
        <w:t>бөлігінің</w:t>
      </w:r>
      <w:proofErr w:type="spellEnd"/>
      <w:r>
        <w:rPr>
          <w:b/>
          <w:color w:val="000000"/>
          <w:sz w:val="28"/>
        </w:rPr>
        <w:t xml:space="preserve">, 852-бабы </w:t>
      </w:r>
      <w:proofErr w:type="spellStart"/>
      <w:r>
        <w:rPr>
          <w:b/>
          <w:color w:val="000000"/>
          <w:sz w:val="28"/>
        </w:rPr>
        <w:t>бірінші</w:t>
      </w:r>
      <w:proofErr w:type="spellEnd"/>
      <w:r>
        <w:rPr>
          <w:b/>
          <w:color w:val="000000"/>
          <w:sz w:val="28"/>
        </w:rPr>
        <w:t xml:space="preserve"> </w:t>
      </w:r>
      <w:proofErr w:type="spellStart"/>
      <w:r>
        <w:rPr>
          <w:b/>
          <w:color w:val="000000"/>
          <w:sz w:val="28"/>
        </w:rPr>
        <w:t>бөлігінің</w:t>
      </w:r>
      <w:proofErr w:type="spellEnd"/>
      <w:r>
        <w:rPr>
          <w:b/>
          <w:color w:val="000000"/>
          <w:sz w:val="28"/>
        </w:rPr>
        <w:t xml:space="preserve"> </w:t>
      </w:r>
      <w:proofErr w:type="spellStart"/>
      <w:r>
        <w:rPr>
          <w:b/>
          <w:color w:val="000000"/>
          <w:sz w:val="28"/>
        </w:rPr>
        <w:t>және</w:t>
      </w:r>
      <w:proofErr w:type="spellEnd"/>
      <w:r>
        <w:rPr>
          <w:b/>
          <w:color w:val="000000"/>
          <w:sz w:val="28"/>
        </w:rPr>
        <w:t xml:space="preserve"> 855-бабы </w:t>
      </w:r>
      <w:proofErr w:type="spellStart"/>
      <w:r>
        <w:rPr>
          <w:b/>
          <w:color w:val="000000"/>
          <w:sz w:val="28"/>
        </w:rPr>
        <w:t>үшінші</w:t>
      </w:r>
      <w:proofErr w:type="spellEnd"/>
      <w:r>
        <w:rPr>
          <w:b/>
          <w:color w:val="000000"/>
          <w:sz w:val="28"/>
        </w:rPr>
        <w:t xml:space="preserve"> </w:t>
      </w:r>
      <w:proofErr w:type="spellStart"/>
      <w:r>
        <w:rPr>
          <w:b/>
          <w:color w:val="000000"/>
          <w:sz w:val="28"/>
        </w:rPr>
        <w:t>бөлігі</w:t>
      </w:r>
      <w:proofErr w:type="spellEnd"/>
      <w:r>
        <w:rPr>
          <w:b/>
          <w:color w:val="000000"/>
          <w:sz w:val="28"/>
        </w:rPr>
        <w:t xml:space="preserve"> 2) </w:t>
      </w:r>
      <w:proofErr w:type="spellStart"/>
      <w:r>
        <w:rPr>
          <w:b/>
          <w:color w:val="000000"/>
          <w:sz w:val="28"/>
        </w:rPr>
        <w:t>тармақшасының</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Республикасының</w:t>
      </w:r>
      <w:proofErr w:type="spellEnd"/>
      <w:r>
        <w:rPr>
          <w:b/>
          <w:color w:val="000000"/>
          <w:sz w:val="28"/>
        </w:rPr>
        <w:t xml:space="preserve"> </w:t>
      </w:r>
      <w:proofErr w:type="spellStart"/>
      <w:r>
        <w:rPr>
          <w:b/>
          <w:color w:val="000000"/>
          <w:sz w:val="28"/>
        </w:rPr>
        <w:t>Конституциясына</w:t>
      </w:r>
      <w:proofErr w:type="spellEnd"/>
      <w:r>
        <w:rPr>
          <w:b/>
          <w:color w:val="000000"/>
          <w:sz w:val="28"/>
        </w:rPr>
        <w:t xml:space="preserve"> </w:t>
      </w:r>
      <w:proofErr w:type="spellStart"/>
      <w:r>
        <w:rPr>
          <w:b/>
          <w:color w:val="000000"/>
          <w:sz w:val="28"/>
        </w:rPr>
        <w:t>сәйкестігін</w:t>
      </w:r>
      <w:proofErr w:type="spellEnd"/>
      <w:r>
        <w:rPr>
          <w:b/>
          <w:color w:val="000000"/>
          <w:sz w:val="28"/>
        </w:rPr>
        <w:t xml:space="preserve"> </w:t>
      </w:r>
      <w:proofErr w:type="spellStart"/>
      <w:r>
        <w:rPr>
          <w:b/>
          <w:color w:val="000000"/>
          <w:sz w:val="28"/>
        </w:rPr>
        <w:t>қарау</w:t>
      </w:r>
      <w:proofErr w:type="spellEnd"/>
      <w:r>
        <w:rPr>
          <w:b/>
          <w:color w:val="000000"/>
          <w:sz w:val="28"/>
        </w:rPr>
        <w:t xml:space="preserve"> </w:t>
      </w:r>
      <w:proofErr w:type="spellStart"/>
      <w:r>
        <w:rPr>
          <w:b/>
          <w:color w:val="000000"/>
          <w:sz w:val="28"/>
        </w:rPr>
        <w:t>туралы</w:t>
      </w:r>
      <w:proofErr w:type="spellEnd"/>
    </w:p>
    <w:p w14:paraId="515B315A" w14:textId="77777777" w:rsidR="008017A5" w:rsidRDefault="00DC5DF4">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Сотының</w:t>
      </w:r>
      <w:proofErr w:type="spellEnd"/>
      <w:r>
        <w:rPr>
          <w:color w:val="000000"/>
          <w:sz w:val="28"/>
        </w:rPr>
        <w:t xml:space="preserve"> 2023 </w:t>
      </w:r>
      <w:proofErr w:type="spellStart"/>
      <w:r>
        <w:rPr>
          <w:color w:val="000000"/>
          <w:sz w:val="28"/>
        </w:rPr>
        <w:t>жылғы</w:t>
      </w:r>
      <w:proofErr w:type="spellEnd"/>
      <w:r>
        <w:rPr>
          <w:color w:val="000000"/>
          <w:sz w:val="28"/>
        </w:rPr>
        <w:t xml:space="preserve"> 28 </w:t>
      </w:r>
      <w:proofErr w:type="spellStart"/>
      <w:r>
        <w:rPr>
          <w:color w:val="000000"/>
          <w:sz w:val="28"/>
        </w:rPr>
        <w:t>сәуірдегі</w:t>
      </w:r>
      <w:proofErr w:type="spellEnd"/>
      <w:r>
        <w:rPr>
          <w:color w:val="000000"/>
          <w:sz w:val="28"/>
        </w:rPr>
        <w:t xml:space="preserve"> № 12-НҚ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p>
    <w:p w14:paraId="515B315B" w14:textId="77777777" w:rsidR="008017A5" w:rsidRDefault="00DC5DF4">
      <w:pPr>
        <w:spacing w:after="0"/>
        <w:jc w:val="both"/>
      </w:pPr>
      <w:bookmarkStart w:id="0" w:name="z0"/>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w:t>
      </w:r>
      <w:proofErr w:type="spellEnd"/>
      <w:r>
        <w:rPr>
          <w:color w:val="000000"/>
          <w:sz w:val="28"/>
        </w:rPr>
        <w:t xml:space="preserve"> </w:t>
      </w:r>
      <w:proofErr w:type="spellStart"/>
      <w:r>
        <w:rPr>
          <w:color w:val="000000"/>
          <w:sz w:val="28"/>
        </w:rPr>
        <w:t>Төраға</w:t>
      </w:r>
      <w:proofErr w:type="spellEnd"/>
      <w:r>
        <w:rPr>
          <w:color w:val="000000"/>
          <w:sz w:val="28"/>
        </w:rPr>
        <w:t xml:space="preserve"> Э.Ә. </w:t>
      </w:r>
      <w:proofErr w:type="spellStart"/>
      <w:r>
        <w:rPr>
          <w:color w:val="000000"/>
          <w:sz w:val="28"/>
        </w:rPr>
        <w:t>Азимова</w:t>
      </w:r>
      <w:proofErr w:type="spellEnd"/>
      <w:r>
        <w:rPr>
          <w:color w:val="000000"/>
          <w:sz w:val="28"/>
        </w:rPr>
        <w:t xml:space="preserve">, </w:t>
      </w:r>
      <w:proofErr w:type="spellStart"/>
      <w:r>
        <w:rPr>
          <w:color w:val="000000"/>
          <w:sz w:val="28"/>
        </w:rPr>
        <w:t>судьялар</w:t>
      </w:r>
      <w:proofErr w:type="spellEnd"/>
      <w:r>
        <w:rPr>
          <w:color w:val="000000"/>
          <w:sz w:val="28"/>
        </w:rPr>
        <w:t xml:space="preserve"> А.Қ. </w:t>
      </w:r>
      <w:proofErr w:type="spellStart"/>
      <w:r>
        <w:rPr>
          <w:color w:val="000000"/>
          <w:sz w:val="28"/>
        </w:rPr>
        <w:t>Ескендіров</w:t>
      </w:r>
      <w:proofErr w:type="spellEnd"/>
      <w:r>
        <w:rPr>
          <w:color w:val="000000"/>
          <w:sz w:val="28"/>
        </w:rPr>
        <w:t xml:space="preserve">, Қ.Т. </w:t>
      </w:r>
      <w:proofErr w:type="spellStart"/>
      <w:r>
        <w:rPr>
          <w:color w:val="000000"/>
          <w:sz w:val="28"/>
        </w:rPr>
        <w:t>Жақыпбаев</w:t>
      </w:r>
      <w:proofErr w:type="spellEnd"/>
      <w:r>
        <w:rPr>
          <w:color w:val="000000"/>
          <w:sz w:val="28"/>
        </w:rPr>
        <w:t xml:space="preserve">, А.Е. </w:t>
      </w:r>
      <w:proofErr w:type="spellStart"/>
      <w:r>
        <w:rPr>
          <w:color w:val="000000"/>
          <w:sz w:val="28"/>
        </w:rPr>
        <w:t>Жатқанбаева</w:t>
      </w:r>
      <w:proofErr w:type="spellEnd"/>
      <w:r>
        <w:rPr>
          <w:color w:val="000000"/>
          <w:sz w:val="28"/>
        </w:rPr>
        <w:t xml:space="preserve">, А.Қ. </w:t>
      </w:r>
      <w:proofErr w:type="spellStart"/>
      <w:r>
        <w:rPr>
          <w:color w:val="000000"/>
          <w:sz w:val="28"/>
        </w:rPr>
        <w:t>Қыдырбаева</w:t>
      </w:r>
      <w:proofErr w:type="spellEnd"/>
      <w:r>
        <w:rPr>
          <w:color w:val="000000"/>
          <w:sz w:val="28"/>
        </w:rPr>
        <w:t xml:space="preserve">, Қ.С. </w:t>
      </w:r>
      <w:proofErr w:type="spellStart"/>
      <w:r>
        <w:rPr>
          <w:color w:val="000000"/>
          <w:sz w:val="28"/>
        </w:rPr>
        <w:t>Мусин</w:t>
      </w:r>
      <w:proofErr w:type="spellEnd"/>
      <w:r>
        <w:rPr>
          <w:color w:val="000000"/>
          <w:sz w:val="28"/>
        </w:rPr>
        <w:t xml:space="preserve">, Б.М. </w:t>
      </w:r>
      <w:proofErr w:type="spellStart"/>
      <w:r>
        <w:rPr>
          <w:color w:val="000000"/>
          <w:sz w:val="28"/>
        </w:rPr>
        <w:t>Нұрмұханов</w:t>
      </w:r>
      <w:proofErr w:type="spellEnd"/>
      <w:r>
        <w:rPr>
          <w:color w:val="000000"/>
          <w:sz w:val="28"/>
        </w:rPr>
        <w:t xml:space="preserve">, Е.Ә. </w:t>
      </w:r>
      <w:proofErr w:type="spellStart"/>
      <w:r>
        <w:rPr>
          <w:color w:val="000000"/>
          <w:sz w:val="28"/>
        </w:rPr>
        <w:t>Оңғарбаев</w:t>
      </w:r>
      <w:proofErr w:type="spellEnd"/>
      <w:r>
        <w:rPr>
          <w:color w:val="000000"/>
          <w:sz w:val="28"/>
        </w:rPr>
        <w:t xml:space="preserve">, Р.А. </w:t>
      </w:r>
      <w:proofErr w:type="spellStart"/>
      <w:r>
        <w:rPr>
          <w:color w:val="000000"/>
          <w:sz w:val="28"/>
        </w:rPr>
        <w:t>Подопригора</w:t>
      </w:r>
      <w:proofErr w:type="spellEnd"/>
      <w:r>
        <w:rPr>
          <w:color w:val="000000"/>
          <w:sz w:val="28"/>
        </w:rPr>
        <w:t xml:space="preserve">, Е.Ж. </w:t>
      </w:r>
      <w:proofErr w:type="spellStart"/>
      <w:r>
        <w:rPr>
          <w:color w:val="000000"/>
          <w:sz w:val="28"/>
        </w:rPr>
        <w:t>Сәрсембаев</w:t>
      </w:r>
      <w:proofErr w:type="spellEnd"/>
      <w:r>
        <w:rPr>
          <w:color w:val="000000"/>
          <w:sz w:val="28"/>
        </w:rPr>
        <w:t xml:space="preserve"> </w:t>
      </w:r>
      <w:proofErr w:type="spellStart"/>
      <w:r>
        <w:rPr>
          <w:color w:val="000000"/>
          <w:sz w:val="28"/>
        </w:rPr>
        <w:t>және</w:t>
      </w:r>
      <w:proofErr w:type="spellEnd"/>
      <w:r>
        <w:rPr>
          <w:color w:val="000000"/>
          <w:sz w:val="28"/>
        </w:rPr>
        <w:t xml:space="preserve"> С.Ф. </w:t>
      </w:r>
      <w:proofErr w:type="spellStart"/>
      <w:r>
        <w:rPr>
          <w:color w:val="000000"/>
          <w:sz w:val="28"/>
        </w:rPr>
        <w:t>Ударцев</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құрамда</w:t>
      </w:r>
      <w:proofErr w:type="spellEnd"/>
      <w:r>
        <w:rPr>
          <w:color w:val="000000"/>
          <w:sz w:val="28"/>
        </w:rPr>
        <w:t>,</w:t>
      </w:r>
    </w:p>
    <w:p w14:paraId="515B315C" w14:textId="77777777" w:rsidR="008017A5" w:rsidRDefault="00DC5DF4">
      <w:pPr>
        <w:spacing w:after="0"/>
        <w:jc w:val="both"/>
      </w:pPr>
      <w:bookmarkStart w:id="1" w:name="z1"/>
      <w:bookmarkEnd w:id="0"/>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субъектісі</w:t>
      </w:r>
      <w:proofErr w:type="spellEnd"/>
      <w:r>
        <w:rPr>
          <w:color w:val="000000"/>
          <w:sz w:val="28"/>
        </w:rPr>
        <w:t xml:space="preserve"> С.О. </w:t>
      </w:r>
      <w:proofErr w:type="spellStart"/>
      <w:r>
        <w:rPr>
          <w:color w:val="000000"/>
          <w:sz w:val="28"/>
        </w:rPr>
        <w:t>Жунусованың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адвокат</w:t>
      </w:r>
      <w:proofErr w:type="spellEnd"/>
      <w:r>
        <w:rPr>
          <w:color w:val="000000"/>
          <w:sz w:val="28"/>
        </w:rPr>
        <w:t xml:space="preserve"> Ж.О. </w:t>
      </w:r>
      <w:proofErr w:type="spellStart"/>
      <w:r>
        <w:rPr>
          <w:color w:val="000000"/>
          <w:sz w:val="28"/>
        </w:rPr>
        <w:t>Дюсембаеваның</w:t>
      </w:r>
      <w:proofErr w:type="spellEnd"/>
      <w:r>
        <w:rPr>
          <w:color w:val="000000"/>
          <w:sz w:val="28"/>
        </w:rPr>
        <w:t>,</w:t>
      </w:r>
    </w:p>
    <w:p w14:paraId="515B315D" w14:textId="77777777" w:rsidR="008017A5" w:rsidRPr="00DC5DF4" w:rsidRDefault="00DC5DF4">
      <w:pPr>
        <w:spacing w:after="0"/>
        <w:jc w:val="both"/>
        <w:rPr>
          <w:lang w:val="ru-RU"/>
        </w:rPr>
      </w:pPr>
      <w:bookmarkStart w:id="2" w:name="z2"/>
      <w:bookmarkEnd w:id="1"/>
      <w:r>
        <w:rPr>
          <w:color w:val="000000"/>
          <w:sz w:val="28"/>
        </w:rPr>
        <w:t xml:space="preserve">      </w:t>
      </w:r>
      <w:r w:rsidRPr="00DC5DF4">
        <w:rPr>
          <w:color w:val="000000"/>
          <w:sz w:val="28"/>
          <w:lang w:val="ru-RU"/>
        </w:rPr>
        <w:t>Қазақстан Республикасы Парламенті Сенатының өкілі – депутат А.С. Арғынбекованың,</w:t>
      </w:r>
    </w:p>
    <w:p w14:paraId="515B315E" w14:textId="77777777" w:rsidR="008017A5" w:rsidRPr="00DC5DF4" w:rsidRDefault="00DC5DF4">
      <w:pPr>
        <w:spacing w:after="0"/>
        <w:jc w:val="both"/>
        <w:rPr>
          <w:lang w:val="ru-RU"/>
        </w:rPr>
      </w:pPr>
      <w:bookmarkStart w:id="3" w:name="z3"/>
      <w:bookmarkEnd w:id="2"/>
      <w:r w:rsidRPr="00DC5DF4">
        <w:rPr>
          <w:color w:val="000000"/>
          <w:sz w:val="28"/>
          <w:lang w:val="ru-RU"/>
        </w:rPr>
        <w:t xml:space="preserve"> </w:t>
      </w:r>
      <w:r>
        <w:rPr>
          <w:color w:val="000000"/>
          <w:sz w:val="28"/>
        </w:rPr>
        <w:t>     </w:t>
      </w:r>
      <w:r w:rsidRPr="00DC5DF4">
        <w:rPr>
          <w:color w:val="000000"/>
          <w:sz w:val="28"/>
          <w:lang w:val="ru-RU"/>
        </w:rPr>
        <w:t xml:space="preserve"> Қазақстан Республикасы Сыбайлас жемқорлыққа қарсы іс-қимыл агенттігінің өкілі – төрағаның бірінші орынбасары Д.М. Малаховтың, </w:t>
      </w:r>
    </w:p>
    <w:p w14:paraId="515B315F" w14:textId="77777777" w:rsidR="008017A5" w:rsidRPr="00DC5DF4" w:rsidRDefault="00DC5DF4">
      <w:pPr>
        <w:spacing w:after="0"/>
        <w:jc w:val="both"/>
        <w:rPr>
          <w:lang w:val="ru-RU"/>
        </w:rPr>
      </w:pPr>
      <w:bookmarkStart w:id="4" w:name="z4"/>
      <w:bookmarkEnd w:id="3"/>
      <w:r>
        <w:rPr>
          <w:color w:val="000000"/>
          <w:sz w:val="28"/>
        </w:rPr>
        <w:t>     </w:t>
      </w:r>
      <w:r w:rsidRPr="00DC5DF4">
        <w:rPr>
          <w:color w:val="000000"/>
          <w:sz w:val="28"/>
          <w:lang w:val="ru-RU"/>
        </w:rPr>
        <w:t xml:space="preserve"> Қазақстан Республикасы Әділет министрлігінің өкілі – вице-министр А.Қ. Мұқанованың,</w:t>
      </w:r>
    </w:p>
    <w:p w14:paraId="515B3160" w14:textId="77777777" w:rsidR="008017A5" w:rsidRPr="00DC5DF4" w:rsidRDefault="00DC5DF4">
      <w:pPr>
        <w:spacing w:after="0"/>
        <w:jc w:val="both"/>
        <w:rPr>
          <w:lang w:val="ru-RU"/>
        </w:rPr>
      </w:pPr>
      <w:bookmarkStart w:id="5" w:name="z5"/>
      <w:bookmarkEnd w:id="4"/>
      <w:r w:rsidRPr="00DC5DF4">
        <w:rPr>
          <w:color w:val="000000"/>
          <w:sz w:val="28"/>
          <w:lang w:val="ru-RU"/>
        </w:rPr>
        <w:t xml:space="preserve"> </w:t>
      </w:r>
      <w:r>
        <w:rPr>
          <w:color w:val="000000"/>
          <w:sz w:val="28"/>
        </w:rPr>
        <w:t>     </w:t>
      </w:r>
      <w:r w:rsidRPr="00DC5DF4">
        <w:rPr>
          <w:color w:val="000000"/>
          <w:sz w:val="28"/>
          <w:lang w:val="ru-RU"/>
        </w:rPr>
        <w:t xml:space="preserve"> Қазақстан Республикасы Бас прокуратурасының өкілі – Бас Прокурордың кеңесшісі Т.Б. Адамовтың қатысуымен, </w:t>
      </w:r>
    </w:p>
    <w:p w14:paraId="515B3161" w14:textId="77777777" w:rsidR="008017A5" w:rsidRPr="00DC5DF4" w:rsidRDefault="00DC5DF4">
      <w:pPr>
        <w:spacing w:after="0"/>
        <w:jc w:val="both"/>
        <w:rPr>
          <w:lang w:val="ru-RU"/>
        </w:rPr>
      </w:pPr>
      <w:bookmarkStart w:id="6" w:name="z6"/>
      <w:bookmarkEnd w:id="5"/>
      <w:r w:rsidRPr="00DC5DF4">
        <w:rPr>
          <w:color w:val="000000"/>
          <w:sz w:val="28"/>
          <w:lang w:val="ru-RU"/>
        </w:rPr>
        <w:t xml:space="preserve"> </w:t>
      </w:r>
      <w:r>
        <w:rPr>
          <w:color w:val="000000"/>
          <w:sz w:val="28"/>
        </w:rPr>
        <w:t>     </w:t>
      </w:r>
      <w:r w:rsidRPr="00DC5DF4">
        <w:rPr>
          <w:color w:val="000000"/>
          <w:sz w:val="28"/>
          <w:lang w:val="ru-RU"/>
        </w:rPr>
        <w:t xml:space="preserve"> өзінің ашық отырысында Сауле Орынбаевна Жунусованың 2014 жылғы 5 шілдедегі Қазақстан Республикасы Әкімшілік құқық бұзушылық туралы кодексінің (бұдан әрі – ӘҚбК) 811-бабы екінші бөлігінің, 852-бабы бірінші бөлігінің және 855-бабы үшінші бөлігі 2) тармақшасының Қазақстан Республикасының Конституциясына сәйкестігін тексеру туралы өтінішін қарады.</w:t>
      </w:r>
    </w:p>
    <w:p w14:paraId="515B3162" w14:textId="77777777" w:rsidR="008017A5" w:rsidRPr="00DC5DF4" w:rsidRDefault="00DC5DF4">
      <w:pPr>
        <w:spacing w:after="0"/>
        <w:jc w:val="both"/>
        <w:rPr>
          <w:lang w:val="ru-RU"/>
        </w:rPr>
      </w:pPr>
      <w:bookmarkStart w:id="7" w:name="z7"/>
      <w:bookmarkEnd w:id="6"/>
      <w:r>
        <w:rPr>
          <w:color w:val="000000"/>
          <w:sz w:val="28"/>
        </w:rPr>
        <w:t>     </w:t>
      </w:r>
      <w:r w:rsidRPr="00DC5DF4">
        <w:rPr>
          <w:color w:val="000000"/>
          <w:sz w:val="28"/>
          <w:lang w:val="ru-RU"/>
        </w:rPr>
        <w:t xml:space="preserve"> Баяндамашы – Қазақстан Республикасы Конституциялық Сотының судьясы Р.А. Подопригораның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7"/>
    <w:p w14:paraId="515B3163" w14:textId="77777777" w:rsidR="008017A5" w:rsidRPr="00DC5DF4" w:rsidRDefault="00DC5DF4">
      <w:pPr>
        <w:spacing w:after="0"/>
        <w:rPr>
          <w:lang w:val="ru-RU"/>
        </w:rPr>
      </w:pPr>
      <w:r w:rsidRPr="00DC5DF4">
        <w:rPr>
          <w:b/>
          <w:color w:val="000000"/>
          <w:lang w:val="ru-RU"/>
        </w:rPr>
        <w:t xml:space="preserve"> анықтады:</w:t>
      </w:r>
    </w:p>
    <w:p w14:paraId="515B3164" w14:textId="77777777" w:rsidR="008017A5" w:rsidRPr="00DC5DF4" w:rsidRDefault="00DC5DF4">
      <w:pPr>
        <w:spacing w:after="0"/>
        <w:jc w:val="both"/>
        <w:rPr>
          <w:lang w:val="ru-RU"/>
        </w:rPr>
      </w:pPr>
      <w:bookmarkStart w:id="8" w:name="z8"/>
      <w:r w:rsidRPr="00DC5DF4">
        <w:rPr>
          <w:color w:val="000000"/>
          <w:sz w:val="28"/>
          <w:lang w:val="ru-RU"/>
        </w:rPr>
        <w:t xml:space="preserve"> </w:t>
      </w:r>
      <w:r>
        <w:rPr>
          <w:color w:val="000000"/>
          <w:sz w:val="28"/>
        </w:rPr>
        <w:t>     </w:t>
      </w:r>
      <w:r w:rsidRPr="00DC5DF4">
        <w:rPr>
          <w:color w:val="000000"/>
          <w:sz w:val="28"/>
          <w:lang w:val="ru-RU"/>
        </w:rPr>
        <w:t xml:space="preserve"> Қазақстан Республикасының Конституциялық Сотына С.О. Жунусованың ӘҚбК-нің 811-бабының екінші бөлігін, 852-бабының бірінші бөлігін және 855-бабы үшінші бөлігінің 2) тармақшасын Қазақстан Республикасы </w:t>
      </w:r>
      <w:r w:rsidRPr="00DC5DF4">
        <w:rPr>
          <w:color w:val="000000"/>
          <w:sz w:val="28"/>
          <w:lang w:val="ru-RU"/>
        </w:rPr>
        <w:lastRenderedPageBreak/>
        <w:t>Конституциясының 13-бабына және 14-бабының 1-тармағына сәйкес келмейді деп тану туралы өтініші келіп түсті.</w:t>
      </w:r>
    </w:p>
    <w:p w14:paraId="515B3165" w14:textId="77777777" w:rsidR="008017A5" w:rsidRPr="00DC5DF4" w:rsidRDefault="00DC5DF4">
      <w:pPr>
        <w:spacing w:after="0"/>
        <w:jc w:val="both"/>
        <w:rPr>
          <w:lang w:val="ru-RU"/>
        </w:rPr>
      </w:pPr>
      <w:bookmarkStart w:id="9" w:name="z9"/>
      <w:bookmarkEnd w:id="8"/>
      <w:r w:rsidRPr="00DC5DF4">
        <w:rPr>
          <w:color w:val="000000"/>
          <w:sz w:val="28"/>
          <w:lang w:val="ru-RU"/>
        </w:rPr>
        <w:t xml:space="preserve"> </w:t>
      </w:r>
      <w:r>
        <w:rPr>
          <w:color w:val="000000"/>
          <w:sz w:val="28"/>
        </w:rPr>
        <w:t>     </w:t>
      </w:r>
      <w:r w:rsidRPr="00DC5DF4">
        <w:rPr>
          <w:color w:val="000000"/>
          <w:sz w:val="28"/>
          <w:lang w:val="ru-RU"/>
        </w:rPr>
        <w:t xml:space="preserve"> 2022 жылғы 21 сәуірде С.О. Жунусова әкімшілік құқық бұзушылық жасағаны үшін әкімшілік құқық бұзушылық туралы іс бойынша қысқартылған іс жүргізу (ӘҚбК-нің 42-тарауы) тәртібімен әкімшілік жауаптылыққа тартылған. Істі Қазақстан Республикасы Сыбайлас жемқорлыққа қарсы іс-қимыл агенттігінің (Сыбайлас жемқорлыққа қарсы қызмет) Шығыс Қазақстан облысы бойынша департаментінің лауазымды адамы қозғаған. </w:t>
      </w:r>
      <w:proofErr w:type="gramStart"/>
      <w:r w:rsidRPr="00DC5DF4">
        <w:rPr>
          <w:color w:val="000000"/>
          <w:sz w:val="28"/>
          <w:lang w:val="ru-RU"/>
        </w:rPr>
        <w:t>С.О.</w:t>
      </w:r>
      <w:proofErr w:type="gramEnd"/>
      <w:r w:rsidRPr="00DC5DF4">
        <w:rPr>
          <w:color w:val="000000"/>
          <w:sz w:val="28"/>
          <w:lang w:val="ru-RU"/>
        </w:rPr>
        <w:t xml:space="preserve"> Жунусова айыппұлды жеті тәулік ішінде ӘҚбК-нің Ерекше бөлігі тиісті бабының санкциясында көрсетілген соманың елу пайызы мөлшерінде ерікті түрде төлеген. ӘҚбК-нің 811-бабының екінші бөлігіне сәйкес мұндай жағдайда іс мәні бойынша қаралды, шешім заңды күшіне енді, ал адам әкімшілік жауаптылыққа тартылды деп есептеледі. Осы бөлікте, ӘҚбК-нің істерді жаңадан ашылған мән-жайлар бойынша қайта қарау туралы айтылатын 47-тарауында көзделген жағдайларды қоспағанда, қысқартылған іс жүргізу тәртібімен қаралған істер қайта қарауға жатпайды деп бекітілген.</w:t>
      </w:r>
    </w:p>
    <w:p w14:paraId="515B3166" w14:textId="77777777" w:rsidR="008017A5" w:rsidRPr="00DC5DF4" w:rsidRDefault="00DC5DF4">
      <w:pPr>
        <w:spacing w:after="0"/>
        <w:jc w:val="both"/>
        <w:rPr>
          <w:lang w:val="ru-RU"/>
        </w:rPr>
      </w:pPr>
      <w:bookmarkStart w:id="10" w:name="z10"/>
      <w:bookmarkEnd w:id="9"/>
      <w:r>
        <w:rPr>
          <w:color w:val="000000"/>
          <w:sz w:val="28"/>
        </w:rPr>
        <w:t>     </w:t>
      </w:r>
      <w:r w:rsidRPr="00DC5DF4">
        <w:rPr>
          <w:color w:val="000000"/>
          <w:sz w:val="28"/>
          <w:lang w:val="ru-RU"/>
        </w:rPr>
        <w:t xml:space="preserve"> Кейінірек </w:t>
      </w:r>
      <w:proofErr w:type="gramStart"/>
      <w:r w:rsidRPr="00DC5DF4">
        <w:rPr>
          <w:color w:val="000000"/>
          <w:sz w:val="28"/>
          <w:lang w:val="ru-RU"/>
        </w:rPr>
        <w:t>С.О.</w:t>
      </w:r>
      <w:proofErr w:type="gramEnd"/>
      <w:r w:rsidRPr="00DC5DF4">
        <w:rPr>
          <w:color w:val="000000"/>
          <w:sz w:val="28"/>
          <w:lang w:val="ru-RU"/>
        </w:rPr>
        <w:t xml:space="preserve"> Жунусова өзінің әрекеттерінде әкімшілік сыбайлас жемқорлық құқық бұзушылық құрамы жоқ деп есептейді, соған байланысты ол Қазақстан Республикасы Сыбайлас жемқорлыққа қарсы іс-қимыл агенттігінің (Сыбайлас жемқорлыққа қарсы қызмет) Шығыс Қазақстан облысы бойынша департаментіне материалдарды жаңадан ашылған мән-жайлар бойынша қайта қарау туралы өтінішпен жүгінеді. Қарау нәтижелері бойынша 2022 жылы 7 қазанда аталған органның қаулысымен С.О. Жунусоваға өтінішін қанағаттандырудан бас тартылады. Мемлекеттік органның пікірі бойынша, С.О. Жунусованың жаңадан ашылған мән-жайлар жөніндегі дәлелдері расталмаған.</w:t>
      </w:r>
    </w:p>
    <w:p w14:paraId="515B3167" w14:textId="77777777" w:rsidR="008017A5" w:rsidRPr="00DC5DF4" w:rsidRDefault="00DC5DF4">
      <w:pPr>
        <w:spacing w:after="0"/>
        <w:jc w:val="both"/>
        <w:rPr>
          <w:lang w:val="ru-RU"/>
        </w:rPr>
      </w:pPr>
      <w:bookmarkStart w:id="11" w:name="z11"/>
      <w:bookmarkEnd w:id="10"/>
      <w:r w:rsidRPr="00DC5DF4">
        <w:rPr>
          <w:color w:val="000000"/>
          <w:sz w:val="28"/>
          <w:lang w:val="ru-RU"/>
        </w:rPr>
        <w:t xml:space="preserve"> </w:t>
      </w:r>
      <w:r>
        <w:rPr>
          <w:color w:val="000000"/>
          <w:sz w:val="28"/>
        </w:rPr>
        <w:t>     </w:t>
      </w:r>
      <w:r w:rsidRPr="00DC5DF4">
        <w:rPr>
          <w:color w:val="000000"/>
          <w:sz w:val="28"/>
          <w:lang w:val="ru-RU"/>
        </w:rPr>
        <w:t xml:space="preserve"> С.О. Жунусова жоғарыда аталған қаулыға Шығыс Қазақстан облысы Өскемен қаласының әкімшілік құқық бұзушылықтар жөніндегі мамандандырылған сотына шағым береді. 2022 жылы 19 желтоқсанда сот С.О. Жунусованың шағымын қанағаттандырып, мемлекеттік орган қаулысының күшін жояды. Бұл ретте сот ӘҚбК-нің 811-бабының екінші бөлігіне, 852-бабына және 855-бабы үшінші бөлігінің 2) тармақшасына сілтеме жасай отырып, іс жаңадан ашылған мән-жайлар бойынша қайта қарауға жатпаған деп есептейді. Өтініш конституциялық іс жүргізуге қабылданғаннан кейін Шығыс Қазақстан облыстық сотының қылмыстық істер жөніндегі сот алқасы (2023 жылғы 9 наурыздағы қаулысы) аталған қаулының күшін жояды, ал Қазақстан Республикасы Сыбайлас жемқорлыққа қарсы іс-қимыл агенттігінің (Сыбайлас </w:t>
      </w:r>
      <w:r w:rsidRPr="00DC5DF4">
        <w:rPr>
          <w:color w:val="000000"/>
          <w:sz w:val="28"/>
          <w:lang w:val="ru-RU"/>
        </w:rPr>
        <w:lastRenderedPageBreak/>
        <w:t>жемқорлыққа қарсы қызмет) Шығыс Қазақстан облысы бойынша департаментінің 2022 жылғы 7 қазандағы шешімі өзгеріссіз қалдырылады.</w:t>
      </w:r>
    </w:p>
    <w:p w14:paraId="515B3168" w14:textId="77777777" w:rsidR="008017A5" w:rsidRPr="00DC5DF4" w:rsidRDefault="00DC5DF4">
      <w:pPr>
        <w:spacing w:after="0"/>
        <w:jc w:val="both"/>
        <w:rPr>
          <w:lang w:val="ru-RU"/>
        </w:rPr>
      </w:pPr>
      <w:bookmarkStart w:id="12" w:name="z12"/>
      <w:bookmarkEnd w:id="11"/>
      <w:r w:rsidRPr="00DC5DF4">
        <w:rPr>
          <w:color w:val="000000"/>
          <w:sz w:val="28"/>
          <w:lang w:val="ru-RU"/>
        </w:rPr>
        <w:t xml:space="preserve"> </w:t>
      </w:r>
      <w:r>
        <w:rPr>
          <w:color w:val="000000"/>
          <w:sz w:val="28"/>
        </w:rPr>
        <w:t>     </w:t>
      </w:r>
      <w:r w:rsidRPr="00DC5DF4">
        <w:rPr>
          <w:color w:val="000000"/>
          <w:sz w:val="28"/>
          <w:lang w:val="ru-RU"/>
        </w:rPr>
        <w:t xml:space="preserve"> Өтініш субъектісі өзін істі, оның ішінде жаңадан ашылған мән-жайлар бойынша қайта қарау құқығынан айыратын, ӘҚбК-нің 811-бабының екінші бөлігі, 852-бабының бірінші бөлігі және 855-бабы үшінші бөлігінің 2) тармақшасы Қазақстан Республикасы Конституциясының 13-бабына және 14-бабының 1-тармағына сәйкес келмейді деп есептейді, соған байланысты оларды конституциялық емес деп тануды сұрайды.</w:t>
      </w:r>
    </w:p>
    <w:p w14:paraId="515B3169" w14:textId="77777777" w:rsidR="008017A5" w:rsidRPr="00DC5DF4" w:rsidRDefault="00DC5DF4">
      <w:pPr>
        <w:spacing w:after="0"/>
        <w:jc w:val="both"/>
        <w:rPr>
          <w:lang w:val="ru-RU"/>
        </w:rPr>
      </w:pPr>
      <w:bookmarkStart w:id="13" w:name="z13"/>
      <w:bookmarkEnd w:id="12"/>
      <w:r w:rsidRPr="00DC5DF4">
        <w:rPr>
          <w:color w:val="000000"/>
          <w:sz w:val="28"/>
          <w:lang w:val="ru-RU"/>
        </w:rPr>
        <w:t xml:space="preserve"> </w:t>
      </w:r>
      <w:r>
        <w:rPr>
          <w:color w:val="000000"/>
          <w:sz w:val="28"/>
        </w:rPr>
        <w:t>     </w:t>
      </w:r>
      <w:r w:rsidRPr="00DC5DF4">
        <w:rPr>
          <w:color w:val="000000"/>
          <w:sz w:val="28"/>
          <w:lang w:val="ru-RU"/>
        </w:rPr>
        <w:t xml:space="preserve"> Өтініш нысанасына қатысты ӘҚбК-нің 811-бабы екінші бөлігінің, 852-бабы бірінші бөлігінің және 855-бабы үшінші бөлігі 2) тармақшасының конституциялылығын тексерген кезде Конституциялық Сот мыналарды негізге алады.</w:t>
      </w:r>
    </w:p>
    <w:p w14:paraId="515B316A" w14:textId="77777777" w:rsidR="008017A5" w:rsidRPr="00DC5DF4" w:rsidRDefault="00DC5DF4">
      <w:pPr>
        <w:spacing w:after="0"/>
        <w:jc w:val="both"/>
        <w:rPr>
          <w:lang w:val="ru-RU"/>
        </w:rPr>
      </w:pPr>
      <w:bookmarkStart w:id="14" w:name="z14"/>
      <w:bookmarkEnd w:id="13"/>
      <w:r>
        <w:rPr>
          <w:color w:val="000000"/>
          <w:sz w:val="28"/>
        </w:rPr>
        <w:t>     </w:t>
      </w:r>
      <w:r w:rsidRPr="00DC5DF4">
        <w:rPr>
          <w:color w:val="000000"/>
          <w:sz w:val="28"/>
          <w:lang w:val="ru-RU"/>
        </w:rPr>
        <w:t xml:space="preserve"> 1. Әкімшілік құқық бұзушылық туралы істер бойынша іс жүргізудің екіжақты құқықтық табиғаты бар. Бір жағынан, ол сот істерін (азаматтық, қылмыстық, әкімшілік істермен қатар) жүргізу түрі болып табылады. Екінші жағынан, түрлі уәкілетті мемлекеттік органдар сот процесі шеңберінен тыс жүзеге асыруы мүмкін және осы мағынада "квазисот" ісін жүргізуді білдіреді.</w:t>
      </w:r>
    </w:p>
    <w:p w14:paraId="515B316B" w14:textId="77777777" w:rsidR="008017A5" w:rsidRPr="00DC5DF4" w:rsidRDefault="00DC5DF4">
      <w:pPr>
        <w:spacing w:after="0"/>
        <w:jc w:val="both"/>
        <w:rPr>
          <w:lang w:val="ru-RU"/>
        </w:rPr>
      </w:pPr>
      <w:bookmarkStart w:id="15" w:name="z15"/>
      <w:bookmarkEnd w:id="14"/>
      <w:r>
        <w:rPr>
          <w:color w:val="000000"/>
          <w:sz w:val="28"/>
        </w:rPr>
        <w:t>     </w:t>
      </w:r>
      <w:r w:rsidRPr="00DC5DF4">
        <w:rPr>
          <w:color w:val="000000"/>
          <w:sz w:val="28"/>
          <w:lang w:val="ru-RU"/>
        </w:rPr>
        <w:t xml:space="preserve"> Мұндай екіжақты сипат әкімшілік құқық бұзушылық туралы істер бойынша соттан тыс іс жүргізуде жалпықұқықтық қағидаттардың және конституциялық құқықтарды қоса алғанда, азаматтар құқықтарының, сондай-ақ процестік қызметке жататын, оның ішінде ӘҚбК-де тікелей бекітілген арнайы қағидаттардың (2-тарау) сақталуын жоққа шығармайды. </w:t>
      </w:r>
    </w:p>
    <w:p w14:paraId="515B316C" w14:textId="77777777" w:rsidR="008017A5" w:rsidRPr="00DC5DF4" w:rsidRDefault="00DC5DF4">
      <w:pPr>
        <w:spacing w:after="0"/>
        <w:jc w:val="both"/>
        <w:rPr>
          <w:lang w:val="ru-RU"/>
        </w:rPr>
      </w:pPr>
      <w:bookmarkStart w:id="16" w:name="z16"/>
      <w:bookmarkEnd w:id="15"/>
      <w:r w:rsidRPr="00DC5DF4">
        <w:rPr>
          <w:color w:val="000000"/>
          <w:sz w:val="28"/>
          <w:lang w:val="ru-RU"/>
        </w:rPr>
        <w:t xml:space="preserve"> </w:t>
      </w:r>
      <w:r>
        <w:rPr>
          <w:color w:val="000000"/>
          <w:sz w:val="28"/>
        </w:rPr>
        <w:t>     </w:t>
      </w:r>
      <w:r w:rsidRPr="00DC5DF4">
        <w:rPr>
          <w:color w:val="000000"/>
          <w:sz w:val="28"/>
          <w:lang w:val="ru-RU"/>
        </w:rPr>
        <w:t xml:space="preserve"> Мәселен, өзінің құқықтары мен бостандықтарын заңға қайшы келмейтін барлық тәсілдермен қорғау құқығы (Конституцияның 13-бабының 1-тармағы) әркімнің өз құқықтары мен бостандықтарын қорғау тәсілін еркін таңдауын болжайды. Әкімшілік құқық бұзушылық туралы істер бойынша соттан тыс іс жүргізу кезінде бұл құқық уәкілетті органдар шығарған әкімшілік құқық бұзушылық туралы істер бойынша қаулыға жоғары тұрған уәкілетті органға немесе сотқа шағым жасауға, жаңадан ашылған мән-жайлар бойынша қайта қарау туралы арыз беруге, прокуратура органдарына жүгінуге мүмкіндік береді. </w:t>
      </w:r>
    </w:p>
    <w:p w14:paraId="515B316D" w14:textId="77777777" w:rsidR="008017A5" w:rsidRPr="00DC5DF4" w:rsidRDefault="00DC5DF4">
      <w:pPr>
        <w:spacing w:after="0"/>
        <w:jc w:val="both"/>
        <w:rPr>
          <w:lang w:val="ru-RU"/>
        </w:rPr>
      </w:pPr>
      <w:bookmarkStart w:id="17" w:name="z17"/>
      <w:bookmarkEnd w:id="16"/>
      <w:r w:rsidRPr="00DC5DF4">
        <w:rPr>
          <w:color w:val="000000"/>
          <w:sz w:val="28"/>
          <w:lang w:val="ru-RU"/>
        </w:rPr>
        <w:t xml:space="preserve"> </w:t>
      </w:r>
      <w:r>
        <w:rPr>
          <w:color w:val="000000"/>
          <w:sz w:val="28"/>
        </w:rPr>
        <w:t>     </w:t>
      </w:r>
      <w:r w:rsidRPr="00DC5DF4">
        <w:rPr>
          <w:color w:val="000000"/>
          <w:sz w:val="28"/>
          <w:lang w:val="ru-RU"/>
        </w:rPr>
        <w:t xml:space="preserve"> Өзінің құқықтары мен бостандықтарының сот арқылы қорғалу құқығы (Конституцияның 13-бабының 2-тармағы) әкімшілік құқық бұзушылық туралы істер бойынша іс жүргізу барысында уәкілетті органдардың актілері мен әрекеттеріне сотқа шағым жасау, жаңадан ашылған мән-жайлар бойынша қайта қарау туралы арыз беру мүмкіндігін көздейді. </w:t>
      </w:r>
    </w:p>
    <w:p w14:paraId="515B316E" w14:textId="77777777" w:rsidR="008017A5" w:rsidRPr="00DC5DF4" w:rsidRDefault="00DC5DF4">
      <w:pPr>
        <w:spacing w:after="0"/>
        <w:jc w:val="both"/>
        <w:rPr>
          <w:lang w:val="ru-RU"/>
        </w:rPr>
      </w:pPr>
      <w:bookmarkStart w:id="18" w:name="z18"/>
      <w:bookmarkEnd w:id="17"/>
      <w:r w:rsidRPr="00DC5DF4">
        <w:rPr>
          <w:color w:val="000000"/>
          <w:sz w:val="28"/>
          <w:lang w:val="ru-RU"/>
        </w:rPr>
        <w:t xml:space="preserve"> </w:t>
      </w:r>
      <w:r>
        <w:rPr>
          <w:color w:val="000000"/>
          <w:sz w:val="28"/>
        </w:rPr>
        <w:t>     </w:t>
      </w:r>
      <w:r w:rsidRPr="00DC5DF4">
        <w:rPr>
          <w:color w:val="000000"/>
          <w:sz w:val="28"/>
          <w:lang w:val="ru-RU"/>
        </w:rPr>
        <w:t xml:space="preserve"> Конституциялық ережені дамыту үшін ӘҚбК-де 24-бап бар, </w:t>
      </w:r>
      <w:proofErr w:type="spellStart"/>
      <w:r w:rsidRPr="00DC5DF4">
        <w:rPr>
          <w:color w:val="000000"/>
          <w:sz w:val="28"/>
          <w:lang w:val="ru-RU"/>
        </w:rPr>
        <w:t>оған</w:t>
      </w:r>
      <w:proofErr w:type="spellEnd"/>
      <w:r w:rsidRPr="00DC5DF4">
        <w:rPr>
          <w:color w:val="000000"/>
          <w:sz w:val="28"/>
          <w:lang w:val="ru-RU"/>
        </w:rPr>
        <w:t xml:space="preserve"> </w:t>
      </w:r>
      <w:proofErr w:type="spellStart"/>
      <w:r w:rsidRPr="00DC5DF4">
        <w:rPr>
          <w:color w:val="000000"/>
          <w:sz w:val="28"/>
          <w:lang w:val="ru-RU"/>
        </w:rPr>
        <w:t>сәйкес</w:t>
      </w:r>
      <w:proofErr w:type="spellEnd"/>
      <w:r w:rsidRPr="00DC5DF4">
        <w:rPr>
          <w:color w:val="000000"/>
          <w:sz w:val="28"/>
          <w:lang w:val="ru-RU"/>
        </w:rPr>
        <w:t xml:space="preserve"> </w:t>
      </w:r>
      <w:proofErr w:type="spellStart"/>
      <w:r w:rsidRPr="00DC5DF4">
        <w:rPr>
          <w:color w:val="000000"/>
          <w:sz w:val="28"/>
          <w:lang w:val="ru-RU"/>
        </w:rPr>
        <w:t>әрк</w:t>
      </w:r>
      <w:r>
        <w:rPr>
          <w:color w:val="000000"/>
          <w:sz w:val="28"/>
        </w:rPr>
        <w:t>i</w:t>
      </w:r>
      <w:r w:rsidRPr="00DC5DF4">
        <w:rPr>
          <w:color w:val="000000"/>
          <w:sz w:val="28"/>
          <w:lang w:val="ru-RU"/>
        </w:rPr>
        <w:t>мн</w:t>
      </w:r>
      <w:r>
        <w:rPr>
          <w:color w:val="000000"/>
          <w:sz w:val="28"/>
        </w:rPr>
        <w:t>i</w:t>
      </w:r>
      <w:proofErr w:type="spellEnd"/>
      <w:r w:rsidRPr="00DC5DF4">
        <w:rPr>
          <w:color w:val="000000"/>
          <w:sz w:val="28"/>
          <w:lang w:val="ru-RU"/>
        </w:rPr>
        <w:t xml:space="preserve">ң </w:t>
      </w:r>
      <w:proofErr w:type="spellStart"/>
      <w:r w:rsidRPr="00DC5DF4">
        <w:rPr>
          <w:color w:val="000000"/>
          <w:sz w:val="28"/>
          <w:lang w:val="ru-RU"/>
        </w:rPr>
        <w:t>өз</w:t>
      </w:r>
      <w:proofErr w:type="spellEnd"/>
      <w:r w:rsidRPr="00DC5DF4">
        <w:rPr>
          <w:color w:val="000000"/>
          <w:sz w:val="28"/>
          <w:lang w:val="ru-RU"/>
        </w:rPr>
        <w:t xml:space="preserve"> </w:t>
      </w:r>
      <w:proofErr w:type="spellStart"/>
      <w:r w:rsidRPr="00DC5DF4">
        <w:rPr>
          <w:color w:val="000000"/>
          <w:sz w:val="28"/>
          <w:lang w:val="ru-RU"/>
        </w:rPr>
        <w:t>құқықтары</w:t>
      </w:r>
      <w:proofErr w:type="spellEnd"/>
      <w:r w:rsidRPr="00DC5DF4">
        <w:rPr>
          <w:color w:val="000000"/>
          <w:sz w:val="28"/>
          <w:lang w:val="ru-RU"/>
        </w:rPr>
        <w:t xml:space="preserve"> мен бостандықтарының сот арқылы қорғалуына құқығы </w:t>
      </w:r>
      <w:r w:rsidRPr="00DC5DF4">
        <w:rPr>
          <w:color w:val="000000"/>
          <w:sz w:val="28"/>
          <w:lang w:val="ru-RU"/>
        </w:rPr>
        <w:lastRenderedPageBreak/>
        <w:t xml:space="preserve">бар. </w:t>
      </w:r>
      <w:proofErr w:type="spellStart"/>
      <w:r w:rsidRPr="00DC5DF4">
        <w:rPr>
          <w:color w:val="000000"/>
          <w:sz w:val="28"/>
          <w:lang w:val="ru-RU"/>
        </w:rPr>
        <w:t>Мүддел</w:t>
      </w:r>
      <w:r>
        <w:rPr>
          <w:color w:val="000000"/>
          <w:sz w:val="28"/>
        </w:rPr>
        <w:t>i</w:t>
      </w:r>
      <w:proofErr w:type="spellEnd"/>
      <w:r w:rsidRPr="00DC5DF4">
        <w:rPr>
          <w:color w:val="000000"/>
          <w:sz w:val="28"/>
          <w:lang w:val="ru-RU"/>
        </w:rPr>
        <w:t xml:space="preserve"> </w:t>
      </w:r>
      <w:proofErr w:type="spellStart"/>
      <w:r w:rsidRPr="00DC5DF4">
        <w:rPr>
          <w:color w:val="000000"/>
          <w:sz w:val="28"/>
          <w:lang w:val="ru-RU"/>
        </w:rPr>
        <w:t>тұлға</w:t>
      </w:r>
      <w:proofErr w:type="spellEnd"/>
      <w:r w:rsidRPr="00DC5DF4">
        <w:rPr>
          <w:color w:val="000000"/>
          <w:sz w:val="28"/>
          <w:lang w:val="ru-RU"/>
        </w:rPr>
        <w:t xml:space="preserve"> </w:t>
      </w:r>
      <w:proofErr w:type="spellStart"/>
      <w:r w:rsidRPr="00DC5DF4">
        <w:rPr>
          <w:color w:val="000000"/>
          <w:sz w:val="28"/>
          <w:lang w:val="ru-RU"/>
        </w:rPr>
        <w:t>бұзылған</w:t>
      </w:r>
      <w:proofErr w:type="spellEnd"/>
      <w:r w:rsidRPr="00DC5DF4">
        <w:rPr>
          <w:color w:val="000000"/>
          <w:sz w:val="28"/>
          <w:lang w:val="ru-RU"/>
        </w:rPr>
        <w:t xml:space="preserve"> </w:t>
      </w:r>
      <w:proofErr w:type="spellStart"/>
      <w:r w:rsidRPr="00DC5DF4">
        <w:rPr>
          <w:color w:val="000000"/>
          <w:sz w:val="28"/>
          <w:lang w:val="ru-RU"/>
        </w:rPr>
        <w:t>немесе</w:t>
      </w:r>
      <w:proofErr w:type="spellEnd"/>
      <w:r w:rsidRPr="00DC5DF4">
        <w:rPr>
          <w:color w:val="000000"/>
          <w:sz w:val="28"/>
          <w:lang w:val="ru-RU"/>
        </w:rPr>
        <w:t xml:space="preserve"> </w:t>
      </w:r>
      <w:proofErr w:type="spellStart"/>
      <w:r w:rsidRPr="00DC5DF4">
        <w:rPr>
          <w:color w:val="000000"/>
          <w:sz w:val="28"/>
          <w:lang w:val="ru-RU"/>
        </w:rPr>
        <w:t>даулы</w:t>
      </w:r>
      <w:proofErr w:type="spellEnd"/>
      <w:r w:rsidRPr="00DC5DF4">
        <w:rPr>
          <w:color w:val="000000"/>
          <w:sz w:val="28"/>
          <w:lang w:val="ru-RU"/>
        </w:rPr>
        <w:t xml:space="preserve"> </w:t>
      </w:r>
      <w:proofErr w:type="spellStart"/>
      <w:r w:rsidRPr="00DC5DF4">
        <w:rPr>
          <w:color w:val="000000"/>
          <w:sz w:val="28"/>
          <w:lang w:val="ru-RU"/>
        </w:rPr>
        <w:t>құқықтарын</w:t>
      </w:r>
      <w:proofErr w:type="spellEnd"/>
      <w:r w:rsidRPr="00DC5DF4">
        <w:rPr>
          <w:color w:val="000000"/>
          <w:sz w:val="28"/>
          <w:lang w:val="ru-RU"/>
        </w:rPr>
        <w:t xml:space="preserve">, </w:t>
      </w:r>
      <w:proofErr w:type="spellStart"/>
      <w:r w:rsidRPr="00DC5DF4">
        <w:rPr>
          <w:color w:val="000000"/>
          <w:sz w:val="28"/>
          <w:lang w:val="ru-RU"/>
        </w:rPr>
        <w:t>бостандықтарын</w:t>
      </w:r>
      <w:proofErr w:type="spellEnd"/>
      <w:r w:rsidRPr="00DC5DF4">
        <w:rPr>
          <w:color w:val="000000"/>
          <w:sz w:val="28"/>
          <w:lang w:val="ru-RU"/>
        </w:rPr>
        <w:t xml:space="preserve"> </w:t>
      </w:r>
      <w:proofErr w:type="spellStart"/>
      <w:r w:rsidRPr="00DC5DF4">
        <w:rPr>
          <w:color w:val="000000"/>
          <w:sz w:val="28"/>
          <w:lang w:val="ru-RU"/>
        </w:rPr>
        <w:t>немесе</w:t>
      </w:r>
      <w:proofErr w:type="spellEnd"/>
      <w:r w:rsidRPr="00DC5DF4">
        <w:rPr>
          <w:color w:val="000000"/>
          <w:sz w:val="28"/>
          <w:lang w:val="ru-RU"/>
        </w:rPr>
        <w:t xml:space="preserve"> </w:t>
      </w:r>
      <w:proofErr w:type="spellStart"/>
      <w:r w:rsidRPr="00DC5DF4">
        <w:rPr>
          <w:color w:val="000000"/>
          <w:sz w:val="28"/>
          <w:lang w:val="ru-RU"/>
        </w:rPr>
        <w:t>заңмен</w:t>
      </w:r>
      <w:proofErr w:type="spellEnd"/>
      <w:r w:rsidRPr="00DC5DF4">
        <w:rPr>
          <w:color w:val="000000"/>
          <w:sz w:val="28"/>
          <w:lang w:val="ru-RU"/>
        </w:rPr>
        <w:t xml:space="preserve"> </w:t>
      </w:r>
      <w:proofErr w:type="spellStart"/>
      <w:r w:rsidRPr="00DC5DF4">
        <w:rPr>
          <w:color w:val="000000"/>
          <w:sz w:val="28"/>
          <w:lang w:val="ru-RU"/>
        </w:rPr>
        <w:t>қорғалатын</w:t>
      </w:r>
      <w:proofErr w:type="spellEnd"/>
      <w:r w:rsidRPr="00DC5DF4">
        <w:rPr>
          <w:color w:val="000000"/>
          <w:sz w:val="28"/>
          <w:lang w:val="ru-RU"/>
        </w:rPr>
        <w:t xml:space="preserve"> </w:t>
      </w:r>
      <w:proofErr w:type="spellStart"/>
      <w:r w:rsidRPr="00DC5DF4">
        <w:rPr>
          <w:color w:val="000000"/>
          <w:sz w:val="28"/>
          <w:lang w:val="ru-RU"/>
        </w:rPr>
        <w:t>мүдделер</w:t>
      </w:r>
      <w:r>
        <w:rPr>
          <w:color w:val="000000"/>
          <w:sz w:val="28"/>
        </w:rPr>
        <w:t>i</w:t>
      </w:r>
      <w:proofErr w:type="spellEnd"/>
      <w:r w:rsidRPr="00DC5DF4">
        <w:rPr>
          <w:color w:val="000000"/>
          <w:sz w:val="28"/>
          <w:lang w:val="ru-RU"/>
        </w:rPr>
        <w:t xml:space="preserve">н </w:t>
      </w:r>
      <w:proofErr w:type="spellStart"/>
      <w:r w:rsidRPr="00DC5DF4">
        <w:rPr>
          <w:color w:val="000000"/>
          <w:sz w:val="28"/>
          <w:lang w:val="ru-RU"/>
        </w:rPr>
        <w:t>қорғау</w:t>
      </w:r>
      <w:proofErr w:type="spellEnd"/>
      <w:r w:rsidRPr="00DC5DF4">
        <w:rPr>
          <w:color w:val="000000"/>
          <w:sz w:val="28"/>
          <w:lang w:val="ru-RU"/>
        </w:rPr>
        <w:t xml:space="preserve"> </w:t>
      </w:r>
      <w:proofErr w:type="spellStart"/>
      <w:r w:rsidRPr="00DC5DF4">
        <w:rPr>
          <w:color w:val="000000"/>
          <w:sz w:val="28"/>
          <w:lang w:val="ru-RU"/>
        </w:rPr>
        <w:t>үш</w:t>
      </w:r>
      <w:r>
        <w:rPr>
          <w:color w:val="000000"/>
          <w:sz w:val="28"/>
        </w:rPr>
        <w:t>i</w:t>
      </w:r>
      <w:proofErr w:type="spellEnd"/>
      <w:r w:rsidRPr="00DC5DF4">
        <w:rPr>
          <w:color w:val="000000"/>
          <w:sz w:val="28"/>
          <w:lang w:val="ru-RU"/>
        </w:rPr>
        <w:t xml:space="preserve">н </w:t>
      </w:r>
      <w:proofErr w:type="spellStart"/>
      <w:r w:rsidRPr="00DC5DF4">
        <w:rPr>
          <w:color w:val="000000"/>
          <w:sz w:val="28"/>
          <w:lang w:val="ru-RU"/>
        </w:rPr>
        <w:t>заңда</w:t>
      </w:r>
      <w:proofErr w:type="spellEnd"/>
      <w:r w:rsidRPr="00DC5DF4">
        <w:rPr>
          <w:color w:val="000000"/>
          <w:sz w:val="28"/>
          <w:lang w:val="ru-RU"/>
        </w:rPr>
        <w:t xml:space="preserve"> </w:t>
      </w:r>
      <w:proofErr w:type="spellStart"/>
      <w:r w:rsidRPr="00DC5DF4">
        <w:rPr>
          <w:color w:val="000000"/>
          <w:sz w:val="28"/>
          <w:lang w:val="ru-RU"/>
        </w:rPr>
        <w:t>белг</w:t>
      </w:r>
      <w:r>
        <w:rPr>
          <w:color w:val="000000"/>
          <w:sz w:val="28"/>
        </w:rPr>
        <w:t>i</w:t>
      </w:r>
      <w:r w:rsidRPr="00DC5DF4">
        <w:rPr>
          <w:color w:val="000000"/>
          <w:sz w:val="28"/>
          <w:lang w:val="ru-RU"/>
        </w:rPr>
        <w:t>ленген</w:t>
      </w:r>
      <w:proofErr w:type="spellEnd"/>
      <w:r w:rsidRPr="00DC5DF4">
        <w:rPr>
          <w:color w:val="000000"/>
          <w:sz w:val="28"/>
          <w:lang w:val="ru-RU"/>
        </w:rPr>
        <w:t xml:space="preserve"> </w:t>
      </w:r>
      <w:proofErr w:type="spellStart"/>
      <w:r w:rsidRPr="00DC5DF4">
        <w:rPr>
          <w:color w:val="000000"/>
          <w:sz w:val="28"/>
          <w:lang w:val="ru-RU"/>
        </w:rPr>
        <w:t>тәрт</w:t>
      </w:r>
      <w:r>
        <w:rPr>
          <w:color w:val="000000"/>
          <w:sz w:val="28"/>
        </w:rPr>
        <w:t>i</w:t>
      </w:r>
      <w:r w:rsidRPr="00DC5DF4">
        <w:rPr>
          <w:color w:val="000000"/>
          <w:sz w:val="28"/>
          <w:lang w:val="ru-RU"/>
        </w:rPr>
        <w:t>ппен</w:t>
      </w:r>
      <w:proofErr w:type="spellEnd"/>
      <w:r w:rsidRPr="00DC5DF4">
        <w:rPr>
          <w:color w:val="000000"/>
          <w:sz w:val="28"/>
          <w:lang w:val="ru-RU"/>
        </w:rPr>
        <w:t xml:space="preserve"> </w:t>
      </w:r>
      <w:proofErr w:type="spellStart"/>
      <w:r w:rsidRPr="00DC5DF4">
        <w:rPr>
          <w:color w:val="000000"/>
          <w:sz w:val="28"/>
          <w:lang w:val="ru-RU"/>
        </w:rPr>
        <w:t>сотқа</w:t>
      </w:r>
      <w:proofErr w:type="spellEnd"/>
      <w:r w:rsidRPr="00DC5DF4">
        <w:rPr>
          <w:color w:val="000000"/>
          <w:sz w:val="28"/>
          <w:lang w:val="ru-RU"/>
        </w:rPr>
        <w:t xml:space="preserve"> </w:t>
      </w:r>
      <w:proofErr w:type="spellStart"/>
      <w:r w:rsidRPr="00DC5DF4">
        <w:rPr>
          <w:color w:val="000000"/>
          <w:sz w:val="28"/>
          <w:lang w:val="ru-RU"/>
        </w:rPr>
        <w:t>жүг</w:t>
      </w:r>
      <w:r>
        <w:rPr>
          <w:color w:val="000000"/>
          <w:sz w:val="28"/>
        </w:rPr>
        <w:t>i</w:t>
      </w:r>
      <w:proofErr w:type="spellEnd"/>
      <w:r w:rsidRPr="00DC5DF4">
        <w:rPr>
          <w:color w:val="000000"/>
          <w:sz w:val="28"/>
          <w:lang w:val="ru-RU"/>
        </w:rPr>
        <w:t xml:space="preserve">нуге </w:t>
      </w:r>
      <w:proofErr w:type="spellStart"/>
      <w:r w:rsidRPr="00DC5DF4">
        <w:rPr>
          <w:color w:val="000000"/>
          <w:sz w:val="28"/>
          <w:lang w:val="ru-RU"/>
        </w:rPr>
        <w:t>құқылы</w:t>
      </w:r>
      <w:proofErr w:type="spellEnd"/>
      <w:r w:rsidRPr="00DC5DF4">
        <w:rPr>
          <w:color w:val="000000"/>
          <w:sz w:val="28"/>
          <w:lang w:val="ru-RU"/>
        </w:rPr>
        <w:t>.</w:t>
      </w:r>
    </w:p>
    <w:p w14:paraId="515B316F" w14:textId="77777777" w:rsidR="008017A5" w:rsidRPr="00DC5DF4" w:rsidRDefault="00DC5DF4">
      <w:pPr>
        <w:spacing w:after="0"/>
        <w:jc w:val="both"/>
        <w:rPr>
          <w:lang w:val="ru-RU"/>
        </w:rPr>
      </w:pPr>
      <w:bookmarkStart w:id="19" w:name="z19"/>
      <w:bookmarkEnd w:id="18"/>
      <w:r w:rsidRPr="00DC5DF4">
        <w:rPr>
          <w:color w:val="000000"/>
          <w:sz w:val="28"/>
          <w:lang w:val="ru-RU"/>
        </w:rPr>
        <w:t xml:space="preserve"> </w:t>
      </w:r>
      <w:r>
        <w:rPr>
          <w:color w:val="000000"/>
          <w:sz w:val="28"/>
        </w:rPr>
        <w:t>     </w:t>
      </w:r>
      <w:r w:rsidRPr="00DC5DF4">
        <w:rPr>
          <w:color w:val="000000"/>
          <w:sz w:val="28"/>
          <w:lang w:val="ru-RU"/>
        </w:rPr>
        <w:t xml:space="preserve"> </w:t>
      </w:r>
      <w:proofErr w:type="spellStart"/>
      <w:r w:rsidRPr="00DC5DF4">
        <w:rPr>
          <w:color w:val="000000"/>
          <w:sz w:val="28"/>
          <w:lang w:val="ru-RU"/>
        </w:rPr>
        <w:t>Конституциялық</w:t>
      </w:r>
      <w:proofErr w:type="spellEnd"/>
      <w:r w:rsidRPr="00DC5DF4">
        <w:rPr>
          <w:color w:val="000000"/>
          <w:sz w:val="28"/>
          <w:lang w:val="ru-RU"/>
        </w:rPr>
        <w:t xml:space="preserve"> </w:t>
      </w:r>
      <w:proofErr w:type="spellStart"/>
      <w:r w:rsidRPr="00DC5DF4">
        <w:rPr>
          <w:color w:val="000000"/>
          <w:sz w:val="28"/>
          <w:lang w:val="ru-RU"/>
        </w:rPr>
        <w:t>тең</w:t>
      </w:r>
      <w:proofErr w:type="spellEnd"/>
      <w:r w:rsidRPr="00DC5DF4">
        <w:rPr>
          <w:color w:val="000000"/>
          <w:sz w:val="28"/>
          <w:lang w:val="ru-RU"/>
        </w:rPr>
        <w:t xml:space="preserve"> болу </w:t>
      </w:r>
      <w:proofErr w:type="spellStart"/>
      <w:r w:rsidRPr="00DC5DF4">
        <w:rPr>
          <w:color w:val="000000"/>
          <w:sz w:val="28"/>
          <w:lang w:val="ru-RU"/>
        </w:rPr>
        <w:t>қағидаты</w:t>
      </w:r>
      <w:proofErr w:type="spellEnd"/>
      <w:r w:rsidRPr="00DC5DF4">
        <w:rPr>
          <w:color w:val="000000"/>
          <w:sz w:val="28"/>
          <w:lang w:val="ru-RU"/>
        </w:rPr>
        <w:t xml:space="preserve"> (</w:t>
      </w:r>
      <w:proofErr w:type="spellStart"/>
      <w:r w:rsidRPr="00DC5DF4">
        <w:rPr>
          <w:color w:val="000000"/>
          <w:sz w:val="28"/>
          <w:lang w:val="ru-RU"/>
        </w:rPr>
        <w:t>Конституцияның</w:t>
      </w:r>
      <w:proofErr w:type="spellEnd"/>
      <w:r w:rsidRPr="00DC5DF4">
        <w:rPr>
          <w:color w:val="000000"/>
          <w:sz w:val="28"/>
          <w:lang w:val="ru-RU"/>
        </w:rPr>
        <w:t xml:space="preserve"> 14-бабы) </w:t>
      </w:r>
      <w:proofErr w:type="spellStart"/>
      <w:r w:rsidRPr="00DC5DF4">
        <w:rPr>
          <w:color w:val="000000"/>
          <w:sz w:val="28"/>
          <w:lang w:val="ru-RU"/>
        </w:rPr>
        <w:t>ӘҚбК-нің</w:t>
      </w:r>
      <w:proofErr w:type="spellEnd"/>
      <w:r w:rsidRPr="00DC5DF4">
        <w:rPr>
          <w:color w:val="000000"/>
          <w:sz w:val="28"/>
          <w:lang w:val="ru-RU"/>
        </w:rPr>
        <w:t xml:space="preserve"> 9-бабында </w:t>
      </w:r>
      <w:proofErr w:type="spellStart"/>
      <w:r w:rsidRPr="00DC5DF4">
        <w:rPr>
          <w:color w:val="000000"/>
          <w:sz w:val="28"/>
          <w:lang w:val="ru-RU"/>
        </w:rPr>
        <w:t>қайталанады</w:t>
      </w:r>
      <w:proofErr w:type="spellEnd"/>
      <w:r w:rsidRPr="00DC5DF4">
        <w:rPr>
          <w:color w:val="000000"/>
          <w:sz w:val="28"/>
          <w:lang w:val="ru-RU"/>
        </w:rPr>
        <w:t>: "</w:t>
      </w:r>
      <w:proofErr w:type="spellStart"/>
      <w:r w:rsidRPr="00DC5DF4">
        <w:rPr>
          <w:color w:val="000000"/>
          <w:sz w:val="28"/>
          <w:lang w:val="ru-RU"/>
        </w:rPr>
        <w:t>Әк</w:t>
      </w:r>
      <w:r>
        <w:rPr>
          <w:color w:val="000000"/>
          <w:sz w:val="28"/>
        </w:rPr>
        <w:t>i</w:t>
      </w:r>
      <w:r w:rsidRPr="00DC5DF4">
        <w:rPr>
          <w:color w:val="000000"/>
          <w:sz w:val="28"/>
          <w:lang w:val="ru-RU"/>
        </w:rPr>
        <w:t>мш</w:t>
      </w:r>
      <w:r>
        <w:rPr>
          <w:color w:val="000000"/>
          <w:sz w:val="28"/>
        </w:rPr>
        <w:t>i</w:t>
      </w:r>
      <w:proofErr w:type="spellEnd"/>
      <w:r w:rsidRPr="00DC5DF4">
        <w:rPr>
          <w:color w:val="000000"/>
          <w:sz w:val="28"/>
          <w:lang w:val="ru-RU"/>
        </w:rPr>
        <w:t>л</w:t>
      </w:r>
      <w:proofErr w:type="spellStart"/>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құқық</w:t>
      </w:r>
      <w:proofErr w:type="spellEnd"/>
      <w:r w:rsidRPr="00DC5DF4">
        <w:rPr>
          <w:color w:val="000000"/>
          <w:sz w:val="28"/>
          <w:lang w:val="ru-RU"/>
        </w:rPr>
        <w:t xml:space="preserve"> </w:t>
      </w:r>
      <w:proofErr w:type="spellStart"/>
      <w:r w:rsidRPr="00DC5DF4">
        <w:rPr>
          <w:color w:val="000000"/>
          <w:sz w:val="28"/>
          <w:lang w:val="ru-RU"/>
        </w:rPr>
        <w:t>бұзушылық</w:t>
      </w:r>
      <w:proofErr w:type="spellEnd"/>
      <w:r w:rsidRPr="00DC5DF4">
        <w:rPr>
          <w:color w:val="000000"/>
          <w:sz w:val="28"/>
          <w:lang w:val="ru-RU"/>
        </w:rPr>
        <w:t xml:space="preserve"> </w:t>
      </w:r>
      <w:proofErr w:type="spellStart"/>
      <w:r w:rsidRPr="00DC5DF4">
        <w:rPr>
          <w:color w:val="000000"/>
          <w:sz w:val="28"/>
          <w:lang w:val="ru-RU"/>
        </w:rPr>
        <w:t>туралы</w:t>
      </w:r>
      <w:proofErr w:type="spellEnd"/>
      <w:r w:rsidRPr="00DC5DF4">
        <w:rPr>
          <w:color w:val="000000"/>
          <w:sz w:val="28"/>
          <w:lang w:val="ru-RU"/>
        </w:rPr>
        <w:t xml:space="preserve"> </w:t>
      </w:r>
      <w:proofErr w:type="spellStart"/>
      <w:r>
        <w:rPr>
          <w:color w:val="000000"/>
          <w:sz w:val="28"/>
        </w:rPr>
        <w:t>i</w:t>
      </w:r>
      <w:proofErr w:type="spellEnd"/>
      <w:r w:rsidRPr="00DC5DF4">
        <w:rPr>
          <w:color w:val="000000"/>
          <w:sz w:val="28"/>
          <w:lang w:val="ru-RU"/>
        </w:rPr>
        <w:t xml:space="preserve">стер </w:t>
      </w:r>
      <w:proofErr w:type="spellStart"/>
      <w:r w:rsidRPr="00DC5DF4">
        <w:rPr>
          <w:color w:val="000000"/>
          <w:sz w:val="28"/>
          <w:lang w:val="ru-RU"/>
        </w:rPr>
        <w:t>бойынша</w:t>
      </w:r>
      <w:proofErr w:type="spellEnd"/>
      <w:r w:rsidRPr="00DC5DF4">
        <w:rPr>
          <w:color w:val="000000"/>
          <w:sz w:val="28"/>
          <w:lang w:val="ru-RU"/>
        </w:rPr>
        <w:t xml:space="preserve"> </w:t>
      </w:r>
      <w:proofErr w:type="spellStart"/>
      <w:r w:rsidRPr="00DC5DF4">
        <w:rPr>
          <w:color w:val="000000"/>
          <w:sz w:val="28"/>
          <w:lang w:val="ru-RU"/>
        </w:rPr>
        <w:t>іс</w:t>
      </w:r>
      <w:proofErr w:type="spellEnd"/>
      <w:r w:rsidRPr="00DC5DF4">
        <w:rPr>
          <w:color w:val="000000"/>
          <w:sz w:val="28"/>
          <w:lang w:val="ru-RU"/>
        </w:rPr>
        <w:t xml:space="preserve"> </w:t>
      </w:r>
      <w:proofErr w:type="spellStart"/>
      <w:r w:rsidRPr="00DC5DF4">
        <w:rPr>
          <w:color w:val="000000"/>
          <w:sz w:val="28"/>
          <w:lang w:val="ru-RU"/>
        </w:rPr>
        <w:t>жүргізу</w:t>
      </w:r>
      <w:proofErr w:type="spellEnd"/>
      <w:r w:rsidRPr="00DC5DF4">
        <w:rPr>
          <w:color w:val="000000"/>
          <w:sz w:val="28"/>
          <w:lang w:val="ru-RU"/>
        </w:rPr>
        <w:t xml:space="preserve"> барысында заң мен сот алдында бәрі тең. </w:t>
      </w:r>
      <w:proofErr w:type="spellStart"/>
      <w:r w:rsidRPr="00DC5DF4">
        <w:rPr>
          <w:color w:val="000000"/>
          <w:sz w:val="28"/>
          <w:lang w:val="ru-RU"/>
        </w:rPr>
        <w:t>Тегіне</w:t>
      </w:r>
      <w:proofErr w:type="spellEnd"/>
      <w:r w:rsidRPr="00DC5DF4">
        <w:rPr>
          <w:color w:val="000000"/>
          <w:sz w:val="28"/>
          <w:lang w:val="ru-RU"/>
        </w:rPr>
        <w:t xml:space="preserve">, </w:t>
      </w:r>
      <w:proofErr w:type="spellStart"/>
      <w:r w:rsidRPr="00DC5DF4">
        <w:rPr>
          <w:color w:val="000000"/>
          <w:sz w:val="28"/>
          <w:lang w:val="ru-RU"/>
        </w:rPr>
        <w:t>әлеуметт</w:t>
      </w:r>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лауазымдық</w:t>
      </w:r>
      <w:proofErr w:type="spellEnd"/>
      <w:r w:rsidRPr="00DC5DF4">
        <w:rPr>
          <w:color w:val="000000"/>
          <w:sz w:val="28"/>
          <w:lang w:val="ru-RU"/>
        </w:rPr>
        <w:t xml:space="preserve"> </w:t>
      </w:r>
      <w:proofErr w:type="spellStart"/>
      <w:r w:rsidRPr="00DC5DF4">
        <w:rPr>
          <w:color w:val="000000"/>
          <w:sz w:val="28"/>
          <w:lang w:val="ru-RU"/>
        </w:rPr>
        <w:t>және</w:t>
      </w:r>
      <w:proofErr w:type="spellEnd"/>
      <w:r w:rsidRPr="00DC5DF4">
        <w:rPr>
          <w:color w:val="000000"/>
          <w:sz w:val="28"/>
          <w:lang w:val="ru-RU"/>
        </w:rPr>
        <w:t xml:space="preserve"> </w:t>
      </w:r>
      <w:proofErr w:type="spellStart"/>
      <w:r w:rsidRPr="00DC5DF4">
        <w:rPr>
          <w:color w:val="000000"/>
          <w:sz w:val="28"/>
          <w:lang w:val="ru-RU"/>
        </w:rPr>
        <w:t>мүл</w:t>
      </w:r>
      <w:r>
        <w:rPr>
          <w:color w:val="000000"/>
          <w:sz w:val="28"/>
        </w:rPr>
        <w:t>i</w:t>
      </w:r>
      <w:r w:rsidRPr="00DC5DF4">
        <w:rPr>
          <w:color w:val="000000"/>
          <w:sz w:val="28"/>
          <w:lang w:val="ru-RU"/>
        </w:rPr>
        <w:t>кт</w:t>
      </w:r>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жағдайына</w:t>
      </w:r>
      <w:proofErr w:type="spellEnd"/>
      <w:r w:rsidRPr="00DC5DF4">
        <w:rPr>
          <w:color w:val="000000"/>
          <w:sz w:val="28"/>
          <w:lang w:val="ru-RU"/>
        </w:rPr>
        <w:t xml:space="preserve">, </w:t>
      </w:r>
      <w:proofErr w:type="spellStart"/>
      <w:r w:rsidRPr="00DC5DF4">
        <w:rPr>
          <w:color w:val="000000"/>
          <w:sz w:val="28"/>
          <w:lang w:val="ru-RU"/>
        </w:rPr>
        <w:t>жынысына</w:t>
      </w:r>
      <w:proofErr w:type="spellEnd"/>
      <w:r w:rsidRPr="00DC5DF4">
        <w:rPr>
          <w:color w:val="000000"/>
          <w:sz w:val="28"/>
          <w:lang w:val="ru-RU"/>
        </w:rPr>
        <w:t xml:space="preserve">, </w:t>
      </w:r>
      <w:proofErr w:type="spellStart"/>
      <w:r w:rsidRPr="00DC5DF4">
        <w:rPr>
          <w:color w:val="000000"/>
          <w:sz w:val="28"/>
          <w:lang w:val="ru-RU"/>
        </w:rPr>
        <w:t>нәс</w:t>
      </w:r>
      <w:r>
        <w:rPr>
          <w:color w:val="000000"/>
          <w:sz w:val="28"/>
        </w:rPr>
        <w:t>i</w:t>
      </w:r>
      <w:proofErr w:type="spellEnd"/>
      <w:r w:rsidRPr="00DC5DF4">
        <w:rPr>
          <w:color w:val="000000"/>
          <w:sz w:val="28"/>
          <w:lang w:val="ru-RU"/>
        </w:rPr>
        <w:t>л</w:t>
      </w:r>
      <w:proofErr w:type="spellStart"/>
      <w:r>
        <w:rPr>
          <w:color w:val="000000"/>
          <w:sz w:val="28"/>
        </w:rPr>
        <w:t>i</w:t>
      </w:r>
      <w:proofErr w:type="spellEnd"/>
      <w:r w:rsidRPr="00DC5DF4">
        <w:rPr>
          <w:color w:val="000000"/>
          <w:sz w:val="28"/>
          <w:lang w:val="ru-RU"/>
        </w:rPr>
        <w:t xml:space="preserve">не, </w:t>
      </w:r>
      <w:proofErr w:type="spellStart"/>
      <w:r w:rsidRPr="00DC5DF4">
        <w:rPr>
          <w:color w:val="000000"/>
          <w:sz w:val="28"/>
          <w:lang w:val="ru-RU"/>
        </w:rPr>
        <w:t>ұлтына</w:t>
      </w:r>
      <w:proofErr w:type="spellEnd"/>
      <w:r w:rsidRPr="00DC5DF4">
        <w:rPr>
          <w:color w:val="000000"/>
          <w:sz w:val="28"/>
          <w:lang w:val="ru-RU"/>
        </w:rPr>
        <w:t xml:space="preserve">, </w:t>
      </w:r>
      <w:proofErr w:type="spellStart"/>
      <w:r w:rsidRPr="00DC5DF4">
        <w:rPr>
          <w:color w:val="000000"/>
          <w:sz w:val="28"/>
          <w:lang w:val="ru-RU"/>
        </w:rPr>
        <w:t>тіліне</w:t>
      </w:r>
      <w:proofErr w:type="spellEnd"/>
      <w:r w:rsidRPr="00DC5DF4">
        <w:rPr>
          <w:color w:val="000000"/>
          <w:sz w:val="28"/>
          <w:lang w:val="ru-RU"/>
        </w:rPr>
        <w:t>, д</w:t>
      </w:r>
      <w:proofErr w:type="spellStart"/>
      <w:r>
        <w:rPr>
          <w:color w:val="000000"/>
          <w:sz w:val="28"/>
        </w:rPr>
        <w:t>i</w:t>
      </w:r>
      <w:r w:rsidRPr="00DC5DF4">
        <w:rPr>
          <w:color w:val="000000"/>
          <w:sz w:val="28"/>
          <w:lang w:val="ru-RU"/>
        </w:rPr>
        <w:t>нге</w:t>
      </w:r>
      <w:proofErr w:type="spellEnd"/>
      <w:r w:rsidRPr="00DC5DF4">
        <w:rPr>
          <w:color w:val="000000"/>
          <w:sz w:val="28"/>
          <w:lang w:val="ru-RU"/>
        </w:rPr>
        <w:t xml:space="preserve"> </w:t>
      </w:r>
      <w:proofErr w:type="spellStart"/>
      <w:r w:rsidRPr="00DC5DF4">
        <w:rPr>
          <w:color w:val="000000"/>
          <w:sz w:val="28"/>
          <w:lang w:val="ru-RU"/>
        </w:rPr>
        <w:t>көзқарасына</w:t>
      </w:r>
      <w:proofErr w:type="spellEnd"/>
      <w:r w:rsidRPr="00DC5DF4">
        <w:rPr>
          <w:color w:val="000000"/>
          <w:sz w:val="28"/>
          <w:lang w:val="ru-RU"/>
        </w:rPr>
        <w:t xml:space="preserve">, </w:t>
      </w:r>
      <w:proofErr w:type="spellStart"/>
      <w:r w:rsidRPr="00DC5DF4">
        <w:rPr>
          <w:color w:val="000000"/>
          <w:sz w:val="28"/>
          <w:lang w:val="ru-RU"/>
        </w:rPr>
        <w:t>нанымына</w:t>
      </w:r>
      <w:proofErr w:type="spellEnd"/>
      <w:r w:rsidRPr="00DC5DF4">
        <w:rPr>
          <w:color w:val="000000"/>
          <w:sz w:val="28"/>
          <w:lang w:val="ru-RU"/>
        </w:rPr>
        <w:t xml:space="preserve">, </w:t>
      </w:r>
      <w:proofErr w:type="spellStart"/>
      <w:r w:rsidRPr="00DC5DF4">
        <w:rPr>
          <w:color w:val="000000"/>
          <w:sz w:val="28"/>
          <w:lang w:val="ru-RU"/>
        </w:rPr>
        <w:t>тұрғылықты</w:t>
      </w:r>
      <w:proofErr w:type="spellEnd"/>
      <w:r w:rsidRPr="00DC5DF4">
        <w:rPr>
          <w:color w:val="000000"/>
          <w:sz w:val="28"/>
          <w:lang w:val="ru-RU"/>
        </w:rPr>
        <w:t xml:space="preserve"> </w:t>
      </w:r>
      <w:proofErr w:type="spellStart"/>
      <w:r w:rsidRPr="00DC5DF4">
        <w:rPr>
          <w:color w:val="000000"/>
          <w:sz w:val="28"/>
          <w:lang w:val="ru-RU"/>
        </w:rPr>
        <w:t>жер</w:t>
      </w:r>
      <w:r>
        <w:rPr>
          <w:color w:val="000000"/>
          <w:sz w:val="28"/>
        </w:rPr>
        <w:t>i</w:t>
      </w:r>
      <w:proofErr w:type="spellEnd"/>
      <w:r w:rsidRPr="00DC5DF4">
        <w:rPr>
          <w:color w:val="000000"/>
          <w:sz w:val="28"/>
          <w:lang w:val="ru-RU"/>
        </w:rPr>
        <w:t xml:space="preserve">не </w:t>
      </w:r>
      <w:proofErr w:type="spellStart"/>
      <w:r w:rsidRPr="00DC5DF4">
        <w:rPr>
          <w:color w:val="000000"/>
          <w:sz w:val="28"/>
          <w:lang w:val="ru-RU"/>
        </w:rPr>
        <w:t>байланысты</w:t>
      </w:r>
      <w:proofErr w:type="spellEnd"/>
      <w:r w:rsidRPr="00DC5DF4">
        <w:rPr>
          <w:color w:val="000000"/>
          <w:sz w:val="28"/>
          <w:lang w:val="ru-RU"/>
        </w:rPr>
        <w:t xml:space="preserve"> </w:t>
      </w:r>
      <w:proofErr w:type="spellStart"/>
      <w:r w:rsidRPr="00DC5DF4">
        <w:rPr>
          <w:color w:val="000000"/>
          <w:sz w:val="28"/>
          <w:lang w:val="ru-RU"/>
        </w:rPr>
        <w:t>немесе</w:t>
      </w:r>
      <w:proofErr w:type="spellEnd"/>
      <w:r w:rsidRPr="00DC5DF4">
        <w:rPr>
          <w:color w:val="000000"/>
          <w:sz w:val="28"/>
          <w:lang w:val="ru-RU"/>
        </w:rPr>
        <w:t xml:space="preserve"> </w:t>
      </w:r>
      <w:proofErr w:type="spellStart"/>
      <w:r w:rsidRPr="00DC5DF4">
        <w:rPr>
          <w:color w:val="000000"/>
          <w:sz w:val="28"/>
          <w:lang w:val="ru-RU"/>
        </w:rPr>
        <w:t>кез</w:t>
      </w:r>
      <w:proofErr w:type="spellEnd"/>
      <w:r w:rsidRPr="00DC5DF4">
        <w:rPr>
          <w:color w:val="000000"/>
          <w:sz w:val="28"/>
          <w:lang w:val="ru-RU"/>
        </w:rPr>
        <w:t xml:space="preserve"> келген өзге де мән-жайлар бойынша ешкімді ешқандай кемсітуге болмайды". Осылайша, бұл қағидат ӘҚбК-нің тиісті ережелерін тұжырымдау кезінде де, құқық қолдану практикасы процесінде де міндетті түрде сақталуға тиіс.</w:t>
      </w:r>
    </w:p>
    <w:p w14:paraId="515B3170" w14:textId="77777777" w:rsidR="008017A5" w:rsidRPr="00DC5DF4" w:rsidRDefault="00DC5DF4">
      <w:pPr>
        <w:spacing w:after="0"/>
        <w:jc w:val="both"/>
        <w:rPr>
          <w:lang w:val="ru-RU"/>
        </w:rPr>
      </w:pPr>
      <w:bookmarkStart w:id="20" w:name="z20"/>
      <w:bookmarkEnd w:id="19"/>
      <w:r w:rsidRPr="00DC5DF4">
        <w:rPr>
          <w:color w:val="000000"/>
          <w:sz w:val="28"/>
          <w:lang w:val="ru-RU"/>
        </w:rPr>
        <w:t xml:space="preserve"> </w:t>
      </w:r>
      <w:r>
        <w:rPr>
          <w:color w:val="000000"/>
          <w:sz w:val="28"/>
        </w:rPr>
        <w:t>     </w:t>
      </w:r>
      <w:r w:rsidRPr="00DC5DF4">
        <w:rPr>
          <w:color w:val="000000"/>
          <w:sz w:val="28"/>
          <w:lang w:val="ru-RU"/>
        </w:rPr>
        <w:t xml:space="preserve"> 2. Көрсетілген тәсілдер Қазақстан Республикасы орындау міндеттемесін өзіне алған халықаралық құқықтық актілердің ережелерімен ұштасады. </w:t>
      </w:r>
      <w:proofErr w:type="spellStart"/>
      <w:r w:rsidRPr="00DC5DF4">
        <w:rPr>
          <w:color w:val="000000"/>
          <w:sz w:val="28"/>
          <w:lang w:val="ru-RU"/>
        </w:rPr>
        <w:t>Атап</w:t>
      </w:r>
      <w:proofErr w:type="spellEnd"/>
      <w:r w:rsidRPr="00DC5DF4">
        <w:rPr>
          <w:color w:val="000000"/>
          <w:sz w:val="28"/>
          <w:lang w:val="ru-RU"/>
        </w:rPr>
        <w:t xml:space="preserve"> </w:t>
      </w:r>
      <w:proofErr w:type="spellStart"/>
      <w:r w:rsidRPr="00DC5DF4">
        <w:rPr>
          <w:color w:val="000000"/>
          <w:sz w:val="28"/>
          <w:lang w:val="ru-RU"/>
        </w:rPr>
        <w:t>айтқанда</w:t>
      </w:r>
      <w:proofErr w:type="spellEnd"/>
      <w:r w:rsidRPr="00DC5DF4">
        <w:rPr>
          <w:color w:val="000000"/>
          <w:sz w:val="28"/>
          <w:lang w:val="ru-RU"/>
        </w:rPr>
        <w:t xml:space="preserve">, </w:t>
      </w:r>
      <w:proofErr w:type="spellStart"/>
      <w:r w:rsidRPr="00DC5DF4">
        <w:rPr>
          <w:color w:val="000000"/>
          <w:sz w:val="28"/>
          <w:lang w:val="ru-RU"/>
        </w:rPr>
        <w:t>Қазақстан</w:t>
      </w:r>
      <w:proofErr w:type="spellEnd"/>
      <w:r w:rsidRPr="00DC5DF4">
        <w:rPr>
          <w:color w:val="000000"/>
          <w:sz w:val="28"/>
          <w:lang w:val="ru-RU"/>
        </w:rPr>
        <w:t xml:space="preserve"> </w:t>
      </w:r>
      <w:proofErr w:type="spellStart"/>
      <w:r w:rsidRPr="00DC5DF4">
        <w:rPr>
          <w:color w:val="000000"/>
          <w:sz w:val="28"/>
          <w:lang w:val="ru-RU"/>
        </w:rPr>
        <w:t>Республикасы</w:t>
      </w:r>
      <w:proofErr w:type="spellEnd"/>
      <w:r w:rsidRPr="00DC5DF4">
        <w:rPr>
          <w:color w:val="000000"/>
          <w:sz w:val="28"/>
          <w:lang w:val="ru-RU"/>
        </w:rPr>
        <w:t xml:space="preserve"> 2005 </w:t>
      </w:r>
      <w:proofErr w:type="spellStart"/>
      <w:r w:rsidRPr="00DC5DF4">
        <w:rPr>
          <w:color w:val="000000"/>
          <w:sz w:val="28"/>
          <w:lang w:val="ru-RU"/>
        </w:rPr>
        <w:t>жылғы</w:t>
      </w:r>
      <w:proofErr w:type="spellEnd"/>
      <w:r w:rsidRPr="00DC5DF4">
        <w:rPr>
          <w:color w:val="000000"/>
          <w:sz w:val="28"/>
          <w:lang w:val="ru-RU"/>
        </w:rPr>
        <w:t xml:space="preserve"> 28 </w:t>
      </w:r>
      <w:proofErr w:type="spellStart"/>
      <w:r w:rsidRPr="00DC5DF4">
        <w:rPr>
          <w:color w:val="000000"/>
          <w:sz w:val="28"/>
          <w:lang w:val="ru-RU"/>
        </w:rPr>
        <w:t>қарашадағы</w:t>
      </w:r>
      <w:proofErr w:type="spellEnd"/>
      <w:r w:rsidRPr="00DC5DF4">
        <w:rPr>
          <w:color w:val="000000"/>
          <w:sz w:val="28"/>
          <w:lang w:val="ru-RU"/>
        </w:rPr>
        <w:t xml:space="preserve"> </w:t>
      </w:r>
      <w:proofErr w:type="spellStart"/>
      <w:r w:rsidRPr="00DC5DF4">
        <w:rPr>
          <w:color w:val="000000"/>
          <w:sz w:val="28"/>
          <w:lang w:val="ru-RU"/>
        </w:rPr>
        <w:t>Заңымен</w:t>
      </w:r>
      <w:proofErr w:type="spellEnd"/>
      <w:r w:rsidRPr="00DC5DF4">
        <w:rPr>
          <w:color w:val="000000"/>
          <w:sz w:val="28"/>
          <w:lang w:val="ru-RU"/>
        </w:rPr>
        <w:t xml:space="preserve"> </w:t>
      </w:r>
      <w:proofErr w:type="spellStart"/>
      <w:r w:rsidRPr="00DC5DF4">
        <w:rPr>
          <w:color w:val="000000"/>
          <w:sz w:val="28"/>
          <w:lang w:val="ru-RU"/>
        </w:rPr>
        <w:t>ратификациялаған</w:t>
      </w:r>
      <w:proofErr w:type="spellEnd"/>
      <w:r w:rsidRPr="00DC5DF4">
        <w:rPr>
          <w:color w:val="000000"/>
          <w:sz w:val="28"/>
          <w:lang w:val="ru-RU"/>
        </w:rPr>
        <w:t xml:space="preserve"> 1966 </w:t>
      </w:r>
      <w:proofErr w:type="spellStart"/>
      <w:r w:rsidRPr="00DC5DF4">
        <w:rPr>
          <w:color w:val="000000"/>
          <w:sz w:val="28"/>
          <w:lang w:val="ru-RU"/>
        </w:rPr>
        <w:t>жылғы</w:t>
      </w:r>
      <w:proofErr w:type="spellEnd"/>
      <w:r w:rsidRPr="00DC5DF4">
        <w:rPr>
          <w:color w:val="000000"/>
          <w:sz w:val="28"/>
          <w:lang w:val="ru-RU"/>
        </w:rPr>
        <w:t xml:space="preserve"> 16 </w:t>
      </w:r>
      <w:proofErr w:type="spellStart"/>
      <w:r w:rsidRPr="00DC5DF4">
        <w:rPr>
          <w:color w:val="000000"/>
          <w:sz w:val="28"/>
          <w:lang w:val="ru-RU"/>
        </w:rPr>
        <w:t>желтоқсандағы</w:t>
      </w:r>
      <w:proofErr w:type="spellEnd"/>
      <w:r w:rsidRPr="00DC5DF4">
        <w:rPr>
          <w:color w:val="000000"/>
          <w:sz w:val="28"/>
          <w:lang w:val="ru-RU"/>
        </w:rPr>
        <w:t xml:space="preserve"> </w:t>
      </w:r>
      <w:proofErr w:type="spellStart"/>
      <w:r w:rsidRPr="00DC5DF4">
        <w:rPr>
          <w:color w:val="000000"/>
          <w:sz w:val="28"/>
          <w:lang w:val="ru-RU"/>
        </w:rPr>
        <w:t>Азаматтық</w:t>
      </w:r>
      <w:proofErr w:type="spellEnd"/>
      <w:r w:rsidRPr="00DC5DF4">
        <w:rPr>
          <w:color w:val="000000"/>
          <w:sz w:val="28"/>
          <w:lang w:val="ru-RU"/>
        </w:rPr>
        <w:t xml:space="preserve"> </w:t>
      </w:r>
      <w:proofErr w:type="spellStart"/>
      <w:r w:rsidRPr="00DC5DF4">
        <w:rPr>
          <w:color w:val="000000"/>
          <w:sz w:val="28"/>
          <w:lang w:val="ru-RU"/>
        </w:rPr>
        <w:t>және</w:t>
      </w:r>
      <w:proofErr w:type="spellEnd"/>
      <w:r w:rsidRPr="00DC5DF4">
        <w:rPr>
          <w:color w:val="000000"/>
          <w:sz w:val="28"/>
          <w:lang w:val="ru-RU"/>
        </w:rPr>
        <w:t xml:space="preserve"> </w:t>
      </w:r>
      <w:proofErr w:type="spellStart"/>
      <w:r w:rsidRPr="00DC5DF4">
        <w:rPr>
          <w:color w:val="000000"/>
          <w:sz w:val="28"/>
          <w:lang w:val="ru-RU"/>
        </w:rPr>
        <w:t>саяси</w:t>
      </w:r>
      <w:proofErr w:type="spellEnd"/>
      <w:r w:rsidRPr="00DC5DF4">
        <w:rPr>
          <w:color w:val="000000"/>
          <w:sz w:val="28"/>
          <w:lang w:val="ru-RU"/>
        </w:rPr>
        <w:t xml:space="preserve"> </w:t>
      </w:r>
      <w:proofErr w:type="spellStart"/>
      <w:r w:rsidRPr="00DC5DF4">
        <w:rPr>
          <w:color w:val="000000"/>
          <w:sz w:val="28"/>
          <w:lang w:val="ru-RU"/>
        </w:rPr>
        <w:t>құқықтар</w:t>
      </w:r>
      <w:proofErr w:type="spellEnd"/>
      <w:r w:rsidRPr="00DC5DF4">
        <w:rPr>
          <w:color w:val="000000"/>
          <w:sz w:val="28"/>
          <w:lang w:val="ru-RU"/>
        </w:rPr>
        <w:t xml:space="preserve"> </w:t>
      </w:r>
      <w:proofErr w:type="spellStart"/>
      <w:r w:rsidRPr="00DC5DF4">
        <w:rPr>
          <w:color w:val="000000"/>
          <w:sz w:val="28"/>
          <w:lang w:val="ru-RU"/>
        </w:rPr>
        <w:t>туралы</w:t>
      </w:r>
      <w:proofErr w:type="spellEnd"/>
      <w:r w:rsidRPr="00DC5DF4">
        <w:rPr>
          <w:color w:val="000000"/>
          <w:sz w:val="28"/>
          <w:lang w:val="ru-RU"/>
        </w:rPr>
        <w:t xml:space="preserve"> </w:t>
      </w:r>
      <w:proofErr w:type="spellStart"/>
      <w:r w:rsidRPr="00DC5DF4">
        <w:rPr>
          <w:color w:val="000000"/>
          <w:sz w:val="28"/>
          <w:lang w:val="ru-RU"/>
        </w:rPr>
        <w:t>халықаралық</w:t>
      </w:r>
      <w:proofErr w:type="spellEnd"/>
      <w:r w:rsidRPr="00DC5DF4">
        <w:rPr>
          <w:color w:val="000000"/>
          <w:sz w:val="28"/>
          <w:lang w:val="ru-RU"/>
        </w:rPr>
        <w:t xml:space="preserve"> </w:t>
      </w:r>
      <w:proofErr w:type="spellStart"/>
      <w:r w:rsidRPr="00DC5DF4">
        <w:rPr>
          <w:color w:val="000000"/>
          <w:sz w:val="28"/>
          <w:lang w:val="ru-RU"/>
        </w:rPr>
        <w:t>пактінің</w:t>
      </w:r>
      <w:proofErr w:type="spellEnd"/>
      <w:r w:rsidRPr="00DC5DF4">
        <w:rPr>
          <w:color w:val="000000"/>
          <w:sz w:val="28"/>
          <w:lang w:val="ru-RU"/>
        </w:rPr>
        <w:t xml:space="preserve"> 14 </w:t>
      </w:r>
      <w:proofErr w:type="spellStart"/>
      <w:r w:rsidRPr="00DC5DF4">
        <w:rPr>
          <w:color w:val="000000"/>
          <w:sz w:val="28"/>
          <w:lang w:val="ru-RU"/>
        </w:rPr>
        <w:t>және</w:t>
      </w:r>
      <w:proofErr w:type="spellEnd"/>
      <w:r w:rsidRPr="00DC5DF4">
        <w:rPr>
          <w:color w:val="000000"/>
          <w:sz w:val="28"/>
          <w:lang w:val="ru-RU"/>
        </w:rPr>
        <w:t xml:space="preserve"> 26-баптарында </w:t>
      </w:r>
      <w:proofErr w:type="spellStart"/>
      <w:r w:rsidRPr="00DC5DF4">
        <w:rPr>
          <w:color w:val="000000"/>
          <w:sz w:val="28"/>
          <w:lang w:val="ru-RU"/>
        </w:rPr>
        <w:t>соттар</w:t>
      </w:r>
      <w:proofErr w:type="spellEnd"/>
      <w:r w:rsidRPr="00DC5DF4">
        <w:rPr>
          <w:color w:val="000000"/>
          <w:sz w:val="28"/>
          <w:lang w:val="ru-RU"/>
        </w:rPr>
        <w:t xml:space="preserve"> мен </w:t>
      </w:r>
      <w:proofErr w:type="spellStart"/>
      <w:r w:rsidRPr="00DC5DF4">
        <w:rPr>
          <w:color w:val="000000"/>
          <w:sz w:val="28"/>
          <w:lang w:val="ru-RU"/>
        </w:rPr>
        <w:t>трибуналдар</w:t>
      </w:r>
      <w:proofErr w:type="spellEnd"/>
      <w:r w:rsidRPr="00DC5DF4">
        <w:rPr>
          <w:color w:val="000000"/>
          <w:sz w:val="28"/>
          <w:lang w:val="ru-RU"/>
        </w:rPr>
        <w:t xml:space="preserve"> </w:t>
      </w:r>
      <w:proofErr w:type="spellStart"/>
      <w:r w:rsidRPr="00DC5DF4">
        <w:rPr>
          <w:color w:val="000000"/>
          <w:sz w:val="28"/>
          <w:lang w:val="ru-RU"/>
        </w:rPr>
        <w:t>алдында</w:t>
      </w:r>
      <w:proofErr w:type="spellEnd"/>
      <w:r w:rsidRPr="00DC5DF4">
        <w:rPr>
          <w:color w:val="000000"/>
          <w:sz w:val="28"/>
          <w:lang w:val="ru-RU"/>
        </w:rPr>
        <w:t xml:space="preserve"> </w:t>
      </w:r>
      <w:proofErr w:type="spellStart"/>
      <w:r w:rsidRPr="00DC5DF4">
        <w:rPr>
          <w:color w:val="000000"/>
          <w:sz w:val="28"/>
          <w:lang w:val="ru-RU"/>
        </w:rPr>
        <w:t>тең</w:t>
      </w:r>
      <w:proofErr w:type="spellEnd"/>
      <w:r w:rsidRPr="00DC5DF4">
        <w:rPr>
          <w:color w:val="000000"/>
          <w:sz w:val="28"/>
          <w:lang w:val="ru-RU"/>
        </w:rPr>
        <w:t xml:space="preserve"> болу, </w:t>
      </w:r>
      <w:proofErr w:type="spellStart"/>
      <w:r>
        <w:rPr>
          <w:color w:val="000000"/>
          <w:sz w:val="28"/>
        </w:rPr>
        <w:t>i</w:t>
      </w:r>
      <w:r w:rsidRPr="00DC5DF4">
        <w:rPr>
          <w:color w:val="000000"/>
          <w:sz w:val="28"/>
          <w:lang w:val="ru-RU"/>
        </w:rPr>
        <w:t>ст</w:t>
      </w:r>
      <w:r>
        <w:rPr>
          <w:color w:val="000000"/>
          <w:sz w:val="28"/>
        </w:rPr>
        <w:t>i</w:t>
      </w:r>
      <w:proofErr w:type="spellEnd"/>
      <w:r w:rsidRPr="00DC5DF4">
        <w:rPr>
          <w:color w:val="000000"/>
          <w:sz w:val="28"/>
          <w:lang w:val="ru-RU"/>
        </w:rPr>
        <w:t xml:space="preserve"> </w:t>
      </w:r>
      <w:proofErr w:type="spellStart"/>
      <w:r w:rsidRPr="00DC5DF4">
        <w:rPr>
          <w:color w:val="000000"/>
          <w:sz w:val="28"/>
          <w:lang w:val="ru-RU"/>
        </w:rPr>
        <w:t>құзыретт</w:t>
      </w:r>
      <w:r>
        <w:rPr>
          <w:color w:val="000000"/>
          <w:sz w:val="28"/>
        </w:rPr>
        <w:t>i</w:t>
      </w:r>
      <w:proofErr w:type="spellEnd"/>
      <w:r w:rsidRPr="00DC5DF4">
        <w:rPr>
          <w:color w:val="000000"/>
          <w:sz w:val="28"/>
          <w:lang w:val="ru-RU"/>
        </w:rPr>
        <w:t xml:space="preserve">, </w:t>
      </w:r>
      <w:proofErr w:type="spellStart"/>
      <w:r w:rsidRPr="00DC5DF4">
        <w:rPr>
          <w:color w:val="000000"/>
          <w:sz w:val="28"/>
          <w:lang w:val="ru-RU"/>
        </w:rPr>
        <w:t>тәуелсіз</w:t>
      </w:r>
      <w:proofErr w:type="spellEnd"/>
      <w:r w:rsidRPr="00DC5DF4">
        <w:rPr>
          <w:color w:val="000000"/>
          <w:sz w:val="28"/>
          <w:lang w:val="ru-RU"/>
        </w:rPr>
        <w:t xml:space="preserve"> </w:t>
      </w:r>
      <w:proofErr w:type="spellStart"/>
      <w:r w:rsidRPr="00DC5DF4">
        <w:rPr>
          <w:color w:val="000000"/>
          <w:sz w:val="28"/>
          <w:lang w:val="ru-RU"/>
        </w:rPr>
        <w:t>және</w:t>
      </w:r>
      <w:proofErr w:type="spellEnd"/>
      <w:r w:rsidRPr="00DC5DF4">
        <w:rPr>
          <w:color w:val="000000"/>
          <w:sz w:val="28"/>
          <w:lang w:val="ru-RU"/>
        </w:rPr>
        <w:t xml:space="preserve"> </w:t>
      </w:r>
      <w:proofErr w:type="spellStart"/>
      <w:r w:rsidRPr="00DC5DF4">
        <w:rPr>
          <w:color w:val="000000"/>
          <w:sz w:val="28"/>
          <w:lang w:val="ru-RU"/>
        </w:rPr>
        <w:t>әд</w:t>
      </w:r>
      <w:r>
        <w:rPr>
          <w:color w:val="000000"/>
          <w:sz w:val="28"/>
        </w:rPr>
        <w:t>i</w:t>
      </w:r>
      <w:proofErr w:type="spellEnd"/>
      <w:r w:rsidRPr="00DC5DF4">
        <w:rPr>
          <w:color w:val="000000"/>
          <w:sz w:val="28"/>
          <w:lang w:val="ru-RU"/>
        </w:rPr>
        <w:t xml:space="preserve">л </w:t>
      </w:r>
      <w:proofErr w:type="spellStart"/>
      <w:r w:rsidRPr="00DC5DF4">
        <w:rPr>
          <w:color w:val="000000"/>
          <w:sz w:val="28"/>
          <w:lang w:val="ru-RU"/>
        </w:rPr>
        <w:t>соттың</w:t>
      </w:r>
      <w:proofErr w:type="spellEnd"/>
      <w:r w:rsidRPr="00DC5DF4">
        <w:rPr>
          <w:color w:val="000000"/>
          <w:sz w:val="28"/>
          <w:lang w:val="ru-RU"/>
        </w:rPr>
        <w:t xml:space="preserve"> </w:t>
      </w:r>
      <w:proofErr w:type="spellStart"/>
      <w:r w:rsidRPr="00DC5DF4">
        <w:rPr>
          <w:color w:val="000000"/>
          <w:sz w:val="28"/>
          <w:lang w:val="ru-RU"/>
        </w:rPr>
        <w:t>әд</w:t>
      </w:r>
      <w:r>
        <w:rPr>
          <w:color w:val="000000"/>
          <w:sz w:val="28"/>
        </w:rPr>
        <w:t>i</w:t>
      </w:r>
      <w:r w:rsidRPr="00DC5DF4">
        <w:rPr>
          <w:color w:val="000000"/>
          <w:sz w:val="28"/>
          <w:lang w:val="ru-RU"/>
        </w:rPr>
        <w:t>летт</w:t>
      </w:r>
      <w:r>
        <w:rPr>
          <w:color w:val="000000"/>
          <w:sz w:val="28"/>
        </w:rPr>
        <w:t>i</w:t>
      </w:r>
      <w:proofErr w:type="spellEnd"/>
      <w:r w:rsidRPr="00DC5DF4">
        <w:rPr>
          <w:color w:val="000000"/>
          <w:sz w:val="28"/>
          <w:lang w:val="ru-RU"/>
        </w:rPr>
        <w:t xml:space="preserve"> </w:t>
      </w:r>
      <w:proofErr w:type="spellStart"/>
      <w:r w:rsidRPr="00DC5DF4">
        <w:rPr>
          <w:color w:val="000000"/>
          <w:sz w:val="28"/>
          <w:lang w:val="ru-RU"/>
        </w:rPr>
        <w:t>және</w:t>
      </w:r>
      <w:proofErr w:type="spellEnd"/>
      <w:r w:rsidRPr="00DC5DF4">
        <w:rPr>
          <w:color w:val="000000"/>
          <w:sz w:val="28"/>
          <w:lang w:val="ru-RU"/>
        </w:rPr>
        <w:t xml:space="preserve"> </w:t>
      </w:r>
      <w:proofErr w:type="spellStart"/>
      <w:r w:rsidRPr="00DC5DF4">
        <w:rPr>
          <w:color w:val="000000"/>
          <w:sz w:val="28"/>
          <w:lang w:val="ru-RU"/>
        </w:rPr>
        <w:t>жария</w:t>
      </w:r>
      <w:proofErr w:type="spellEnd"/>
      <w:r w:rsidRPr="00DC5DF4">
        <w:rPr>
          <w:color w:val="000000"/>
          <w:sz w:val="28"/>
          <w:lang w:val="ru-RU"/>
        </w:rPr>
        <w:t xml:space="preserve"> </w:t>
      </w:r>
      <w:proofErr w:type="spellStart"/>
      <w:r w:rsidRPr="00DC5DF4">
        <w:rPr>
          <w:color w:val="000000"/>
          <w:sz w:val="28"/>
          <w:lang w:val="ru-RU"/>
        </w:rPr>
        <w:t>талқылау</w:t>
      </w:r>
      <w:proofErr w:type="spellEnd"/>
      <w:r w:rsidRPr="00DC5DF4">
        <w:rPr>
          <w:color w:val="000000"/>
          <w:sz w:val="28"/>
          <w:lang w:val="ru-RU"/>
        </w:rPr>
        <w:t xml:space="preserve"> </w:t>
      </w:r>
      <w:proofErr w:type="spellStart"/>
      <w:r w:rsidRPr="00DC5DF4">
        <w:rPr>
          <w:color w:val="000000"/>
          <w:sz w:val="28"/>
          <w:lang w:val="ru-RU"/>
        </w:rPr>
        <w:t>құқығы</w:t>
      </w:r>
      <w:proofErr w:type="spellEnd"/>
      <w:r w:rsidRPr="00DC5DF4">
        <w:rPr>
          <w:color w:val="000000"/>
          <w:sz w:val="28"/>
          <w:lang w:val="ru-RU"/>
        </w:rPr>
        <w:t xml:space="preserve"> (14-бап), </w:t>
      </w:r>
      <w:proofErr w:type="spellStart"/>
      <w:r w:rsidRPr="00DC5DF4">
        <w:rPr>
          <w:color w:val="000000"/>
          <w:sz w:val="28"/>
          <w:lang w:val="ru-RU"/>
        </w:rPr>
        <w:t>заң</w:t>
      </w:r>
      <w:proofErr w:type="spellEnd"/>
      <w:r w:rsidRPr="00DC5DF4">
        <w:rPr>
          <w:color w:val="000000"/>
          <w:sz w:val="28"/>
          <w:lang w:val="ru-RU"/>
        </w:rPr>
        <w:t xml:space="preserve"> </w:t>
      </w:r>
      <w:proofErr w:type="spellStart"/>
      <w:r w:rsidRPr="00DC5DF4">
        <w:rPr>
          <w:color w:val="000000"/>
          <w:sz w:val="28"/>
          <w:lang w:val="ru-RU"/>
        </w:rPr>
        <w:t>алдында</w:t>
      </w:r>
      <w:proofErr w:type="spellEnd"/>
      <w:r w:rsidRPr="00DC5DF4">
        <w:rPr>
          <w:color w:val="000000"/>
          <w:sz w:val="28"/>
          <w:lang w:val="ru-RU"/>
        </w:rPr>
        <w:t xml:space="preserve"> </w:t>
      </w:r>
      <w:proofErr w:type="spellStart"/>
      <w:r w:rsidRPr="00DC5DF4">
        <w:rPr>
          <w:color w:val="000000"/>
          <w:sz w:val="28"/>
          <w:lang w:val="ru-RU"/>
        </w:rPr>
        <w:t>тең</w:t>
      </w:r>
      <w:proofErr w:type="spellEnd"/>
      <w:r w:rsidRPr="00DC5DF4">
        <w:rPr>
          <w:color w:val="000000"/>
          <w:sz w:val="28"/>
          <w:lang w:val="ru-RU"/>
        </w:rPr>
        <w:t xml:space="preserve"> болу (26-бап) </w:t>
      </w:r>
      <w:proofErr w:type="spellStart"/>
      <w:r w:rsidRPr="00DC5DF4">
        <w:rPr>
          <w:color w:val="000000"/>
          <w:sz w:val="28"/>
          <w:lang w:val="ru-RU"/>
        </w:rPr>
        <w:t>туралы</w:t>
      </w:r>
      <w:proofErr w:type="spellEnd"/>
      <w:r w:rsidRPr="00DC5DF4">
        <w:rPr>
          <w:color w:val="000000"/>
          <w:sz w:val="28"/>
          <w:lang w:val="ru-RU"/>
        </w:rPr>
        <w:t xml:space="preserve"> </w:t>
      </w:r>
      <w:proofErr w:type="spellStart"/>
      <w:r w:rsidRPr="00DC5DF4">
        <w:rPr>
          <w:color w:val="000000"/>
          <w:sz w:val="28"/>
          <w:lang w:val="ru-RU"/>
        </w:rPr>
        <w:t>айтылады</w:t>
      </w:r>
      <w:proofErr w:type="spellEnd"/>
      <w:r w:rsidRPr="00DC5DF4">
        <w:rPr>
          <w:color w:val="000000"/>
          <w:sz w:val="28"/>
          <w:lang w:val="ru-RU"/>
        </w:rPr>
        <w:t xml:space="preserve">. Бұл құқықтар сот рәсімдерінде де, өзінің сипаты бойынша сот рәсімі болып табылатын рәсімдерде де сақталуға тиіс (14-бапқа Біріккен Ұлттар Ұйымының Адам құқықтары жөніндегі комитетінің 2007 жылғы 23 тамыздағы № 32, </w:t>
      </w:r>
      <w:r>
        <w:rPr>
          <w:color w:val="000000"/>
          <w:sz w:val="28"/>
        </w:rPr>
        <w:t>CCPR</w:t>
      </w:r>
      <w:r w:rsidRPr="00DC5DF4">
        <w:rPr>
          <w:color w:val="000000"/>
          <w:sz w:val="28"/>
          <w:lang w:val="ru-RU"/>
        </w:rPr>
        <w:t>/</w:t>
      </w:r>
      <w:r>
        <w:rPr>
          <w:color w:val="000000"/>
          <w:sz w:val="28"/>
        </w:rPr>
        <w:t>C</w:t>
      </w:r>
      <w:r w:rsidRPr="00DC5DF4">
        <w:rPr>
          <w:color w:val="000000"/>
          <w:sz w:val="28"/>
          <w:lang w:val="ru-RU"/>
        </w:rPr>
        <w:t>/</w:t>
      </w:r>
      <w:r>
        <w:rPr>
          <w:color w:val="000000"/>
          <w:sz w:val="28"/>
        </w:rPr>
        <w:t>GC</w:t>
      </w:r>
      <w:r w:rsidRPr="00DC5DF4">
        <w:rPr>
          <w:color w:val="000000"/>
          <w:sz w:val="28"/>
          <w:lang w:val="ru-RU"/>
        </w:rPr>
        <w:t>/32 жалпы тәртіп ескертпесі: соттар мен трибуналдар алдында тең болу және әркімнің әділ сот талқылауына құқығы).</w:t>
      </w:r>
    </w:p>
    <w:p w14:paraId="515B3171" w14:textId="77777777" w:rsidR="008017A5" w:rsidRPr="00DC5DF4" w:rsidRDefault="00DC5DF4">
      <w:pPr>
        <w:spacing w:after="0"/>
        <w:jc w:val="both"/>
        <w:rPr>
          <w:lang w:val="ru-RU"/>
        </w:rPr>
      </w:pPr>
      <w:bookmarkStart w:id="21" w:name="z21"/>
      <w:bookmarkEnd w:id="20"/>
      <w:r>
        <w:rPr>
          <w:color w:val="000000"/>
          <w:sz w:val="28"/>
        </w:rPr>
        <w:t>     </w:t>
      </w:r>
      <w:r w:rsidRPr="00DC5DF4">
        <w:rPr>
          <w:color w:val="000000"/>
          <w:sz w:val="28"/>
          <w:lang w:val="ru-RU"/>
        </w:rPr>
        <w:t xml:space="preserve"> 3. Әкімшілік құқық бұзушылық туралы істер бойынша қысқартылған іс жүргізу уәкілетті мемлекеттік органдар да, соттар да қарайтын істер бойынша мүмкін болады. Ол үшін белгілі бір шарттар бар:</w:t>
      </w:r>
    </w:p>
    <w:p w14:paraId="515B3172" w14:textId="77777777" w:rsidR="008017A5" w:rsidRPr="00DC5DF4" w:rsidRDefault="00DC5DF4">
      <w:pPr>
        <w:spacing w:after="0"/>
        <w:jc w:val="both"/>
        <w:rPr>
          <w:lang w:val="ru-RU"/>
        </w:rPr>
      </w:pPr>
      <w:bookmarkStart w:id="22" w:name="z22"/>
      <w:bookmarkEnd w:id="21"/>
      <w:r>
        <w:rPr>
          <w:color w:val="000000"/>
          <w:sz w:val="28"/>
        </w:rPr>
        <w:t>     </w:t>
      </w:r>
      <w:r w:rsidRPr="00DC5DF4">
        <w:rPr>
          <w:color w:val="000000"/>
          <w:sz w:val="28"/>
          <w:lang w:val="ru-RU"/>
        </w:rPr>
        <w:t xml:space="preserve"> ол айлық есептік көрсеткіштің белгілі бір мөлшеріне сәйкес келетін айыппұлға қатысты ғана қолданылады;</w:t>
      </w:r>
    </w:p>
    <w:p w14:paraId="515B3173" w14:textId="77777777" w:rsidR="008017A5" w:rsidRPr="00DC5DF4" w:rsidRDefault="00DC5DF4">
      <w:pPr>
        <w:spacing w:after="0"/>
        <w:jc w:val="both"/>
        <w:rPr>
          <w:lang w:val="ru-RU"/>
        </w:rPr>
      </w:pPr>
      <w:bookmarkStart w:id="23" w:name="z23"/>
      <w:bookmarkEnd w:id="22"/>
      <w:r>
        <w:rPr>
          <w:color w:val="000000"/>
          <w:sz w:val="28"/>
        </w:rPr>
        <w:t>     </w:t>
      </w:r>
      <w:r w:rsidRPr="00DC5DF4">
        <w:rPr>
          <w:color w:val="000000"/>
          <w:sz w:val="28"/>
          <w:lang w:val="ru-RU"/>
        </w:rPr>
        <w:t xml:space="preserve"> құқық бұзушылық жасаған адамның анықталуы;</w:t>
      </w:r>
    </w:p>
    <w:p w14:paraId="515B3174" w14:textId="77777777" w:rsidR="008017A5" w:rsidRPr="00DC5DF4" w:rsidRDefault="00DC5DF4">
      <w:pPr>
        <w:spacing w:after="0"/>
        <w:jc w:val="both"/>
        <w:rPr>
          <w:lang w:val="ru-RU"/>
        </w:rPr>
      </w:pPr>
      <w:bookmarkStart w:id="24" w:name="z24"/>
      <w:bookmarkEnd w:id="23"/>
      <w:r>
        <w:rPr>
          <w:color w:val="000000"/>
          <w:sz w:val="28"/>
        </w:rPr>
        <w:t>     </w:t>
      </w:r>
      <w:r w:rsidRPr="00DC5DF4">
        <w:rPr>
          <w:color w:val="000000"/>
          <w:sz w:val="28"/>
          <w:lang w:val="ru-RU"/>
        </w:rPr>
        <w:t xml:space="preserve"> адамның құқық бұзушылық жасау фактісін мойындауы;</w:t>
      </w:r>
    </w:p>
    <w:p w14:paraId="515B3175" w14:textId="77777777" w:rsidR="008017A5" w:rsidRPr="00DC5DF4" w:rsidRDefault="00DC5DF4">
      <w:pPr>
        <w:spacing w:after="0"/>
        <w:jc w:val="both"/>
        <w:rPr>
          <w:lang w:val="ru-RU"/>
        </w:rPr>
      </w:pPr>
      <w:bookmarkStart w:id="25" w:name="z25"/>
      <w:bookmarkEnd w:id="24"/>
      <w:r>
        <w:rPr>
          <w:color w:val="000000"/>
          <w:sz w:val="28"/>
        </w:rPr>
        <w:t>     </w:t>
      </w:r>
      <w:r w:rsidRPr="00DC5DF4">
        <w:rPr>
          <w:color w:val="000000"/>
          <w:sz w:val="28"/>
          <w:lang w:val="ru-RU"/>
        </w:rPr>
        <w:t xml:space="preserve"> адамның ӘҚбК-нің Ерекше бөлігі бабының санкциясында көрсетілген соманың елу пайызы мөлшерінде айыппұл төлеуге келісуі;</w:t>
      </w:r>
    </w:p>
    <w:p w14:paraId="515B3176" w14:textId="77777777" w:rsidR="008017A5" w:rsidRPr="00DC5DF4" w:rsidRDefault="00DC5DF4">
      <w:pPr>
        <w:spacing w:after="0"/>
        <w:jc w:val="both"/>
        <w:rPr>
          <w:lang w:val="ru-RU"/>
        </w:rPr>
      </w:pPr>
      <w:bookmarkStart w:id="26" w:name="z26"/>
      <w:bookmarkEnd w:id="25"/>
      <w:r>
        <w:rPr>
          <w:color w:val="000000"/>
          <w:sz w:val="28"/>
        </w:rPr>
        <w:t>     </w:t>
      </w:r>
      <w:r w:rsidRPr="00DC5DF4">
        <w:rPr>
          <w:color w:val="000000"/>
          <w:sz w:val="28"/>
          <w:lang w:val="ru-RU"/>
        </w:rPr>
        <w:t xml:space="preserve"> адамның ұсынылған дәлелдемелерге шағым жасамауы;</w:t>
      </w:r>
    </w:p>
    <w:p w14:paraId="515B3177" w14:textId="77777777" w:rsidR="008017A5" w:rsidRPr="00DC5DF4" w:rsidRDefault="00DC5DF4">
      <w:pPr>
        <w:spacing w:after="0"/>
        <w:jc w:val="both"/>
        <w:rPr>
          <w:lang w:val="ru-RU"/>
        </w:rPr>
      </w:pPr>
      <w:bookmarkStart w:id="27" w:name="z27"/>
      <w:bookmarkEnd w:id="26"/>
      <w:r>
        <w:rPr>
          <w:color w:val="000000"/>
          <w:sz w:val="28"/>
        </w:rPr>
        <w:t>     </w:t>
      </w:r>
      <w:r w:rsidRPr="00DC5DF4">
        <w:rPr>
          <w:color w:val="000000"/>
          <w:sz w:val="28"/>
          <w:lang w:val="ru-RU"/>
        </w:rPr>
        <w:t xml:space="preserve"> құқық бұзушылық үшін санкция ескертуден өзге, басқа өндіріп алу түрлерін көздей алмайды;</w:t>
      </w:r>
    </w:p>
    <w:p w14:paraId="515B3178" w14:textId="77777777" w:rsidR="008017A5" w:rsidRPr="00DC5DF4" w:rsidRDefault="00DC5DF4">
      <w:pPr>
        <w:spacing w:after="0"/>
        <w:jc w:val="both"/>
        <w:rPr>
          <w:lang w:val="ru-RU"/>
        </w:rPr>
      </w:pPr>
      <w:bookmarkStart w:id="28" w:name="z28"/>
      <w:bookmarkEnd w:id="27"/>
      <w:r>
        <w:rPr>
          <w:color w:val="000000"/>
          <w:sz w:val="28"/>
        </w:rPr>
        <w:t>     </w:t>
      </w:r>
      <w:r w:rsidRPr="00DC5DF4">
        <w:rPr>
          <w:color w:val="000000"/>
          <w:sz w:val="28"/>
          <w:lang w:val="ru-RU"/>
        </w:rPr>
        <w:t xml:space="preserve"> адамның артықшылықтарға және иммунитетке ие болмауы.</w:t>
      </w:r>
    </w:p>
    <w:p w14:paraId="515B3179" w14:textId="77777777" w:rsidR="008017A5" w:rsidRPr="00DC5DF4" w:rsidRDefault="00DC5DF4">
      <w:pPr>
        <w:spacing w:after="0"/>
        <w:jc w:val="both"/>
        <w:rPr>
          <w:lang w:val="ru-RU"/>
        </w:rPr>
      </w:pPr>
      <w:bookmarkStart w:id="29" w:name="z29"/>
      <w:bookmarkEnd w:id="28"/>
      <w:r>
        <w:rPr>
          <w:color w:val="000000"/>
          <w:sz w:val="28"/>
        </w:rPr>
        <w:lastRenderedPageBreak/>
        <w:t>     </w:t>
      </w:r>
      <w:r w:rsidRPr="00DC5DF4">
        <w:rPr>
          <w:color w:val="000000"/>
          <w:sz w:val="28"/>
          <w:lang w:val="ru-RU"/>
        </w:rPr>
        <w:t xml:space="preserve"> Қысқартылған іс жүргізу кейбір іс санаттары (мемлекеттік кіріс органдары, Қазақстан Республикасының Ұлттық Банкі және қаржы нарығы мен қаржы ұйымдарын реттеу, бақылау және қадағалау жөніндегі уәкілетті орган қарайтын іс) бойынша мүмкін емес.</w:t>
      </w:r>
    </w:p>
    <w:p w14:paraId="515B317A" w14:textId="77777777" w:rsidR="008017A5" w:rsidRPr="00DC5DF4" w:rsidRDefault="00DC5DF4">
      <w:pPr>
        <w:spacing w:after="0"/>
        <w:jc w:val="both"/>
        <w:rPr>
          <w:lang w:val="ru-RU"/>
        </w:rPr>
      </w:pPr>
      <w:bookmarkStart w:id="30" w:name="z30"/>
      <w:bookmarkEnd w:id="29"/>
      <w:r>
        <w:rPr>
          <w:color w:val="000000"/>
          <w:sz w:val="28"/>
        </w:rPr>
        <w:t>     </w:t>
      </w:r>
      <w:r w:rsidRPr="00DC5DF4">
        <w:rPr>
          <w:color w:val="000000"/>
          <w:sz w:val="28"/>
          <w:lang w:val="ru-RU"/>
        </w:rPr>
        <w:t xml:space="preserve"> 4. Қысқартылған іс жүргізуде құқық бұзушылық жасау фактісін мойындау және әкімшілік жауаптылықты көтеруге дайын болу ескеріле отырып, кәдімгі іс жүргізуде болатын рәсімдер алып тасталады.</w:t>
      </w:r>
    </w:p>
    <w:p w14:paraId="515B317B" w14:textId="77777777" w:rsidR="008017A5" w:rsidRPr="00DC5DF4" w:rsidRDefault="00DC5DF4">
      <w:pPr>
        <w:spacing w:after="0"/>
        <w:jc w:val="both"/>
        <w:rPr>
          <w:lang w:val="ru-RU"/>
        </w:rPr>
      </w:pPr>
      <w:bookmarkStart w:id="31" w:name="z31"/>
      <w:bookmarkEnd w:id="30"/>
      <w:r w:rsidRPr="00DC5DF4">
        <w:rPr>
          <w:color w:val="000000"/>
          <w:sz w:val="28"/>
          <w:lang w:val="ru-RU"/>
        </w:rPr>
        <w:t xml:space="preserve"> </w:t>
      </w:r>
      <w:r>
        <w:rPr>
          <w:color w:val="000000"/>
          <w:sz w:val="28"/>
        </w:rPr>
        <w:t>     </w:t>
      </w:r>
      <w:r w:rsidRPr="00DC5DF4">
        <w:rPr>
          <w:color w:val="000000"/>
          <w:sz w:val="28"/>
          <w:lang w:val="ru-RU"/>
        </w:rPr>
        <w:t xml:space="preserve"> Сондай-ақ, қысқартылған іс жүргізуде әкімшілік құқық бұзушылық туралы іс бойынша қаулы сияқты процестік құжат шығарылмайды, бұл ӘҚбК-де адамды әкімшілік жауаптылыққа тарту жағдайларының көпшілігі үшін көзделген. </w:t>
      </w:r>
    </w:p>
    <w:p w14:paraId="515B317C" w14:textId="77777777" w:rsidR="008017A5" w:rsidRPr="00DC5DF4" w:rsidRDefault="00DC5DF4">
      <w:pPr>
        <w:spacing w:after="0"/>
        <w:jc w:val="both"/>
        <w:rPr>
          <w:lang w:val="ru-RU"/>
        </w:rPr>
      </w:pPr>
      <w:bookmarkStart w:id="32" w:name="z32"/>
      <w:bookmarkEnd w:id="31"/>
      <w:r w:rsidRPr="00DC5DF4">
        <w:rPr>
          <w:color w:val="000000"/>
          <w:sz w:val="28"/>
          <w:lang w:val="ru-RU"/>
        </w:rPr>
        <w:t xml:space="preserve"> </w:t>
      </w:r>
      <w:r>
        <w:rPr>
          <w:color w:val="000000"/>
          <w:sz w:val="28"/>
        </w:rPr>
        <w:t>     </w:t>
      </w:r>
      <w:r w:rsidRPr="00DC5DF4">
        <w:rPr>
          <w:color w:val="000000"/>
          <w:sz w:val="28"/>
          <w:lang w:val="ru-RU"/>
        </w:rPr>
        <w:t xml:space="preserve"> ӘҚбК-нің 811-бабының екінші бөлігіне сәйкес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p w14:paraId="515B317D" w14:textId="77777777" w:rsidR="008017A5" w:rsidRPr="00DC5DF4" w:rsidRDefault="00DC5DF4">
      <w:pPr>
        <w:spacing w:after="0"/>
        <w:jc w:val="both"/>
        <w:rPr>
          <w:lang w:val="ru-RU"/>
        </w:rPr>
      </w:pPr>
      <w:bookmarkStart w:id="33" w:name="z33"/>
      <w:bookmarkEnd w:id="32"/>
      <w:r w:rsidRPr="00DC5DF4">
        <w:rPr>
          <w:color w:val="000000"/>
          <w:sz w:val="28"/>
          <w:lang w:val="ru-RU"/>
        </w:rPr>
        <w:t xml:space="preserve"> </w:t>
      </w:r>
      <w:r>
        <w:rPr>
          <w:color w:val="000000"/>
          <w:sz w:val="28"/>
        </w:rPr>
        <w:t>     </w:t>
      </w:r>
      <w:r w:rsidRPr="00DC5DF4">
        <w:rPr>
          <w:color w:val="000000"/>
          <w:sz w:val="28"/>
          <w:lang w:val="ru-RU"/>
        </w:rPr>
        <w:t xml:space="preserve"> Арнайы процестік құжатқа нұсқаудың болмауы жауаптылыққа тарту туралы шешім жоқ дегенді білдірмейді. ӘҚбК-нің 811-бабы екінші бөлігінің өзі заңды күшіне енген шешімді ескертеді. Мұндай шешім конклюденттік нысанда, яғни уәкілетті органның лауазымды адамының белгілі бір әрекеттерді жасауы: құқық бұзушылық және өндіріп алу туралы хабарлау, деректерді ақпараттық жүйелерге енгізу, қысқартылған іс жүргізу негіздері мен тәртібін түсіндіру, әкімшілік айыппұл төлегені туралы түбіртек беру (қажет болған жағдайда) арқылы қабылданады. Ұқсас әрекеттерді жалпы тәртіппен жүзеге асырылатын іс жүргізуде шығарылатын әкімшілік құқық бұзушылық туралы іс бойынша қаулы алмастырады.</w:t>
      </w:r>
    </w:p>
    <w:p w14:paraId="515B317E" w14:textId="77777777" w:rsidR="008017A5" w:rsidRPr="00DC5DF4" w:rsidRDefault="00DC5DF4">
      <w:pPr>
        <w:spacing w:after="0"/>
        <w:jc w:val="both"/>
        <w:rPr>
          <w:lang w:val="ru-RU"/>
        </w:rPr>
      </w:pPr>
      <w:bookmarkStart w:id="34" w:name="z34"/>
      <w:bookmarkEnd w:id="33"/>
      <w:r w:rsidRPr="00DC5DF4">
        <w:rPr>
          <w:color w:val="000000"/>
          <w:sz w:val="28"/>
          <w:lang w:val="ru-RU"/>
        </w:rPr>
        <w:t xml:space="preserve"> </w:t>
      </w:r>
      <w:r>
        <w:rPr>
          <w:color w:val="000000"/>
          <w:sz w:val="28"/>
        </w:rPr>
        <w:t>     </w:t>
      </w:r>
      <w:r w:rsidRPr="00DC5DF4">
        <w:rPr>
          <w:color w:val="000000"/>
          <w:sz w:val="28"/>
          <w:lang w:val="ru-RU"/>
        </w:rPr>
        <w:t xml:space="preserve">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айыппұл төлеу қажеттігі туралы нұсқама шығарылады. Бұл </w:t>
      </w:r>
      <w:proofErr w:type="spellStart"/>
      <w:r w:rsidRPr="00DC5DF4">
        <w:rPr>
          <w:color w:val="000000"/>
          <w:sz w:val="28"/>
          <w:lang w:val="ru-RU"/>
        </w:rPr>
        <w:t>нұсқама</w:t>
      </w:r>
      <w:proofErr w:type="spellEnd"/>
      <w:r w:rsidRPr="00DC5DF4">
        <w:rPr>
          <w:color w:val="000000"/>
          <w:sz w:val="28"/>
          <w:lang w:val="ru-RU"/>
        </w:rPr>
        <w:t xml:space="preserve"> </w:t>
      </w:r>
      <w:proofErr w:type="spellStart"/>
      <w:r w:rsidRPr="00DC5DF4">
        <w:rPr>
          <w:color w:val="000000"/>
          <w:sz w:val="28"/>
          <w:lang w:val="ru-RU"/>
        </w:rPr>
        <w:t>көлік</w:t>
      </w:r>
      <w:proofErr w:type="spellEnd"/>
      <w:r w:rsidRPr="00DC5DF4">
        <w:rPr>
          <w:color w:val="000000"/>
          <w:sz w:val="28"/>
          <w:lang w:val="ru-RU"/>
        </w:rPr>
        <w:t xml:space="preserve"> </w:t>
      </w:r>
      <w:proofErr w:type="spellStart"/>
      <w:r w:rsidRPr="00DC5DF4">
        <w:rPr>
          <w:color w:val="000000"/>
          <w:sz w:val="28"/>
          <w:lang w:val="ru-RU"/>
        </w:rPr>
        <w:t>құралының</w:t>
      </w:r>
      <w:proofErr w:type="spellEnd"/>
      <w:r w:rsidRPr="00DC5DF4">
        <w:rPr>
          <w:color w:val="000000"/>
          <w:sz w:val="28"/>
          <w:lang w:val="ru-RU"/>
        </w:rPr>
        <w:t xml:space="preserve"> </w:t>
      </w:r>
      <w:proofErr w:type="spellStart"/>
      <w:r w:rsidRPr="00DC5DF4">
        <w:rPr>
          <w:color w:val="000000"/>
          <w:sz w:val="28"/>
          <w:lang w:val="ru-RU"/>
        </w:rPr>
        <w:t>менш</w:t>
      </w:r>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иес</w:t>
      </w:r>
      <w:r>
        <w:rPr>
          <w:color w:val="000000"/>
          <w:sz w:val="28"/>
        </w:rPr>
        <w:t>i</w:t>
      </w:r>
      <w:proofErr w:type="spellEnd"/>
      <w:r w:rsidRPr="00DC5DF4">
        <w:rPr>
          <w:color w:val="000000"/>
          <w:sz w:val="28"/>
          <w:lang w:val="ru-RU"/>
        </w:rPr>
        <w:t>не (</w:t>
      </w:r>
      <w:proofErr w:type="spellStart"/>
      <w:r w:rsidRPr="00DC5DF4">
        <w:rPr>
          <w:color w:val="000000"/>
          <w:sz w:val="28"/>
          <w:lang w:val="ru-RU"/>
        </w:rPr>
        <w:t>иес</w:t>
      </w:r>
      <w:r>
        <w:rPr>
          <w:color w:val="000000"/>
          <w:sz w:val="28"/>
        </w:rPr>
        <w:t>i</w:t>
      </w:r>
      <w:proofErr w:type="spellEnd"/>
      <w:r w:rsidRPr="00DC5DF4">
        <w:rPr>
          <w:color w:val="000000"/>
          <w:sz w:val="28"/>
          <w:lang w:val="ru-RU"/>
        </w:rPr>
        <w:t xml:space="preserve">не) </w:t>
      </w:r>
      <w:proofErr w:type="spellStart"/>
      <w:r w:rsidRPr="00DC5DF4">
        <w:rPr>
          <w:color w:val="000000"/>
          <w:sz w:val="28"/>
          <w:lang w:val="ru-RU"/>
        </w:rPr>
        <w:t>жіберіледі</w:t>
      </w:r>
      <w:proofErr w:type="spellEnd"/>
      <w:r w:rsidRPr="00DC5DF4">
        <w:rPr>
          <w:color w:val="000000"/>
          <w:sz w:val="28"/>
          <w:lang w:val="ru-RU"/>
        </w:rPr>
        <w:t xml:space="preserve"> </w:t>
      </w:r>
      <w:proofErr w:type="spellStart"/>
      <w:r w:rsidRPr="00DC5DF4">
        <w:rPr>
          <w:color w:val="000000"/>
          <w:sz w:val="28"/>
          <w:lang w:val="ru-RU"/>
        </w:rPr>
        <w:t>немесе</w:t>
      </w:r>
      <w:proofErr w:type="spellEnd"/>
      <w:r w:rsidRPr="00DC5DF4">
        <w:rPr>
          <w:color w:val="000000"/>
          <w:sz w:val="28"/>
          <w:lang w:val="ru-RU"/>
        </w:rPr>
        <w:t xml:space="preserve"> </w:t>
      </w:r>
      <w:proofErr w:type="spellStart"/>
      <w:r w:rsidRPr="00DC5DF4">
        <w:rPr>
          <w:color w:val="000000"/>
          <w:sz w:val="28"/>
          <w:lang w:val="ru-RU"/>
        </w:rPr>
        <w:t>табыс</w:t>
      </w:r>
      <w:proofErr w:type="spellEnd"/>
      <w:r w:rsidRPr="00DC5DF4">
        <w:rPr>
          <w:color w:val="000000"/>
          <w:sz w:val="28"/>
          <w:lang w:val="ru-RU"/>
        </w:rPr>
        <w:t xml:space="preserve"> етіледі. Нұсқамамен бірге белгіленген үлгідегі түбіртек жеткізіледі (ӘҚбК-нің 811-бабының бірінші бөлігі). Ұқсас жағдайларда, қысқартылған іс жүргізудің өзінде іс бойынша шешім нұсқама түрінде (яғни жазбаша құжат нысанында) ресімделеді.</w:t>
      </w:r>
    </w:p>
    <w:p w14:paraId="515B317F" w14:textId="77777777" w:rsidR="008017A5" w:rsidRPr="00DC5DF4" w:rsidRDefault="00DC5DF4">
      <w:pPr>
        <w:spacing w:after="0"/>
        <w:jc w:val="both"/>
        <w:rPr>
          <w:lang w:val="ru-RU"/>
        </w:rPr>
      </w:pPr>
      <w:bookmarkStart w:id="35" w:name="z35"/>
      <w:bookmarkEnd w:id="34"/>
      <w:r>
        <w:rPr>
          <w:color w:val="000000"/>
          <w:sz w:val="28"/>
        </w:rPr>
        <w:t>     </w:t>
      </w:r>
      <w:r w:rsidRPr="00DC5DF4">
        <w:rPr>
          <w:color w:val="000000"/>
          <w:sz w:val="28"/>
          <w:lang w:val="ru-RU"/>
        </w:rPr>
        <w:t xml:space="preserve"> Осылайша, әкімшілік құқық бұзушылық туралы істер бойынша қысқартылған іс жүргізу тәртібіне уәкілетті органның шешімі болады, ол не конклюденттік нысанда, не нұсқама нысанында шығарылады. Адамның жалпы </w:t>
      </w:r>
      <w:r w:rsidRPr="00DC5DF4">
        <w:rPr>
          <w:color w:val="000000"/>
          <w:sz w:val="28"/>
          <w:lang w:val="ru-RU"/>
        </w:rPr>
        <w:lastRenderedPageBreak/>
        <w:t>немесе қысқартылған іс жүргізу тәртібін таңдауы одан әрі іс жүргізу сатыларындағы оның құқықтық мүмкіндіктеріне себепші болады.</w:t>
      </w:r>
    </w:p>
    <w:p w14:paraId="515B3180" w14:textId="77777777" w:rsidR="008017A5" w:rsidRPr="00DC5DF4" w:rsidRDefault="00DC5DF4">
      <w:pPr>
        <w:spacing w:after="0"/>
        <w:jc w:val="both"/>
        <w:rPr>
          <w:lang w:val="ru-RU"/>
        </w:rPr>
      </w:pPr>
      <w:bookmarkStart w:id="36" w:name="z36"/>
      <w:bookmarkEnd w:id="35"/>
      <w:r>
        <w:rPr>
          <w:color w:val="000000"/>
          <w:sz w:val="28"/>
        </w:rPr>
        <w:t>     </w:t>
      </w:r>
      <w:r w:rsidRPr="00DC5DF4">
        <w:rPr>
          <w:color w:val="000000"/>
          <w:sz w:val="28"/>
          <w:lang w:val="ru-RU"/>
        </w:rPr>
        <w:t xml:space="preserve"> Бұл ретте, егер адам қысқартылған іс жүргізу тәртібінен бас тартса, шешім анағұрлым кеш мерзімге ауыстырылады және жалпы тәртіппен жүзеге асырылатын іс жүргізу шеңберінде әкімшілік құқық бұзушылық туралы іс бойынша қаулы нысанында қабылданады. Әкімшілік құқық бұзушылық сертификатталған арнайы техникалық бақылау-өлшеу құралдарымен және аспаптармен тіркелген жағдайда, шешім (нұсқама) кеш мерзімге ауыстырылмайды, бірақ жеңілдікпен төлеу үшін белгіленген мерзім өткеннен кейін айыппұл сомасы ұлғаяды.</w:t>
      </w:r>
    </w:p>
    <w:p w14:paraId="515B3181" w14:textId="77777777" w:rsidR="008017A5" w:rsidRPr="00DC5DF4" w:rsidRDefault="00DC5DF4">
      <w:pPr>
        <w:spacing w:after="0"/>
        <w:jc w:val="both"/>
        <w:rPr>
          <w:lang w:val="ru-RU"/>
        </w:rPr>
      </w:pPr>
      <w:bookmarkStart w:id="37" w:name="z37"/>
      <w:bookmarkEnd w:id="36"/>
      <w:r>
        <w:rPr>
          <w:color w:val="000000"/>
          <w:sz w:val="28"/>
        </w:rPr>
        <w:t>     </w:t>
      </w:r>
      <w:r w:rsidRPr="00DC5DF4">
        <w:rPr>
          <w:color w:val="000000"/>
          <w:sz w:val="28"/>
          <w:lang w:val="ru-RU"/>
        </w:rPr>
        <w:t xml:space="preserve"> 5. Қысқартылған іс жүргізуге тән мән-жайларды, ерекшеліктерді, жеңілдіктерді ескере отырып, заң шығарушы, жаңадан ашылған мән-жайлар бойынша қайта қарауды қоспағанда, қысқартылған іс жүргізу қағидалары бойынша шығарылған шешімдерді қайта қарау мүмкіндігін алып тастады, бұл формалды көзқарас тұрғысынан өзінің құқықтары мен бостандықтарын заңға қайшы келмейтін барлық тәсілдермен қорғау құқығын, сот арқылы қорғалу құқығын бұзуды (уәкілетті органға, сотқа шағым беруге мүмкіндіктің болмауы) немесе тең болу қағидатын бұзуды (қандай да бір тәртіппен әкімшілік құқық бұзушылық туралы іс бойынша іс жүргізуге қатысу негіздері бойынша кемсіту) куәландыруы мүмкін.</w:t>
      </w:r>
    </w:p>
    <w:p w14:paraId="515B3182" w14:textId="77777777" w:rsidR="008017A5" w:rsidRPr="00DC5DF4" w:rsidRDefault="00DC5DF4">
      <w:pPr>
        <w:spacing w:after="0"/>
        <w:jc w:val="both"/>
        <w:rPr>
          <w:lang w:val="ru-RU"/>
        </w:rPr>
      </w:pPr>
      <w:bookmarkStart w:id="38" w:name="z38"/>
      <w:bookmarkEnd w:id="37"/>
      <w:r>
        <w:rPr>
          <w:color w:val="000000"/>
          <w:sz w:val="28"/>
        </w:rPr>
        <w:t>     </w:t>
      </w:r>
      <w:r w:rsidRPr="00DC5DF4">
        <w:rPr>
          <w:color w:val="000000"/>
          <w:sz w:val="28"/>
          <w:lang w:val="ru-RU"/>
        </w:rPr>
        <w:t xml:space="preserve"> Сонымен бірге, заң адамды қысқартылған іс жүргізу тәртібінің қатысушысы болуға мәжбүрлемейді. Айыппұл сомасының елу пайызын төлеу түріндегі жеңілдік ынталандырады, бірақ адамды осындай тәртіпті пайдалануға міндеттемейді. ӘҚбК баламаны: іс жүргізудің барлық сатысын, оның ішінде сотта шағым жасауды қамтитын жалпы іс жүргізу тәртібін ұсынады. Қысқартылған немесе жалпы іс жүргізу тәртібі туралы шешімді адамның өзі қабылдайды. Бұдан басқа, ӘҚбК адамға қандай (жалпы немесе қысқартылған) тәртіпті пайдалану туралы шешім қабылдау үшін уақыт аралығын береді.</w:t>
      </w:r>
    </w:p>
    <w:p w14:paraId="515B3183" w14:textId="77777777" w:rsidR="008017A5" w:rsidRPr="00DC5DF4" w:rsidRDefault="00DC5DF4">
      <w:pPr>
        <w:spacing w:after="0"/>
        <w:jc w:val="both"/>
        <w:rPr>
          <w:lang w:val="ru-RU"/>
        </w:rPr>
      </w:pPr>
      <w:bookmarkStart w:id="39" w:name="z39"/>
      <w:bookmarkEnd w:id="38"/>
      <w:r>
        <w:rPr>
          <w:color w:val="000000"/>
          <w:sz w:val="28"/>
        </w:rPr>
        <w:t>     </w:t>
      </w:r>
      <w:r w:rsidRPr="00DC5DF4">
        <w:rPr>
          <w:color w:val="000000"/>
          <w:sz w:val="28"/>
          <w:lang w:val="ru-RU"/>
        </w:rPr>
        <w:t xml:space="preserve"> Адам шешімді қайта қарау мүмкіндігінің болмауын қоса алғанда, әкімшілік құқық бұзушылық туралы істер бойынша қысқартылған іс жүргізу тәртібін таңдау салдары туралы білген, адамның тәртіп түрін, оның ішінде сот арқылы қорғалуға жүгінуге мүмкіндік беретін түрін таңдауы болған кезде шешімді қайта қарау мүмкіндігінің болмауын өзінің құқықтары мен бостандықтарын заңға қайшы келмейтін барлық тәсілдермен қорғау конституциялық құқығын, сондай-ақ сот арқылы қорғалу құқығын бұзу деп тануға негіздер жоқ.</w:t>
      </w:r>
    </w:p>
    <w:p w14:paraId="515B3184" w14:textId="77777777" w:rsidR="008017A5" w:rsidRPr="00DC5DF4" w:rsidRDefault="00DC5DF4">
      <w:pPr>
        <w:spacing w:after="0"/>
        <w:jc w:val="both"/>
        <w:rPr>
          <w:lang w:val="ru-RU"/>
        </w:rPr>
      </w:pPr>
      <w:bookmarkStart w:id="40" w:name="z40"/>
      <w:bookmarkEnd w:id="39"/>
      <w:r>
        <w:rPr>
          <w:color w:val="000000"/>
          <w:sz w:val="28"/>
        </w:rPr>
        <w:t>     </w:t>
      </w:r>
      <w:r w:rsidRPr="00DC5DF4">
        <w:rPr>
          <w:color w:val="000000"/>
          <w:sz w:val="28"/>
          <w:lang w:val="ru-RU"/>
        </w:rPr>
        <w:t xml:space="preserve"> 6. Алдыңғы тармақта көрсетілген жағдайлар тең болу қағидатының бұзылуын бағалауға қолданылады. Адам балама бола тұра, өзінің құқықтарын </w:t>
      </w:r>
      <w:r w:rsidRPr="00DC5DF4">
        <w:rPr>
          <w:color w:val="000000"/>
          <w:sz w:val="28"/>
          <w:lang w:val="ru-RU"/>
        </w:rPr>
        <w:lastRenderedPageBreak/>
        <w:t>шектеуге немесе өзінің құқықтарын мемлекет қорғайтын басқа деңгейге ерікті түрде келісім береді және орнына жеңілдік алады, бұған әкімшілік құқық бұзушылық туралы істер бойынша жалпы тәртіппен іс жүргізуге қатысатындар ие болмайды. Бұл да аталған жағдайда тең болу құқығының бұзылмайтынын куәландырады.</w:t>
      </w:r>
    </w:p>
    <w:p w14:paraId="515B3185" w14:textId="77777777" w:rsidR="008017A5" w:rsidRPr="00DC5DF4" w:rsidRDefault="00DC5DF4">
      <w:pPr>
        <w:spacing w:after="0"/>
        <w:jc w:val="both"/>
        <w:rPr>
          <w:lang w:val="ru-RU"/>
        </w:rPr>
      </w:pPr>
      <w:bookmarkStart w:id="41" w:name="z41"/>
      <w:bookmarkEnd w:id="40"/>
      <w:r w:rsidRPr="00DC5DF4">
        <w:rPr>
          <w:color w:val="000000"/>
          <w:sz w:val="28"/>
          <w:lang w:val="ru-RU"/>
        </w:rPr>
        <w:t xml:space="preserve"> </w:t>
      </w:r>
      <w:r>
        <w:rPr>
          <w:color w:val="000000"/>
          <w:sz w:val="28"/>
        </w:rPr>
        <w:t>     </w:t>
      </w:r>
      <w:r w:rsidRPr="00DC5DF4">
        <w:rPr>
          <w:color w:val="000000"/>
          <w:sz w:val="28"/>
          <w:lang w:val="ru-RU"/>
        </w:rPr>
        <w:t xml:space="preserve"> 7. Қысқартылған іс жүргізу тәртібімен қаралған істерді жаңадан ашылған мән-жайлар бойынша қайта қарау мүмкін болатын бөлікте ӘҚбК-нің 811-бабының екінші бөлігі өзінің құқықтары мен бостандықтарын заңға қайшы келмейтін барлық тәсілдермен қорғау, сот арқылы қорғалу және заң мен сот алдында тең болу конституциялық құқықтарын ешқандай да бұзбайды, керісінше, әкімшілік құқық бұзушылық туралы істер бойынша іс жүргізуде осы конституциялық ережелердің сақталуын куәландырады.</w:t>
      </w:r>
    </w:p>
    <w:p w14:paraId="515B3186" w14:textId="77777777" w:rsidR="008017A5" w:rsidRPr="00DC5DF4" w:rsidRDefault="00DC5DF4">
      <w:pPr>
        <w:spacing w:after="0"/>
        <w:jc w:val="both"/>
        <w:rPr>
          <w:lang w:val="ru-RU"/>
        </w:rPr>
      </w:pPr>
      <w:bookmarkStart w:id="42" w:name="z42"/>
      <w:bookmarkEnd w:id="41"/>
      <w:r w:rsidRPr="00DC5DF4">
        <w:rPr>
          <w:color w:val="000000"/>
          <w:sz w:val="28"/>
          <w:lang w:val="ru-RU"/>
        </w:rPr>
        <w:t xml:space="preserve"> </w:t>
      </w:r>
      <w:r>
        <w:rPr>
          <w:color w:val="000000"/>
          <w:sz w:val="28"/>
        </w:rPr>
        <w:t>     </w:t>
      </w:r>
      <w:r w:rsidRPr="00DC5DF4">
        <w:rPr>
          <w:color w:val="000000"/>
          <w:sz w:val="28"/>
          <w:lang w:val="ru-RU"/>
        </w:rPr>
        <w:t xml:space="preserve"> 8. </w:t>
      </w:r>
      <w:proofErr w:type="spellStart"/>
      <w:r w:rsidRPr="00DC5DF4">
        <w:rPr>
          <w:color w:val="000000"/>
          <w:sz w:val="28"/>
          <w:lang w:val="ru-RU"/>
        </w:rPr>
        <w:t>Әк</w:t>
      </w:r>
      <w:r>
        <w:rPr>
          <w:color w:val="000000"/>
          <w:sz w:val="28"/>
        </w:rPr>
        <w:t>i</w:t>
      </w:r>
      <w:r w:rsidRPr="00DC5DF4">
        <w:rPr>
          <w:color w:val="000000"/>
          <w:sz w:val="28"/>
          <w:lang w:val="ru-RU"/>
        </w:rPr>
        <w:t>мш</w:t>
      </w:r>
      <w:r>
        <w:rPr>
          <w:color w:val="000000"/>
          <w:sz w:val="28"/>
        </w:rPr>
        <w:t>i</w:t>
      </w:r>
      <w:proofErr w:type="spellEnd"/>
      <w:r w:rsidRPr="00DC5DF4">
        <w:rPr>
          <w:color w:val="000000"/>
          <w:sz w:val="28"/>
          <w:lang w:val="ru-RU"/>
        </w:rPr>
        <w:t>л</w:t>
      </w:r>
      <w:proofErr w:type="spellStart"/>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құқық</w:t>
      </w:r>
      <w:proofErr w:type="spellEnd"/>
      <w:r w:rsidRPr="00DC5DF4">
        <w:rPr>
          <w:color w:val="000000"/>
          <w:sz w:val="28"/>
          <w:lang w:val="ru-RU"/>
        </w:rPr>
        <w:t xml:space="preserve"> </w:t>
      </w:r>
      <w:proofErr w:type="spellStart"/>
      <w:r w:rsidRPr="00DC5DF4">
        <w:rPr>
          <w:color w:val="000000"/>
          <w:sz w:val="28"/>
          <w:lang w:val="ru-RU"/>
        </w:rPr>
        <w:t>бұзушылық</w:t>
      </w:r>
      <w:proofErr w:type="spellEnd"/>
      <w:r w:rsidRPr="00DC5DF4">
        <w:rPr>
          <w:color w:val="000000"/>
          <w:sz w:val="28"/>
          <w:lang w:val="ru-RU"/>
        </w:rPr>
        <w:t xml:space="preserve"> </w:t>
      </w:r>
      <w:proofErr w:type="spellStart"/>
      <w:r w:rsidRPr="00DC5DF4">
        <w:rPr>
          <w:color w:val="000000"/>
          <w:sz w:val="28"/>
          <w:lang w:val="ru-RU"/>
        </w:rPr>
        <w:t>туралы</w:t>
      </w:r>
      <w:proofErr w:type="spellEnd"/>
      <w:r w:rsidRPr="00DC5DF4">
        <w:rPr>
          <w:color w:val="000000"/>
          <w:sz w:val="28"/>
          <w:lang w:val="ru-RU"/>
        </w:rPr>
        <w:t xml:space="preserve"> </w:t>
      </w:r>
      <w:proofErr w:type="spellStart"/>
      <w:r>
        <w:rPr>
          <w:color w:val="000000"/>
          <w:sz w:val="28"/>
        </w:rPr>
        <w:t>i</w:t>
      </w:r>
      <w:proofErr w:type="spellEnd"/>
      <w:r w:rsidRPr="00DC5DF4">
        <w:rPr>
          <w:color w:val="000000"/>
          <w:sz w:val="28"/>
          <w:lang w:val="ru-RU"/>
        </w:rPr>
        <w:t xml:space="preserve">стер </w:t>
      </w:r>
      <w:proofErr w:type="spellStart"/>
      <w:r w:rsidRPr="00DC5DF4">
        <w:rPr>
          <w:color w:val="000000"/>
          <w:sz w:val="28"/>
          <w:lang w:val="ru-RU"/>
        </w:rPr>
        <w:t>бойынша</w:t>
      </w:r>
      <w:proofErr w:type="spellEnd"/>
      <w:r w:rsidRPr="00DC5DF4">
        <w:rPr>
          <w:color w:val="000000"/>
          <w:sz w:val="28"/>
          <w:lang w:val="ru-RU"/>
        </w:rPr>
        <w:t xml:space="preserve"> </w:t>
      </w:r>
      <w:proofErr w:type="spellStart"/>
      <w:r w:rsidRPr="00DC5DF4">
        <w:rPr>
          <w:color w:val="000000"/>
          <w:sz w:val="28"/>
          <w:lang w:val="ru-RU"/>
        </w:rPr>
        <w:t>заңды</w:t>
      </w:r>
      <w:proofErr w:type="spellEnd"/>
      <w:r w:rsidRPr="00DC5DF4">
        <w:rPr>
          <w:color w:val="000000"/>
          <w:sz w:val="28"/>
          <w:lang w:val="ru-RU"/>
        </w:rPr>
        <w:t xml:space="preserve"> </w:t>
      </w:r>
      <w:proofErr w:type="spellStart"/>
      <w:r w:rsidRPr="00DC5DF4">
        <w:rPr>
          <w:color w:val="000000"/>
          <w:sz w:val="28"/>
          <w:lang w:val="ru-RU"/>
        </w:rPr>
        <w:t>күш</w:t>
      </w:r>
      <w:r>
        <w:rPr>
          <w:color w:val="000000"/>
          <w:sz w:val="28"/>
        </w:rPr>
        <w:t>i</w:t>
      </w:r>
      <w:proofErr w:type="spellEnd"/>
      <w:r w:rsidRPr="00DC5DF4">
        <w:rPr>
          <w:color w:val="000000"/>
          <w:sz w:val="28"/>
          <w:lang w:val="ru-RU"/>
        </w:rPr>
        <w:t xml:space="preserve">не </w:t>
      </w:r>
      <w:proofErr w:type="spellStart"/>
      <w:r w:rsidRPr="00DC5DF4">
        <w:rPr>
          <w:color w:val="000000"/>
          <w:sz w:val="28"/>
          <w:lang w:val="ru-RU"/>
        </w:rPr>
        <w:t>енген</w:t>
      </w:r>
      <w:proofErr w:type="spellEnd"/>
      <w:r w:rsidRPr="00DC5DF4">
        <w:rPr>
          <w:color w:val="000000"/>
          <w:sz w:val="28"/>
          <w:lang w:val="ru-RU"/>
        </w:rPr>
        <w:t xml:space="preserve"> </w:t>
      </w:r>
      <w:proofErr w:type="spellStart"/>
      <w:r w:rsidRPr="00DC5DF4">
        <w:rPr>
          <w:color w:val="000000"/>
          <w:sz w:val="28"/>
          <w:lang w:val="ru-RU"/>
        </w:rPr>
        <w:t>қаулыларды</w:t>
      </w:r>
      <w:proofErr w:type="spellEnd"/>
      <w:r w:rsidRPr="00DC5DF4">
        <w:rPr>
          <w:color w:val="000000"/>
          <w:sz w:val="28"/>
          <w:lang w:val="ru-RU"/>
        </w:rPr>
        <w:t xml:space="preserve">, </w:t>
      </w:r>
      <w:proofErr w:type="spellStart"/>
      <w:r w:rsidRPr="00DC5DF4">
        <w:rPr>
          <w:color w:val="000000"/>
          <w:sz w:val="28"/>
          <w:lang w:val="ru-RU"/>
        </w:rPr>
        <w:t>айыппұл</w:t>
      </w:r>
      <w:proofErr w:type="spellEnd"/>
      <w:r w:rsidRPr="00DC5DF4">
        <w:rPr>
          <w:color w:val="000000"/>
          <w:sz w:val="28"/>
          <w:lang w:val="ru-RU"/>
        </w:rPr>
        <w:t xml:space="preserve"> төлеу қажеттігі туралы нұсқамаларды және оларға шағымдарды қарау нәтижелері бойынша қаулыларды жаңадан ашылған мән-жайлар бойынша қайта қарау туралы процестік ережелерді формалды қамтитын ӘҚбК-нің 852-бабының бірінші бөлігі және 855-бабы үшінші бөлігінің 2) тармақшасы әкімшілік құқық бұзушылық туралы істер бойынша қысқартылған іс жүргізу барысында шешім қабылданатын жағдайларға (нұсқамаларды қайта қарауды қоспағанда) расында есептелмеген. Осыған ұқсас проблема өтініш субъктісі дау айтпайтын ӘҚбК-нің 47-тарауының басқа баптарында да бар (853-баптың бірінші бөлігі, 855-баптың екінші бөлігінің 4) тармақшасы, 856-баптың бірінші бөлігі, 857-баптың бірінші бөлігі, 859 және 860-баптары).</w:t>
      </w:r>
    </w:p>
    <w:p w14:paraId="515B3187" w14:textId="77777777" w:rsidR="008017A5" w:rsidRPr="00DC5DF4" w:rsidRDefault="00DC5DF4">
      <w:pPr>
        <w:spacing w:after="0"/>
        <w:jc w:val="both"/>
        <w:rPr>
          <w:lang w:val="ru-RU"/>
        </w:rPr>
      </w:pPr>
      <w:bookmarkStart w:id="43" w:name="z44"/>
      <w:bookmarkEnd w:id="42"/>
      <w:r w:rsidRPr="00DC5DF4">
        <w:rPr>
          <w:color w:val="000000"/>
          <w:sz w:val="28"/>
          <w:lang w:val="ru-RU"/>
        </w:rPr>
        <w:t xml:space="preserve"> </w:t>
      </w:r>
      <w:r>
        <w:rPr>
          <w:color w:val="000000"/>
          <w:sz w:val="28"/>
        </w:rPr>
        <w:t>     </w:t>
      </w:r>
      <w:r w:rsidRPr="00DC5DF4">
        <w:rPr>
          <w:color w:val="000000"/>
          <w:sz w:val="28"/>
          <w:lang w:val="ru-RU"/>
        </w:rPr>
        <w:t xml:space="preserve"> Бұл ретте ӘҚбК-нің 855-бабы екінші бөлігінің 3) тармақшасында жаңадан ашылған мән-жайлар бойынша қайта қарау туралы арыз иесі өтінішхат беретін акт жайында айтылады. Яғни, ӘҚбК-нің өзінде осы мысалда "акт" деген анағұрлым кең ұғым қосыла отырып, түрлі терминология пайдаланылады. Бұдан басқа, айтып өтілгендей, қысқартылған іс жүргізуге (құқық бұзушылық сертификатталған арнайы техникалық бақылау-өлшеу құралдарымен және аспаптармен тіркелген жағдайда) нұсқама шығарылуы мүмкін, бұл да жаңадан ашылған мән-жайлар бойынша қайта қарауға жүгіну құқығын береді.</w:t>
      </w:r>
    </w:p>
    <w:p w14:paraId="515B3188" w14:textId="77777777" w:rsidR="008017A5" w:rsidRPr="00DC5DF4" w:rsidRDefault="00DC5DF4">
      <w:pPr>
        <w:spacing w:after="0"/>
        <w:jc w:val="both"/>
        <w:rPr>
          <w:lang w:val="ru-RU"/>
        </w:rPr>
      </w:pPr>
      <w:bookmarkStart w:id="44" w:name="z45"/>
      <w:bookmarkEnd w:id="43"/>
      <w:r w:rsidRPr="00DC5DF4">
        <w:rPr>
          <w:color w:val="000000"/>
          <w:sz w:val="28"/>
          <w:lang w:val="ru-RU"/>
        </w:rPr>
        <w:t xml:space="preserve"> </w:t>
      </w:r>
      <w:r>
        <w:rPr>
          <w:color w:val="000000"/>
          <w:sz w:val="28"/>
        </w:rPr>
        <w:t>     </w:t>
      </w:r>
      <w:r w:rsidRPr="00DC5DF4">
        <w:rPr>
          <w:color w:val="000000"/>
          <w:sz w:val="28"/>
          <w:lang w:val="ru-RU"/>
        </w:rPr>
        <w:t xml:space="preserve"> Қысқартылған іс жүргізу тәртібімен жүзеге асырылатын істі жаңадан ашылған мән-жайлар бойынша қайта қарау құқығы ӘҚбК-нің 811-бабының екінші бөлігінде тікелей көзделген деген ереже принципті болып табылады. Осы бөлікте іс бойынша заңды күшіне енген шешім туралы айтылады.</w:t>
      </w:r>
    </w:p>
    <w:p w14:paraId="515B3189" w14:textId="77777777" w:rsidR="008017A5" w:rsidRPr="00DC5DF4" w:rsidRDefault="00DC5DF4">
      <w:pPr>
        <w:spacing w:after="0"/>
        <w:jc w:val="both"/>
        <w:rPr>
          <w:lang w:val="ru-RU"/>
        </w:rPr>
      </w:pPr>
      <w:bookmarkStart w:id="45" w:name="z46"/>
      <w:bookmarkEnd w:id="44"/>
      <w:r w:rsidRPr="00DC5DF4">
        <w:rPr>
          <w:color w:val="000000"/>
          <w:sz w:val="28"/>
          <w:lang w:val="ru-RU"/>
        </w:rPr>
        <w:t xml:space="preserve"> </w:t>
      </w:r>
      <w:r>
        <w:rPr>
          <w:color w:val="000000"/>
          <w:sz w:val="28"/>
        </w:rPr>
        <w:t>     </w:t>
      </w:r>
      <w:r w:rsidRPr="00DC5DF4">
        <w:rPr>
          <w:color w:val="000000"/>
          <w:sz w:val="28"/>
          <w:lang w:val="ru-RU"/>
        </w:rPr>
        <w:t xml:space="preserve"> Осылайша, ӘҚбК-нің 852-бабының бірінші бөлігі және 855-бабы үшінші бөлігінің 2) тармақшасы ӘҚбК-нің 811-бабының екінші бөлігімен сәйкес </w:t>
      </w:r>
      <w:r w:rsidRPr="00DC5DF4">
        <w:rPr>
          <w:color w:val="000000"/>
          <w:sz w:val="28"/>
          <w:lang w:val="ru-RU"/>
        </w:rPr>
        <w:lastRenderedPageBreak/>
        <w:t>келмейтіні анық, бұл іс жүргізу материалдарынан түсінуге болатындай, азаматтардың құқықтары мен бостандықтарын шектеуге алып келеді.</w:t>
      </w:r>
    </w:p>
    <w:p w14:paraId="515B318A" w14:textId="77777777" w:rsidR="008017A5" w:rsidRPr="00DC5DF4" w:rsidRDefault="00DC5DF4">
      <w:pPr>
        <w:spacing w:after="0"/>
        <w:jc w:val="both"/>
        <w:rPr>
          <w:lang w:val="ru-RU"/>
        </w:rPr>
      </w:pPr>
      <w:bookmarkStart w:id="46" w:name="z47"/>
      <w:bookmarkEnd w:id="45"/>
      <w:r w:rsidRPr="00DC5DF4">
        <w:rPr>
          <w:color w:val="000000"/>
          <w:sz w:val="28"/>
          <w:lang w:val="ru-RU"/>
        </w:rPr>
        <w:t xml:space="preserve"> </w:t>
      </w:r>
      <w:r>
        <w:rPr>
          <w:color w:val="000000"/>
          <w:sz w:val="28"/>
        </w:rPr>
        <w:t>     </w:t>
      </w:r>
      <w:r w:rsidRPr="00DC5DF4">
        <w:rPr>
          <w:color w:val="000000"/>
          <w:sz w:val="28"/>
          <w:lang w:val="ru-RU"/>
        </w:rPr>
        <w:t xml:space="preserve"> 9. ӘҚбК-нің 852-бабының бірінші бөлігін және 855-бабы үшінші бөлігінің 2) тармақшасын қолданған кезде адамның әкімшілік құқық бұзушылық туралы істер бойынша қысқартылған іс жүргізу жағдайында істі жаңадан ашылған мән-жайлар бойынша қайта қарау құқығы жалпы нормада (811-баптың екінші бөлігі) тікелей бекітілгенін ғана емес, әкімшілік құқық бұзушылық туралы заңнама қағидаттарын да ескерген жөн.</w:t>
      </w:r>
    </w:p>
    <w:p w14:paraId="515B318B" w14:textId="77777777" w:rsidR="008017A5" w:rsidRPr="00DC5DF4" w:rsidRDefault="00DC5DF4">
      <w:pPr>
        <w:spacing w:after="0"/>
        <w:jc w:val="both"/>
        <w:rPr>
          <w:lang w:val="ru-RU"/>
        </w:rPr>
      </w:pPr>
      <w:bookmarkStart w:id="47" w:name="z48"/>
      <w:bookmarkEnd w:id="46"/>
      <w:r w:rsidRPr="00DC5DF4">
        <w:rPr>
          <w:color w:val="000000"/>
          <w:sz w:val="28"/>
          <w:lang w:val="ru-RU"/>
        </w:rPr>
        <w:t xml:space="preserve"> </w:t>
      </w:r>
      <w:r>
        <w:rPr>
          <w:color w:val="000000"/>
          <w:sz w:val="28"/>
        </w:rPr>
        <w:t>     </w:t>
      </w:r>
      <w:r w:rsidRPr="00DC5DF4">
        <w:rPr>
          <w:color w:val="000000"/>
          <w:sz w:val="28"/>
          <w:lang w:val="ru-RU"/>
        </w:rPr>
        <w:t xml:space="preserve"> </w:t>
      </w:r>
      <w:proofErr w:type="spellStart"/>
      <w:r w:rsidRPr="00DC5DF4">
        <w:rPr>
          <w:color w:val="000000"/>
          <w:sz w:val="28"/>
          <w:lang w:val="ru-RU"/>
        </w:rPr>
        <w:t>Мәселен</w:t>
      </w:r>
      <w:proofErr w:type="spellEnd"/>
      <w:r w:rsidRPr="00DC5DF4">
        <w:rPr>
          <w:color w:val="000000"/>
          <w:sz w:val="28"/>
          <w:lang w:val="ru-RU"/>
        </w:rPr>
        <w:t xml:space="preserve">, </w:t>
      </w:r>
      <w:proofErr w:type="spellStart"/>
      <w:r w:rsidRPr="00DC5DF4">
        <w:rPr>
          <w:color w:val="000000"/>
          <w:sz w:val="28"/>
          <w:lang w:val="ru-RU"/>
        </w:rPr>
        <w:t>ӘҚбК-нің</w:t>
      </w:r>
      <w:proofErr w:type="spellEnd"/>
      <w:r w:rsidRPr="00DC5DF4">
        <w:rPr>
          <w:color w:val="000000"/>
          <w:sz w:val="28"/>
          <w:lang w:val="ru-RU"/>
        </w:rPr>
        <w:t xml:space="preserve"> 10-бабының (к</w:t>
      </w:r>
      <w:proofErr w:type="spellStart"/>
      <w:r>
        <w:rPr>
          <w:color w:val="000000"/>
          <w:sz w:val="28"/>
        </w:rPr>
        <w:t>i</w:t>
      </w:r>
      <w:r w:rsidRPr="00DC5DF4">
        <w:rPr>
          <w:color w:val="000000"/>
          <w:sz w:val="28"/>
          <w:lang w:val="ru-RU"/>
        </w:rPr>
        <w:t>нәс</w:t>
      </w:r>
      <w:r>
        <w:rPr>
          <w:color w:val="000000"/>
          <w:sz w:val="28"/>
        </w:rPr>
        <w:t>i</w:t>
      </w:r>
      <w:r w:rsidRPr="00DC5DF4">
        <w:rPr>
          <w:color w:val="000000"/>
          <w:sz w:val="28"/>
          <w:lang w:val="ru-RU"/>
        </w:rPr>
        <w:t>зд</w:t>
      </w:r>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презумпциясы</w:t>
      </w:r>
      <w:proofErr w:type="spellEnd"/>
      <w:r w:rsidRPr="00DC5DF4">
        <w:rPr>
          <w:color w:val="000000"/>
          <w:sz w:val="28"/>
          <w:lang w:val="ru-RU"/>
        </w:rPr>
        <w:t xml:space="preserve"> </w:t>
      </w:r>
      <w:proofErr w:type="spellStart"/>
      <w:r w:rsidRPr="00DC5DF4">
        <w:rPr>
          <w:color w:val="000000"/>
          <w:sz w:val="28"/>
          <w:lang w:val="ru-RU"/>
        </w:rPr>
        <w:t>қағидаты</w:t>
      </w:r>
      <w:proofErr w:type="spellEnd"/>
      <w:r w:rsidRPr="00DC5DF4">
        <w:rPr>
          <w:color w:val="000000"/>
          <w:sz w:val="28"/>
          <w:lang w:val="ru-RU"/>
        </w:rPr>
        <w:t xml:space="preserve">) </w:t>
      </w:r>
      <w:proofErr w:type="spellStart"/>
      <w:r w:rsidRPr="00DC5DF4">
        <w:rPr>
          <w:color w:val="000000"/>
          <w:sz w:val="28"/>
          <w:lang w:val="ru-RU"/>
        </w:rPr>
        <w:t>үшінші</w:t>
      </w:r>
      <w:proofErr w:type="spellEnd"/>
      <w:r w:rsidRPr="00DC5DF4">
        <w:rPr>
          <w:color w:val="000000"/>
          <w:sz w:val="28"/>
          <w:lang w:val="ru-RU"/>
        </w:rPr>
        <w:t xml:space="preserve"> </w:t>
      </w:r>
      <w:proofErr w:type="spellStart"/>
      <w:r w:rsidRPr="00DC5DF4">
        <w:rPr>
          <w:color w:val="000000"/>
          <w:sz w:val="28"/>
          <w:lang w:val="ru-RU"/>
        </w:rPr>
        <w:t>бөлігіне</w:t>
      </w:r>
      <w:proofErr w:type="spellEnd"/>
      <w:r w:rsidRPr="00DC5DF4">
        <w:rPr>
          <w:color w:val="000000"/>
          <w:sz w:val="28"/>
          <w:lang w:val="ru-RU"/>
        </w:rPr>
        <w:t xml:space="preserve"> </w:t>
      </w:r>
      <w:proofErr w:type="spellStart"/>
      <w:r w:rsidRPr="00DC5DF4">
        <w:rPr>
          <w:color w:val="000000"/>
          <w:sz w:val="28"/>
          <w:lang w:val="ru-RU"/>
        </w:rPr>
        <w:t>сәйкес</w:t>
      </w:r>
      <w:proofErr w:type="spellEnd"/>
      <w:r w:rsidRPr="00DC5DF4">
        <w:rPr>
          <w:color w:val="000000"/>
          <w:sz w:val="28"/>
          <w:lang w:val="ru-RU"/>
        </w:rPr>
        <w:t xml:space="preserve"> к</w:t>
      </w:r>
      <w:proofErr w:type="spellStart"/>
      <w:r>
        <w:rPr>
          <w:color w:val="000000"/>
          <w:sz w:val="28"/>
        </w:rPr>
        <w:t>i</w:t>
      </w:r>
      <w:r w:rsidRPr="00DC5DF4">
        <w:rPr>
          <w:color w:val="000000"/>
          <w:sz w:val="28"/>
          <w:lang w:val="ru-RU"/>
        </w:rPr>
        <w:t>нәл</w:t>
      </w:r>
      <w:r>
        <w:rPr>
          <w:color w:val="000000"/>
          <w:sz w:val="28"/>
        </w:rPr>
        <w:t>i</w:t>
      </w:r>
      <w:proofErr w:type="spellEnd"/>
      <w:r w:rsidRPr="00DC5DF4">
        <w:rPr>
          <w:color w:val="000000"/>
          <w:sz w:val="28"/>
          <w:lang w:val="ru-RU"/>
        </w:rPr>
        <w:t>л</w:t>
      </w:r>
      <w:proofErr w:type="spellStart"/>
      <w:r>
        <w:rPr>
          <w:color w:val="000000"/>
          <w:sz w:val="28"/>
        </w:rPr>
        <w:t>i</w:t>
      </w:r>
      <w:r w:rsidRPr="00DC5DF4">
        <w:rPr>
          <w:color w:val="000000"/>
          <w:sz w:val="28"/>
          <w:lang w:val="ru-RU"/>
        </w:rPr>
        <w:t>кке</w:t>
      </w:r>
      <w:proofErr w:type="spellEnd"/>
      <w:r w:rsidRPr="00DC5DF4">
        <w:rPr>
          <w:color w:val="000000"/>
          <w:sz w:val="28"/>
          <w:lang w:val="ru-RU"/>
        </w:rPr>
        <w:t xml:space="preserve"> </w:t>
      </w:r>
      <w:proofErr w:type="spellStart"/>
      <w:r w:rsidRPr="00DC5DF4">
        <w:rPr>
          <w:color w:val="000000"/>
          <w:sz w:val="28"/>
          <w:lang w:val="ru-RU"/>
        </w:rPr>
        <w:t>келт</w:t>
      </w:r>
      <w:r>
        <w:rPr>
          <w:color w:val="000000"/>
          <w:sz w:val="28"/>
        </w:rPr>
        <w:t>i</w:t>
      </w:r>
      <w:proofErr w:type="spellEnd"/>
      <w:r w:rsidRPr="00DC5DF4">
        <w:rPr>
          <w:color w:val="000000"/>
          <w:sz w:val="28"/>
          <w:lang w:val="ru-RU"/>
        </w:rPr>
        <w:t>р</w:t>
      </w:r>
      <w:proofErr w:type="spellStart"/>
      <w:r>
        <w:rPr>
          <w:color w:val="000000"/>
          <w:sz w:val="28"/>
        </w:rPr>
        <w:t>i</w:t>
      </w:r>
      <w:r w:rsidRPr="00DC5DF4">
        <w:rPr>
          <w:color w:val="000000"/>
          <w:sz w:val="28"/>
          <w:lang w:val="ru-RU"/>
        </w:rPr>
        <w:t>лген</w:t>
      </w:r>
      <w:proofErr w:type="spellEnd"/>
      <w:r w:rsidRPr="00DC5DF4">
        <w:rPr>
          <w:color w:val="000000"/>
          <w:sz w:val="28"/>
          <w:lang w:val="ru-RU"/>
        </w:rPr>
        <w:t xml:space="preserve"> </w:t>
      </w:r>
      <w:proofErr w:type="spellStart"/>
      <w:r w:rsidRPr="00DC5DF4">
        <w:rPr>
          <w:color w:val="000000"/>
          <w:sz w:val="28"/>
          <w:lang w:val="ru-RU"/>
        </w:rPr>
        <w:t>кез</w:t>
      </w:r>
      <w:proofErr w:type="spellEnd"/>
      <w:r w:rsidRPr="00DC5DF4">
        <w:rPr>
          <w:color w:val="000000"/>
          <w:sz w:val="28"/>
          <w:lang w:val="ru-RU"/>
        </w:rPr>
        <w:t xml:space="preserve"> </w:t>
      </w:r>
      <w:proofErr w:type="spellStart"/>
      <w:r w:rsidRPr="00DC5DF4">
        <w:rPr>
          <w:color w:val="000000"/>
          <w:sz w:val="28"/>
          <w:lang w:val="ru-RU"/>
        </w:rPr>
        <w:t>келген</w:t>
      </w:r>
      <w:proofErr w:type="spellEnd"/>
      <w:r w:rsidRPr="00DC5DF4">
        <w:rPr>
          <w:color w:val="000000"/>
          <w:sz w:val="28"/>
          <w:lang w:val="ru-RU"/>
        </w:rPr>
        <w:t xml:space="preserve"> </w:t>
      </w:r>
      <w:proofErr w:type="spellStart"/>
      <w:r w:rsidRPr="00DC5DF4">
        <w:rPr>
          <w:color w:val="000000"/>
          <w:sz w:val="28"/>
          <w:lang w:val="ru-RU"/>
        </w:rPr>
        <w:t>күмәндар</w:t>
      </w:r>
      <w:proofErr w:type="spellEnd"/>
      <w:r w:rsidRPr="00DC5DF4">
        <w:rPr>
          <w:color w:val="000000"/>
          <w:sz w:val="28"/>
          <w:lang w:val="ru-RU"/>
        </w:rPr>
        <w:t xml:space="preserve"> </w:t>
      </w:r>
      <w:proofErr w:type="spellStart"/>
      <w:r w:rsidRPr="00DC5DF4">
        <w:rPr>
          <w:color w:val="000000"/>
          <w:sz w:val="28"/>
          <w:lang w:val="ru-RU"/>
        </w:rPr>
        <w:t>өз</w:t>
      </w:r>
      <w:r>
        <w:rPr>
          <w:color w:val="000000"/>
          <w:sz w:val="28"/>
        </w:rPr>
        <w:t>i</w:t>
      </w:r>
      <w:proofErr w:type="spellEnd"/>
      <w:r w:rsidRPr="00DC5DF4">
        <w:rPr>
          <w:color w:val="000000"/>
          <w:sz w:val="28"/>
          <w:lang w:val="ru-RU"/>
        </w:rPr>
        <w:t xml:space="preserve">не </w:t>
      </w:r>
      <w:proofErr w:type="spellStart"/>
      <w:r w:rsidRPr="00DC5DF4">
        <w:rPr>
          <w:color w:val="000000"/>
          <w:sz w:val="28"/>
          <w:lang w:val="ru-RU"/>
        </w:rPr>
        <w:t>қатысты</w:t>
      </w:r>
      <w:proofErr w:type="spellEnd"/>
      <w:r w:rsidRPr="00DC5DF4">
        <w:rPr>
          <w:color w:val="000000"/>
          <w:sz w:val="28"/>
          <w:lang w:val="ru-RU"/>
        </w:rPr>
        <w:t xml:space="preserve"> </w:t>
      </w:r>
      <w:proofErr w:type="spellStart"/>
      <w:r w:rsidRPr="00DC5DF4">
        <w:rPr>
          <w:color w:val="000000"/>
          <w:sz w:val="28"/>
          <w:lang w:val="ru-RU"/>
        </w:rPr>
        <w:t>әк</w:t>
      </w:r>
      <w:r>
        <w:rPr>
          <w:color w:val="000000"/>
          <w:sz w:val="28"/>
        </w:rPr>
        <w:t>i</w:t>
      </w:r>
      <w:r w:rsidRPr="00DC5DF4">
        <w:rPr>
          <w:color w:val="000000"/>
          <w:sz w:val="28"/>
          <w:lang w:val="ru-RU"/>
        </w:rPr>
        <w:t>мш</w:t>
      </w:r>
      <w:r>
        <w:rPr>
          <w:color w:val="000000"/>
          <w:sz w:val="28"/>
        </w:rPr>
        <w:t>i</w:t>
      </w:r>
      <w:proofErr w:type="spellEnd"/>
      <w:r w:rsidRPr="00DC5DF4">
        <w:rPr>
          <w:color w:val="000000"/>
          <w:sz w:val="28"/>
          <w:lang w:val="ru-RU"/>
        </w:rPr>
        <w:t>л</w:t>
      </w:r>
      <w:proofErr w:type="spellStart"/>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құқық</w:t>
      </w:r>
      <w:proofErr w:type="spellEnd"/>
      <w:r w:rsidRPr="00DC5DF4">
        <w:rPr>
          <w:color w:val="000000"/>
          <w:sz w:val="28"/>
          <w:lang w:val="ru-RU"/>
        </w:rPr>
        <w:t xml:space="preserve"> </w:t>
      </w:r>
      <w:proofErr w:type="spellStart"/>
      <w:r w:rsidRPr="00DC5DF4">
        <w:rPr>
          <w:color w:val="000000"/>
          <w:sz w:val="28"/>
          <w:lang w:val="ru-RU"/>
        </w:rPr>
        <w:t>бұзушылық</w:t>
      </w:r>
      <w:proofErr w:type="spellEnd"/>
      <w:r w:rsidRPr="00DC5DF4">
        <w:rPr>
          <w:color w:val="000000"/>
          <w:sz w:val="28"/>
          <w:lang w:val="ru-RU"/>
        </w:rPr>
        <w:t xml:space="preserve"> </w:t>
      </w:r>
      <w:proofErr w:type="spellStart"/>
      <w:r w:rsidRPr="00DC5DF4">
        <w:rPr>
          <w:color w:val="000000"/>
          <w:sz w:val="28"/>
          <w:lang w:val="ru-RU"/>
        </w:rPr>
        <w:t>туралы</w:t>
      </w:r>
      <w:proofErr w:type="spellEnd"/>
      <w:r w:rsidRPr="00DC5DF4">
        <w:rPr>
          <w:color w:val="000000"/>
          <w:sz w:val="28"/>
          <w:lang w:val="ru-RU"/>
        </w:rPr>
        <w:t xml:space="preserve"> </w:t>
      </w:r>
      <w:proofErr w:type="spellStart"/>
      <w:r>
        <w:rPr>
          <w:color w:val="000000"/>
          <w:sz w:val="28"/>
        </w:rPr>
        <w:t>i</w:t>
      </w:r>
      <w:proofErr w:type="spellEnd"/>
      <w:r w:rsidRPr="00DC5DF4">
        <w:rPr>
          <w:color w:val="000000"/>
          <w:sz w:val="28"/>
          <w:lang w:val="ru-RU"/>
        </w:rPr>
        <w:t xml:space="preserve">с </w:t>
      </w:r>
      <w:proofErr w:type="spellStart"/>
      <w:r w:rsidRPr="00DC5DF4">
        <w:rPr>
          <w:color w:val="000000"/>
          <w:sz w:val="28"/>
          <w:lang w:val="ru-RU"/>
        </w:rPr>
        <w:t>қозғалған</w:t>
      </w:r>
      <w:proofErr w:type="spellEnd"/>
      <w:r w:rsidRPr="00DC5DF4">
        <w:rPr>
          <w:color w:val="000000"/>
          <w:sz w:val="28"/>
          <w:lang w:val="ru-RU"/>
        </w:rPr>
        <w:t xml:space="preserve"> </w:t>
      </w:r>
      <w:proofErr w:type="spellStart"/>
      <w:r w:rsidRPr="00DC5DF4">
        <w:rPr>
          <w:color w:val="000000"/>
          <w:sz w:val="28"/>
          <w:lang w:val="ru-RU"/>
        </w:rPr>
        <w:t>тұлғаның</w:t>
      </w:r>
      <w:proofErr w:type="spellEnd"/>
      <w:r w:rsidRPr="00DC5DF4">
        <w:rPr>
          <w:color w:val="000000"/>
          <w:sz w:val="28"/>
          <w:lang w:val="ru-RU"/>
        </w:rPr>
        <w:t xml:space="preserve"> </w:t>
      </w:r>
      <w:proofErr w:type="spellStart"/>
      <w:r w:rsidRPr="00DC5DF4">
        <w:rPr>
          <w:color w:val="000000"/>
          <w:sz w:val="28"/>
          <w:lang w:val="ru-RU"/>
        </w:rPr>
        <w:t>пайдасына</w:t>
      </w:r>
      <w:proofErr w:type="spellEnd"/>
      <w:r w:rsidRPr="00DC5DF4">
        <w:rPr>
          <w:color w:val="000000"/>
          <w:sz w:val="28"/>
          <w:lang w:val="ru-RU"/>
        </w:rPr>
        <w:t xml:space="preserve"> </w:t>
      </w:r>
      <w:proofErr w:type="spellStart"/>
      <w:r w:rsidRPr="00DC5DF4">
        <w:rPr>
          <w:color w:val="000000"/>
          <w:sz w:val="28"/>
          <w:lang w:val="ru-RU"/>
        </w:rPr>
        <w:t>түс</w:t>
      </w:r>
      <w:r>
        <w:rPr>
          <w:color w:val="000000"/>
          <w:sz w:val="28"/>
        </w:rPr>
        <w:t>i</w:t>
      </w:r>
      <w:r w:rsidRPr="00DC5DF4">
        <w:rPr>
          <w:color w:val="000000"/>
          <w:sz w:val="28"/>
          <w:lang w:val="ru-RU"/>
        </w:rPr>
        <w:t>нд</w:t>
      </w:r>
      <w:r>
        <w:rPr>
          <w:color w:val="000000"/>
          <w:sz w:val="28"/>
        </w:rPr>
        <w:t>i</w:t>
      </w:r>
      <w:proofErr w:type="spellEnd"/>
      <w:r w:rsidRPr="00DC5DF4">
        <w:rPr>
          <w:color w:val="000000"/>
          <w:sz w:val="28"/>
          <w:lang w:val="ru-RU"/>
        </w:rPr>
        <w:t>р</w:t>
      </w:r>
      <w:proofErr w:type="spellStart"/>
      <w:r>
        <w:rPr>
          <w:color w:val="000000"/>
          <w:sz w:val="28"/>
        </w:rPr>
        <w:t>i</w:t>
      </w:r>
      <w:proofErr w:type="spellEnd"/>
      <w:r w:rsidRPr="00DC5DF4">
        <w:rPr>
          <w:color w:val="000000"/>
          <w:sz w:val="28"/>
          <w:lang w:val="ru-RU"/>
        </w:rPr>
        <w:t>лед</w:t>
      </w:r>
      <w:proofErr w:type="spellStart"/>
      <w:r>
        <w:rPr>
          <w:color w:val="000000"/>
          <w:sz w:val="28"/>
        </w:rPr>
        <w:t>i</w:t>
      </w:r>
      <w:proofErr w:type="spellEnd"/>
      <w:r w:rsidRPr="00DC5DF4">
        <w:rPr>
          <w:color w:val="000000"/>
          <w:sz w:val="28"/>
          <w:lang w:val="ru-RU"/>
        </w:rPr>
        <w:t xml:space="preserve">. </w:t>
      </w:r>
      <w:proofErr w:type="spellStart"/>
      <w:r w:rsidRPr="00DC5DF4">
        <w:rPr>
          <w:color w:val="000000"/>
          <w:sz w:val="28"/>
          <w:lang w:val="ru-RU"/>
        </w:rPr>
        <w:t>Әк</w:t>
      </w:r>
      <w:r>
        <w:rPr>
          <w:color w:val="000000"/>
          <w:sz w:val="28"/>
        </w:rPr>
        <w:t>i</w:t>
      </w:r>
      <w:r w:rsidRPr="00DC5DF4">
        <w:rPr>
          <w:color w:val="000000"/>
          <w:sz w:val="28"/>
          <w:lang w:val="ru-RU"/>
        </w:rPr>
        <w:t>мш</w:t>
      </w:r>
      <w:r>
        <w:rPr>
          <w:color w:val="000000"/>
          <w:sz w:val="28"/>
        </w:rPr>
        <w:t>i</w:t>
      </w:r>
      <w:proofErr w:type="spellEnd"/>
      <w:r w:rsidRPr="00DC5DF4">
        <w:rPr>
          <w:color w:val="000000"/>
          <w:sz w:val="28"/>
          <w:lang w:val="ru-RU"/>
        </w:rPr>
        <w:t>л</w:t>
      </w:r>
      <w:proofErr w:type="spellStart"/>
      <w:r>
        <w:rPr>
          <w:color w:val="000000"/>
          <w:sz w:val="28"/>
        </w:rPr>
        <w:t>i</w:t>
      </w:r>
      <w:proofErr w:type="spellEnd"/>
      <w:r w:rsidRPr="00DC5DF4">
        <w:rPr>
          <w:color w:val="000000"/>
          <w:sz w:val="28"/>
          <w:lang w:val="ru-RU"/>
        </w:rPr>
        <w:t xml:space="preserve">к </w:t>
      </w:r>
      <w:proofErr w:type="spellStart"/>
      <w:r w:rsidRPr="00DC5DF4">
        <w:rPr>
          <w:color w:val="000000"/>
          <w:sz w:val="28"/>
          <w:lang w:val="ru-RU"/>
        </w:rPr>
        <w:t>құқық</w:t>
      </w:r>
      <w:proofErr w:type="spellEnd"/>
      <w:r w:rsidRPr="00DC5DF4">
        <w:rPr>
          <w:color w:val="000000"/>
          <w:sz w:val="28"/>
          <w:lang w:val="ru-RU"/>
        </w:rPr>
        <w:t xml:space="preserve"> </w:t>
      </w:r>
      <w:proofErr w:type="spellStart"/>
      <w:r w:rsidRPr="00DC5DF4">
        <w:rPr>
          <w:color w:val="000000"/>
          <w:sz w:val="28"/>
          <w:lang w:val="ru-RU"/>
        </w:rPr>
        <w:t>бұзушылық</w:t>
      </w:r>
      <w:proofErr w:type="spellEnd"/>
      <w:r w:rsidRPr="00DC5DF4">
        <w:rPr>
          <w:color w:val="000000"/>
          <w:sz w:val="28"/>
          <w:lang w:val="ru-RU"/>
        </w:rPr>
        <w:t xml:space="preserve"> </w:t>
      </w:r>
      <w:proofErr w:type="spellStart"/>
      <w:r w:rsidRPr="00DC5DF4">
        <w:rPr>
          <w:color w:val="000000"/>
          <w:sz w:val="28"/>
          <w:lang w:val="ru-RU"/>
        </w:rPr>
        <w:t>туралы</w:t>
      </w:r>
      <w:proofErr w:type="spellEnd"/>
      <w:r w:rsidRPr="00DC5DF4">
        <w:rPr>
          <w:color w:val="000000"/>
          <w:sz w:val="28"/>
          <w:lang w:val="ru-RU"/>
        </w:rPr>
        <w:t xml:space="preserve"> заңнаманы қолдану кез</w:t>
      </w:r>
      <w:r>
        <w:rPr>
          <w:color w:val="000000"/>
          <w:sz w:val="28"/>
        </w:rPr>
        <w:t>i</w:t>
      </w:r>
      <w:r w:rsidRPr="00DC5DF4">
        <w:rPr>
          <w:color w:val="000000"/>
          <w:sz w:val="28"/>
          <w:lang w:val="ru-RU"/>
        </w:rPr>
        <w:t xml:space="preserve">нде туындайтын күмәндар да </w:t>
      </w:r>
      <w:proofErr w:type="spellStart"/>
      <w:r w:rsidRPr="00DC5DF4">
        <w:rPr>
          <w:color w:val="000000"/>
          <w:sz w:val="28"/>
          <w:lang w:val="ru-RU"/>
        </w:rPr>
        <w:t>оның</w:t>
      </w:r>
      <w:proofErr w:type="spellEnd"/>
      <w:r w:rsidRPr="00DC5DF4">
        <w:rPr>
          <w:color w:val="000000"/>
          <w:sz w:val="28"/>
          <w:lang w:val="ru-RU"/>
        </w:rPr>
        <w:t xml:space="preserve"> </w:t>
      </w:r>
      <w:proofErr w:type="spellStart"/>
      <w:r w:rsidRPr="00DC5DF4">
        <w:rPr>
          <w:color w:val="000000"/>
          <w:sz w:val="28"/>
          <w:lang w:val="ru-RU"/>
        </w:rPr>
        <w:t>пайдасына</w:t>
      </w:r>
      <w:proofErr w:type="spellEnd"/>
      <w:r w:rsidRPr="00DC5DF4">
        <w:rPr>
          <w:color w:val="000000"/>
          <w:sz w:val="28"/>
          <w:lang w:val="ru-RU"/>
        </w:rPr>
        <w:t xml:space="preserve"> </w:t>
      </w:r>
      <w:proofErr w:type="spellStart"/>
      <w:r w:rsidRPr="00DC5DF4">
        <w:rPr>
          <w:color w:val="000000"/>
          <w:sz w:val="28"/>
          <w:lang w:val="ru-RU"/>
        </w:rPr>
        <w:t>шеш</w:t>
      </w:r>
      <w:r>
        <w:rPr>
          <w:color w:val="000000"/>
          <w:sz w:val="28"/>
        </w:rPr>
        <w:t>i</w:t>
      </w:r>
      <w:proofErr w:type="spellEnd"/>
      <w:r w:rsidRPr="00DC5DF4">
        <w:rPr>
          <w:color w:val="000000"/>
          <w:sz w:val="28"/>
          <w:lang w:val="ru-RU"/>
        </w:rPr>
        <w:t xml:space="preserve">луге </w:t>
      </w:r>
      <w:proofErr w:type="spellStart"/>
      <w:r w:rsidRPr="00DC5DF4">
        <w:rPr>
          <w:color w:val="000000"/>
          <w:sz w:val="28"/>
          <w:lang w:val="ru-RU"/>
        </w:rPr>
        <w:t>ти</w:t>
      </w:r>
      <w:r>
        <w:rPr>
          <w:color w:val="000000"/>
          <w:sz w:val="28"/>
        </w:rPr>
        <w:t>i</w:t>
      </w:r>
      <w:proofErr w:type="spellEnd"/>
      <w:r w:rsidRPr="00DC5DF4">
        <w:rPr>
          <w:color w:val="000000"/>
          <w:sz w:val="28"/>
          <w:lang w:val="ru-RU"/>
        </w:rPr>
        <w:t>с.</w:t>
      </w:r>
    </w:p>
    <w:p w14:paraId="515B318C" w14:textId="77777777" w:rsidR="008017A5" w:rsidRPr="00107E21" w:rsidRDefault="00DC5DF4">
      <w:pPr>
        <w:spacing w:after="0"/>
        <w:jc w:val="both"/>
        <w:rPr>
          <w:lang w:val="ru-RU"/>
        </w:rPr>
      </w:pPr>
      <w:bookmarkStart w:id="48" w:name="z49"/>
      <w:bookmarkEnd w:id="47"/>
      <w:r>
        <w:rPr>
          <w:color w:val="000000"/>
          <w:sz w:val="28"/>
        </w:rPr>
        <w:t>     </w:t>
      </w:r>
      <w:r w:rsidRPr="00DC5DF4">
        <w:rPr>
          <w:color w:val="000000"/>
          <w:sz w:val="28"/>
          <w:lang w:val="ru-RU"/>
        </w:rPr>
        <w:t xml:space="preserve"> </w:t>
      </w:r>
      <w:r w:rsidRPr="00107E21">
        <w:rPr>
          <w:color w:val="000000"/>
          <w:sz w:val="28"/>
          <w:lang w:val="ru-RU"/>
        </w:rPr>
        <w:t>Осылайша, ӘҚбК-нің түрлі нормаларының сәйкес келмеушілігі азаматтардың конституциялық құқықтарының да, ӘҚбК-де тікелей көзделген істі қайта қарау құқығының да бұзылуына алып келмеуге тиіс. Уәкілетті орган немесе сот процестік тұрғыда бұл мәселенің реттелмегенін немесе жеткілікті деңгейде реттелмегенін негізге алып құқықтық норманы (істі жаңадан ашылған мән-жайлар бойынша қарау құқығы) қолданудан бас тарта алмайды.</w:t>
      </w:r>
    </w:p>
    <w:p w14:paraId="515B318D" w14:textId="77777777" w:rsidR="008017A5" w:rsidRPr="00107E21" w:rsidRDefault="00DC5DF4">
      <w:pPr>
        <w:spacing w:after="0"/>
        <w:jc w:val="both"/>
        <w:rPr>
          <w:lang w:val="ru-RU"/>
        </w:rPr>
      </w:pPr>
      <w:bookmarkStart w:id="49" w:name="z50"/>
      <w:bookmarkEnd w:id="48"/>
      <w:r w:rsidRPr="00107E21">
        <w:rPr>
          <w:color w:val="000000"/>
          <w:sz w:val="28"/>
          <w:lang w:val="ru-RU"/>
        </w:rPr>
        <w:t xml:space="preserve"> </w:t>
      </w:r>
      <w:r>
        <w:rPr>
          <w:color w:val="000000"/>
          <w:sz w:val="28"/>
        </w:rPr>
        <w:t>     </w:t>
      </w:r>
      <w:r w:rsidRPr="00107E21">
        <w:rPr>
          <w:color w:val="000000"/>
          <w:sz w:val="28"/>
          <w:lang w:val="ru-RU"/>
        </w:rPr>
        <w:t xml:space="preserve"> 10. "Қазақстан Республикасының Конституциялық Соты туралы" 2022 жылғы 5 қарашадағы Қазақстан Республикасы Конституциялық заңының 50-бабы 1-тармағының 6) тармақшасына сәйкес Конституциялық Сот өзінің құқықтық ұстанымын тұжырымдаған кезде құқық қолдану практикасын назарға алады, бұл әкімшілік құқық бұзушылық туралы іс бойынша қысқартылған іс жүргізу жағдайында жаңадан ашылған мән-жайлар бойынша қайта қарауға қатысты түрлі тәсілдерді, оның ішінде қаулылар мен нұсқамаларды ғана қайта қарауға жол беретін және жазбаша құжат нысанында берілмейтін, қысқартылған іс жүргізуде шығарылатын шешімді қайта қараудан бас тартатын тәсілді анықтады. Мұндай формалды тәсіл азаматтардың тең болуын және олардың өзінің құқықтары мен бостандықтарын заңға қайшы келмейтін барлық тәсілдермен қорғау құқығы мен сот арқылы қорғалу құқығын айтарлықтай бұзуға алып келеді.</w:t>
      </w:r>
    </w:p>
    <w:p w14:paraId="515B318E" w14:textId="77777777" w:rsidR="008017A5" w:rsidRPr="00107E21" w:rsidRDefault="00DC5DF4">
      <w:pPr>
        <w:spacing w:after="0"/>
        <w:jc w:val="both"/>
        <w:rPr>
          <w:lang w:val="ru-RU"/>
        </w:rPr>
      </w:pPr>
      <w:bookmarkStart w:id="50" w:name="z51"/>
      <w:bookmarkEnd w:id="49"/>
      <w:r w:rsidRPr="00107E21">
        <w:rPr>
          <w:color w:val="000000"/>
          <w:sz w:val="28"/>
          <w:lang w:val="ru-RU"/>
        </w:rPr>
        <w:t xml:space="preserve"> </w:t>
      </w:r>
      <w:r>
        <w:rPr>
          <w:color w:val="000000"/>
          <w:sz w:val="28"/>
        </w:rPr>
        <w:t>     </w:t>
      </w:r>
      <w:r w:rsidRPr="00107E21">
        <w:rPr>
          <w:color w:val="000000"/>
          <w:sz w:val="28"/>
          <w:lang w:val="ru-RU"/>
        </w:rPr>
        <w:t xml:space="preserve"> 11. Конституциялық Сот өтініште жазылған мәселелерге тармақтың қатысты болмауына байланысты ӘҚбК-нің дау айтылып отырған нормаларының Қазақстан Республикасы Конституциясының 13-бабының 3-тармағына сәйкестігін қараған жоқ.</w:t>
      </w:r>
    </w:p>
    <w:p w14:paraId="515B318F" w14:textId="77777777" w:rsidR="008017A5" w:rsidRPr="00107E21" w:rsidRDefault="00DC5DF4">
      <w:pPr>
        <w:spacing w:after="0"/>
        <w:jc w:val="both"/>
        <w:rPr>
          <w:lang w:val="ru-RU"/>
        </w:rPr>
      </w:pPr>
      <w:bookmarkStart w:id="51" w:name="z52"/>
      <w:bookmarkEnd w:id="50"/>
      <w:r w:rsidRPr="00107E21">
        <w:rPr>
          <w:color w:val="000000"/>
          <w:sz w:val="28"/>
          <w:lang w:val="ru-RU"/>
        </w:rPr>
        <w:lastRenderedPageBreak/>
        <w:t xml:space="preserve"> </w:t>
      </w:r>
      <w:r>
        <w:rPr>
          <w:color w:val="000000"/>
          <w:sz w:val="28"/>
        </w:rPr>
        <w:t>     </w:t>
      </w:r>
      <w:r w:rsidRPr="00107E21">
        <w:rPr>
          <w:color w:val="000000"/>
          <w:sz w:val="28"/>
          <w:lang w:val="ru-RU"/>
        </w:rPr>
        <w:t xml:space="preserve"> 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 тармақшасын, 55 – 58, 62-баптарын, 63-бабының 3 және 4-тармақтарын, 64-бабының 4-тармағын және 65-бабы 1-тармағының 2) тармақшасын басшылыққа ала отырып, Қазақстан Республикасының Конституциялық Соты</w:t>
      </w:r>
    </w:p>
    <w:bookmarkEnd w:id="51"/>
    <w:p w14:paraId="515B3190" w14:textId="77777777" w:rsidR="008017A5" w:rsidRPr="00107E21" w:rsidRDefault="00DC5DF4">
      <w:pPr>
        <w:spacing w:after="0"/>
        <w:rPr>
          <w:lang w:val="ru-RU"/>
        </w:rPr>
      </w:pPr>
      <w:r w:rsidRPr="00107E21">
        <w:rPr>
          <w:b/>
          <w:color w:val="000000"/>
          <w:lang w:val="ru-RU"/>
        </w:rPr>
        <w:t xml:space="preserve"> қаулы етеді:</w:t>
      </w:r>
    </w:p>
    <w:p w14:paraId="515B3191" w14:textId="77777777" w:rsidR="008017A5" w:rsidRPr="00107E21" w:rsidRDefault="00DC5DF4">
      <w:pPr>
        <w:spacing w:after="0"/>
        <w:jc w:val="both"/>
        <w:rPr>
          <w:lang w:val="ru-RU"/>
        </w:rPr>
      </w:pPr>
      <w:bookmarkStart w:id="52" w:name="z53"/>
      <w:r w:rsidRPr="00107E21">
        <w:rPr>
          <w:color w:val="000000"/>
          <w:sz w:val="28"/>
          <w:lang w:val="ru-RU"/>
        </w:rPr>
        <w:t xml:space="preserve"> </w:t>
      </w:r>
      <w:r>
        <w:rPr>
          <w:color w:val="000000"/>
          <w:sz w:val="28"/>
        </w:rPr>
        <w:t>     </w:t>
      </w:r>
      <w:r w:rsidRPr="00107E21">
        <w:rPr>
          <w:color w:val="000000"/>
          <w:sz w:val="28"/>
          <w:lang w:val="ru-RU"/>
        </w:rPr>
        <w:t xml:space="preserve"> 1. Қазақстан Республикасы Әкімшілік құқық бұзушылық туралы кодексінің 811-бабының екінші бөлігі, 852-бабының бірінші бөлігі және 855-бабы үшінші бөлігінің 2) тармақшасы Қазақстан Республикасының Конституциялық Соты берген түсіндірмеде Қазақстан Республикасы Конституциясының 13-бабының 1 және 2-тармақтарына және 14-бабының 1-тармағына сәйкес келеді деп танылсын:</w:t>
      </w:r>
    </w:p>
    <w:p w14:paraId="515B3192" w14:textId="77777777" w:rsidR="008017A5" w:rsidRDefault="00DC5DF4">
      <w:pPr>
        <w:spacing w:after="0"/>
        <w:jc w:val="both"/>
      </w:pPr>
      <w:bookmarkStart w:id="53" w:name="z54"/>
      <w:bookmarkEnd w:id="52"/>
      <w:r>
        <w:rPr>
          <w:color w:val="000000"/>
          <w:sz w:val="28"/>
        </w:rPr>
        <w:t>     </w:t>
      </w:r>
      <w:r w:rsidRPr="00107E21">
        <w:rPr>
          <w:color w:val="000000"/>
          <w:sz w:val="28"/>
          <w:lang w:val="ru-RU"/>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жүргізілуі</w:t>
      </w:r>
      <w:proofErr w:type="spellEnd"/>
      <w:r>
        <w:rPr>
          <w:color w:val="000000"/>
          <w:sz w:val="28"/>
        </w:rPr>
        <w:t xml:space="preserve"> </w:t>
      </w:r>
      <w:proofErr w:type="spellStart"/>
      <w:r>
        <w:rPr>
          <w:color w:val="000000"/>
          <w:sz w:val="28"/>
        </w:rPr>
        <w:t>қысқартылған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асырылатын</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лауазымды</w:t>
      </w:r>
      <w:proofErr w:type="spellEnd"/>
      <w:r>
        <w:rPr>
          <w:color w:val="000000"/>
          <w:sz w:val="28"/>
        </w:rPr>
        <w:t xml:space="preserve"> </w:t>
      </w:r>
      <w:proofErr w:type="spellStart"/>
      <w:r>
        <w:rPr>
          <w:color w:val="000000"/>
          <w:sz w:val="28"/>
        </w:rPr>
        <w:t>адамының</w:t>
      </w:r>
      <w:proofErr w:type="spellEnd"/>
      <w:r>
        <w:rPr>
          <w:color w:val="000000"/>
          <w:sz w:val="28"/>
        </w:rPr>
        <w:t xml:space="preserve"> </w:t>
      </w:r>
      <w:proofErr w:type="spellStart"/>
      <w:r>
        <w:rPr>
          <w:color w:val="000000"/>
          <w:sz w:val="28"/>
        </w:rPr>
        <w:t>конклюденттік</w:t>
      </w:r>
      <w:proofErr w:type="spellEnd"/>
      <w:r>
        <w:rPr>
          <w:color w:val="000000"/>
          <w:sz w:val="28"/>
        </w:rPr>
        <w:t xml:space="preserve"> </w:t>
      </w:r>
      <w:proofErr w:type="spellStart"/>
      <w:r>
        <w:rPr>
          <w:color w:val="000000"/>
          <w:sz w:val="28"/>
        </w:rPr>
        <w:t>әрекеттерді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өндіріп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хабарлау</w:t>
      </w:r>
      <w:proofErr w:type="spellEnd"/>
      <w:r>
        <w:rPr>
          <w:color w:val="000000"/>
          <w:sz w:val="28"/>
        </w:rPr>
        <w:t xml:space="preserve">, </w:t>
      </w:r>
      <w:proofErr w:type="spellStart"/>
      <w:r>
        <w:rPr>
          <w:color w:val="000000"/>
          <w:sz w:val="28"/>
        </w:rPr>
        <w:t>деректерді</w:t>
      </w:r>
      <w:proofErr w:type="spellEnd"/>
      <w:r>
        <w:rPr>
          <w:color w:val="000000"/>
          <w:sz w:val="28"/>
        </w:rPr>
        <w:t xml:space="preserve"> </w:t>
      </w:r>
      <w:proofErr w:type="spellStart"/>
      <w:r>
        <w:rPr>
          <w:color w:val="000000"/>
          <w:sz w:val="28"/>
        </w:rPr>
        <w:t>ақпараттық</w:t>
      </w:r>
      <w:proofErr w:type="spellEnd"/>
      <w:r>
        <w:rPr>
          <w:color w:val="000000"/>
          <w:sz w:val="28"/>
        </w:rPr>
        <w:t xml:space="preserve"> </w:t>
      </w:r>
      <w:proofErr w:type="spellStart"/>
      <w:r>
        <w:rPr>
          <w:color w:val="000000"/>
          <w:sz w:val="28"/>
        </w:rPr>
        <w:t>жүйелерге</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қысқартылған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негіздері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түсіндіру</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үлгідегі</w:t>
      </w:r>
      <w:proofErr w:type="spellEnd"/>
      <w:r>
        <w:rPr>
          <w:color w:val="000000"/>
          <w:sz w:val="28"/>
        </w:rPr>
        <w:t xml:space="preserve"> </w:t>
      </w:r>
      <w:proofErr w:type="spellStart"/>
      <w:r>
        <w:rPr>
          <w:color w:val="000000"/>
          <w:sz w:val="28"/>
        </w:rPr>
        <w:t>түбіртекті</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ресімделеді</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әрекеттер</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тартуға</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болатын</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қорытынды</w:t>
      </w:r>
      <w:proofErr w:type="spellEnd"/>
      <w:r>
        <w:rPr>
          <w:color w:val="000000"/>
          <w:sz w:val="28"/>
        </w:rPr>
        <w:t xml:space="preserve"> </w:t>
      </w:r>
      <w:proofErr w:type="spellStart"/>
      <w:r>
        <w:rPr>
          <w:color w:val="000000"/>
          <w:sz w:val="28"/>
        </w:rPr>
        <w:t>акт</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теңестіріледі</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автоматты</w:t>
      </w:r>
      <w:proofErr w:type="spellEnd"/>
      <w:r>
        <w:rPr>
          <w:color w:val="000000"/>
          <w:sz w:val="28"/>
        </w:rPr>
        <w:t xml:space="preserve"> </w:t>
      </w:r>
      <w:proofErr w:type="spellStart"/>
      <w:r>
        <w:rPr>
          <w:color w:val="000000"/>
          <w:sz w:val="28"/>
        </w:rPr>
        <w:t>режимде</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істейтін</w:t>
      </w:r>
      <w:proofErr w:type="spellEnd"/>
      <w:r>
        <w:rPr>
          <w:color w:val="000000"/>
          <w:sz w:val="28"/>
        </w:rPr>
        <w:t xml:space="preserve"> </w:t>
      </w:r>
      <w:proofErr w:type="spellStart"/>
      <w:r>
        <w:rPr>
          <w:color w:val="000000"/>
          <w:sz w:val="28"/>
        </w:rPr>
        <w:t>сертификатталған</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бақылау-өлшеу</w:t>
      </w:r>
      <w:proofErr w:type="spellEnd"/>
      <w:r>
        <w:rPr>
          <w:color w:val="000000"/>
          <w:sz w:val="28"/>
        </w:rPr>
        <w:t xml:space="preserve"> </w:t>
      </w:r>
      <w:proofErr w:type="spellStart"/>
      <w:r>
        <w:rPr>
          <w:color w:val="000000"/>
          <w:sz w:val="28"/>
        </w:rPr>
        <w:t>құралдарымен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аспаптармен</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нұсқама</w:t>
      </w:r>
      <w:proofErr w:type="spellEnd"/>
      <w:r>
        <w:rPr>
          <w:color w:val="000000"/>
          <w:sz w:val="28"/>
        </w:rPr>
        <w:t xml:space="preserve"> </w:t>
      </w:r>
      <w:proofErr w:type="spellStart"/>
      <w:r>
        <w:rPr>
          <w:color w:val="000000"/>
          <w:sz w:val="28"/>
        </w:rPr>
        <w:t>нысанында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proofErr w:type="gramStart"/>
      <w:r>
        <w:rPr>
          <w:color w:val="000000"/>
          <w:sz w:val="28"/>
        </w:rPr>
        <w:t>мүмкін</w:t>
      </w:r>
      <w:proofErr w:type="spellEnd"/>
      <w:r>
        <w:rPr>
          <w:color w:val="000000"/>
          <w:sz w:val="28"/>
        </w:rPr>
        <w:t>;</w:t>
      </w:r>
      <w:proofErr w:type="gramEnd"/>
    </w:p>
    <w:p w14:paraId="515B3193" w14:textId="77777777" w:rsidR="008017A5" w:rsidRDefault="00DC5DF4">
      <w:pPr>
        <w:spacing w:after="0"/>
        <w:jc w:val="both"/>
      </w:pPr>
      <w:bookmarkStart w:id="54" w:name="z55"/>
      <w:bookmarkEnd w:id="53"/>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852-бабының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және</w:t>
      </w:r>
      <w:proofErr w:type="spellEnd"/>
      <w:r>
        <w:rPr>
          <w:color w:val="000000"/>
          <w:sz w:val="28"/>
        </w:rPr>
        <w:t xml:space="preserve"> 855-бабы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тармақшасында</w:t>
      </w:r>
      <w:proofErr w:type="spellEnd"/>
      <w:r>
        <w:rPr>
          <w:color w:val="000000"/>
          <w:sz w:val="28"/>
        </w:rPr>
        <w:t xml:space="preserve"> </w:t>
      </w:r>
      <w:proofErr w:type="spellStart"/>
      <w:r>
        <w:rPr>
          <w:color w:val="000000"/>
          <w:sz w:val="28"/>
        </w:rPr>
        <w:t>қысқартылған</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конклюденттік</w:t>
      </w:r>
      <w:proofErr w:type="spellEnd"/>
      <w:r>
        <w:rPr>
          <w:color w:val="000000"/>
          <w:sz w:val="28"/>
        </w:rPr>
        <w:t xml:space="preserve"> </w:t>
      </w:r>
      <w:proofErr w:type="spellStart"/>
      <w:r>
        <w:rPr>
          <w:color w:val="000000"/>
          <w:sz w:val="28"/>
        </w:rPr>
        <w:t>нысанда</w:t>
      </w:r>
      <w:proofErr w:type="spellEnd"/>
      <w:r>
        <w:rPr>
          <w:color w:val="000000"/>
          <w:sz w:val="28"/>
        </w:rPr>
        <w:t xml:space="preserve"> </w:t>
      </w:r>
      <w:proofErr w:type="spellStart"/>
      <w:r>
        <w:rPr>
          <w:color w:val="000000"/>
          <w:sz w:val="28"/>
        </w:rPr>
        <w:t>қабылданатын</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ескертпенің</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тартылған</w:t>
      </w:r>
      <w:proofErr w:type="spellEnd"/>
      <w:r>
        <w:rPr>
          <w:color w:val="000000"/>
          <w:sz w:val="28"/>
        </w:rPr>
        <w:t xml:space="preserve"> </w:t>
      </w:r>
      <w:proofErr w:type="spellStart"/>
      <w:r>
        <w:rPr>
          <w:color w:val="000000"/>
          <w:sz w:val="28"/>
        </w:rPr>
        <w:t>адамды</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жаңадан</w:t>
      </w:r>
      <w:proofErr w:type="spellEnd"/>
      <w:r>
        <w:rPr>
          <w:color w:val="000000"/>
          <w:sz w:val="28"/>
        </w:rPr>
        <w:t xml:space="preserve"> </w:t>
      </w:r>
      <w:proofErr w:type="spellStart"/>
      <w:r>
        <w:rPr>
          <w:color w:val="000000"/>
          <w:sz w:val="28"/>
        </w:rPr>
        <w:t>ашылған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құқығынан</w:t>
      </w:r>
      <w:proofErr w:type="spellEnd"/>
      <w:r>
        <w:rPr>
          <w:color w:val="000000"/>
          <w:sz w:val="28"/>
        </w:rPr>
        <w:t xml:space="preserve"> </w:t>
      </w:r>
      <w:proofErr w:type="spellStart"/>
      <w:r>
        <w:rPr>
          <w:color w:val="000000"/>
          <w:sz w:val="28"/>
        </w:rPr>
        <w:t>айырмайды</w:t>
      </w:r>
      <w:proofErr w:type="spellEnd"/>
      <w:r>
        <w:rPr>
          <w:color w:val="000000"/>
          <w:sz w:val="28"/>
        </w:rPr>
        <w:t>.</w:t>
      </w:r>
    </w:p>
    <w:p w14:paraId="515B3194" w14:textId="77777777" w:rsidR="008017A5" w:rsidRDefault="00DC5DF4">
      <w:pPr>
        <w:spacing w:after="0"/>
        <w:jc w:val="both"/>
      </w:pPr>
      <w:bookmarkStart w:id="55" w:name="z56"/>
      <w:bookmarkEnd w:id="54"/>
      <w:r>
        <w:rPr>
          <w:color w:val="000000"/>
          <w:sz w:val="28"/>
        </w:rPr>
        <w:t xml:space="preserve">      2.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Үкіметі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жарияланғаннан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алты</w:t>
      </w:r>
      <w:proofErr w:type="spellEnd"/>
      <w:r>
        <w:rPr>
          <w:color w:val="000000"/>
          <w:sz w:val="28"/>
        </w:rPr>
        <w:t xml:space="preserve"> </w:t>
      </w:r>
      <w:proofErr w:type="spellStart"/>
      <w:r>
        <w:rPr>
          <w:color w:val="000000"/>
          <w:sz w:val="28"/>
        </w:rPr>
        <w:t>айдан</w:t>
      </w:r>
      <w:proofErr w:type="spellEnd"/>
      <w:r>
        <w:rPr>
          <w:color w:val="000000"/>
          <w:sz w:val="28"/>
        </w:rPr>
        <w:t xml:space="preserve"> </w:t>
      </w:r>
      <w:proofErr w:type="spellStart"/>
      <w:r>
        <w:rPr>
          <w:color w:val="000000"/>
          <w:sz w:val="28"/>
        </w:rPr>
        <w:t>кешіктірмей</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Парламентінің</w:t>
      </w:r>
      <w:proofErr w:type="spellEnd"/>
      <w:r>
        <w:rPr>
          <w:color w:val="000000"/>
          <w:sz w:val="28"/>
        </w:rPr>
        <w:t xml:space="preserve"> </w:t>
      </w:r>
      <w:proofErr w:type="spellStart"/>
      <w:r>
        <w:rPr>
          <w:color w:val="000000"/>
          <w:sz w:val="28"/>
        </w:rPr>
        <w:t>Мәжілісіне</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жүргізілуі</w:t>
      </w:r>
      <w:proofErr w:type="spellEnd"/>
      <w:r>
        <w:rPr>
          <w:color w:val="000000"/>
          <w:sz w:val="28"/>
        </w:rPr>
        <w:t xml:space="preserve"> </w:t>
      </w:r>
      <w:proofErr w:type="spellStart"/>
      <w:r>
        <w:rPr>
          <w:color w:val="000000"/>
          <w:sz w:val="28"/>
        </w:rPr>
        <w:t>қысқартылған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асырылатын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жаңадан</w:t>
      </w:r>
      <w:proofErr w:type="spellEnd"/>
      <w:r>
        <w:rPr>
          <w:color w:val="000000"/>
          <w:sz w:val="28"/>
        </w:rPr>
        <w:t xml:space="preserve"> </w:t>
      </w:r>
      <w:proofErr w:type="spellStart"/>
      <w:r>
        <w:rPr>
          <w:color w:val="000000"/>
          <w:sz w:val="28"/>
        </w:rPr>
        <w:t>ашылған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реттеудегі</w:t>
      </w:r>
      <w:proofErr w:type="spellEnd"/>
      <w:r>
        <w:rPr>
          <w:color w:val="000000"/>
          <w:sz w:val="28"/>
        </w:rPr>
        <w:t xml:space="preserve"> </w:t>
      </w:r>
      <w:proofErr w:type="spellStart"/>
      <w:r>
        <w:rPr>
          <w:color w:val="000000"/>
          <w:sz w:val="28"/>
        </w:rPr>
        <w:t>олқылықтарды</w:t>
      </w:r>
      <w:proofErr w:type="spellEnd"/>
      <w:r>
        <w:rPr>
          <w:color w:val="000000"/>
          <w:sz w:val="28"/>
        </w:rPr>
        <w:t xml:space="preserve"> </w:t>
      </w:r>
      <w:proofErr w:type="spellStart"/>
      <w:r>
        <w:rPr>
          <w:color w:val="000000"/>
          <w:sz w:val="28"/>
        </w:rPr>
        <w:t>жоюға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proofErr w:type="spellStart"/>
      <w:r>
        <w:rPr>
          <w:color w:val="000000"/>
          <w:sz w:val="28"/>
        </w:rPr>
        <w:lastRenderedPageBreak/>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кодексіне</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жобасын</w:t>
      </w:r>
      <w:proofErr w:type="spellEnd"/>
      <w:r>
        <w:rPr>
          <w:color w:val="000000"/>
          <w:sz w:val="28"/>
        </w:rPr>
        <w:t xml:space="preserve"> </w:t>
      </w:r>
      <w:proofErr w:type="spellStart"/>
      <w:r>
        <w:rPr>
          <w:color w:val="000000"/>
          <w:sz w:val="28"/>
        </w:rPr>
        <w:t>енгізсін</w:t>
      </w:r>
      <w:proofErr w:type="spellEnd"/>
      <w:r>
        <w:rPr>
          <w:color w:val="000000"/>
          <w:sz w:val="28"/>
        </w:rPr>
        <w:t>.</w:t>
      </w:r>
    </w:p>
    <w:p w14:paraId="515B3195" w14:textId="77777777" w:rsidR="008017A5" w:rsidRDefault="00DC5DF4">
      <w:pPr>
        <w:spacing w:after="0"/>
        <w:jc w:val="both"/>
      </w:pPr>
      <w:bookmarkStart w:id="56" w:name="z57"/>
      <w:bookmarkEnd w:id="55"/>
      <w:r>
        <w:rPr>
          <w:color w:val="000000"/>
          <w:sz w:val="28"/>
        </w:rPr>
        <w:t xml:space="preserve">       3.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кодексіне</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енгізілгенге</w:t>
      </w:r>
      <w:proofErr w:type="spellEnd"/>
      <w:r>
        <w:rPr>
          <w:color w:val="000000"/>
          <w:sz w:val="28"/>
        </w:rPr>
        <w:t xml:space="preserve"> </w:t>
      </w:r>
      <w:proofErr w:type="spellStart"/>
      <w:r>
        <w:rPr>
          <w:color w:val="000000"/>
          <w:sz w:val="28"/>
        </w:rPr>
        <w:t>дейін</w:t>
      </w:r>
      <w:proofErr w:type="spellEnd"/>
      <w:r>
        <w:rPr>
          <w:color w:val="000000"/>
          <w:sz w:val="28"/>
        </w:rPr>
        <w:t xml:space="preserve"> 811-баптың </w:t>
      </w:r>
      <w:proofErr w:type="spellStart"/>
      <w:r>
        <w:rPr>
          <w:color w:val="000000"/>
          <w:sz w:val="28"/>
        </w:rPr>
        <w:t>екінші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852-баптың </w:t>
      </w:r>
      <w:proofErr w:type="spellStart"/>
      <w:r>
        <w:rPr>
          <w:color w:val="000000"/>
          <w:sz w:val="28"/>
        </w:rPr>
        <w:t>бірінші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және</w:t>
      </w:r>
      <w:proofErr w:type="spellEnd"/>
      <w:r>
        <w:rPr>
          <w:color w:val="000000"/>
          <w:sz w:val="28"/>
        </w:rPr>
        <w:t xml:space="preserve"> 855-баптың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тармақшасы</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түсіндірмеде</w:t>
      </w:r>
      <w:proofErr w:type="spellEnd"/>
      <w:r>
        <w:rPr>
          <w:color w:val="000000"/>
          <w:sz w:val="28"/>
        </w:rPr>
        <w:t xml:space="preserve"> </w:t>
      </w:r>
      <w:proofErr w:type="spellStart"/>
      <w:r>
        <w:rPr>
          <w:color w:val="000000"/>
          <w:sz w:val="28"/>
        </w:rPr>
        <w:t>қолданылсын</w:t>
      </w:r>
      <w:proofErr w:type="spellEnd"/>
      <w:r>
        <w:rPr>
          <w:color w:val="000000"/>
          <w:sz w:val="28"/>
        </w:rPr>
        <w:t>.</w:t>
      </w:r>
    </w:p>
    <w:p w14:paraId="515B3196" w14:textId="77777777" w:rsidR="008017A5" w:rsidRDefault="00DC5DF4">
      <w:pPr>
        <w:spacing w:after="0"/>
        <w:jc w:val="both"/>
      </w:pPr>
      <w:bookmarkStart w:id="57" w:name="z58"/>
      <w:bookmarkEnd w:id="56"/>
      <w:r>
        <w:rPr>
          <w:color w:val="000000"/>
          <w:sz w:val="28"/>
        </w:rPr>
        <w:t xml:space="preserve">       4.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w:t>
      </w:r>
      <w:proofErr w:type="spellEnd"/>
      <w:r>
        <w:rPr>
          <w:color w:val="000000"/>
          <w:sz w:val="28"/>
        </w:rPr>
        <w:t xml:space="preserve"> </w:t>
      </w:r>
      <w:proofErr w:type="spellStart"/>
      <w:r>
        <w:rPr>
          <w:color w:val="000000"/>
          <w:sz w:val="28"/>
        </w:rPr>
        <w:t>туралы</w:t>
      </w:r>
      <w:proofErr w:type="spellEnd"/>
      <w:r>
        <w:rPr>
          <w:color w:val="000000"/>
          <w:sz w:val="28"/>
        </w:rPr>
        <w:t xml:space="preserve">" 2022 </w:t>
      </w:r>
      <w:proofErr w:type="spellStart"/>
      <w:r>
        <w:rPr>
          <w:color w:val="000000"/>
          <w:sz w:val="28"/>
        </w:rPr>
        <w:t>жылғы</w:t>
      </w:r>
      <w:proofErr w:type="spellEnd"/>
      <w:r>
        <w:rPr>
          <w:color w:val="000000"/>
          <w:sz w:val="28"/>
        </w:rPr>
        <w:t xml:space="preserve"> 5 </w:t>
      </w:r>
      <w:proofErr w:type="spellStart"/>
      <w:r>
        <w:rPr>
          <w:color w:val="000000"/>
          <w:sz w:val="28"/>
        </w:rPr>
        <w:t>қарашадағы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заңының</w:t>
      </w:r>
      <w:proofErr w:type="spellEnd"/>
      <w:r>
        <w:rPr>
          <w:color w:val="000000"/>
          <w:sz w:val="28"/>
        </w:rPr>
        <w:t xml:space="preserve"> 63-бабының 4-тармағы </w:t>
      </w:r>
      <w:proofErr w:type="spellStart"/>
      <w:r>
        <w:rPr>
          <w:color w:val="000000"/>
          <w:sz w:val="28"/>
        </w:rPr>
        <w:t>негізінде</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811-бабының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w:t>
      </w:r>
      <w:proofErr w:type="spellEnd"/>
      <w:r>
        <w:rPr>
          <w:color w:val="000000"/>
          <w:sz w:val="28"/>
        </w:rPr>
        <w:t xml:space="preserve">, 852-бабының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w:t>
      </w:r>
      <w:proofErr w:type="spellEnd"/>
      <w:r>
        <w:rPr>
          <w:color w:val="000000"/>
          <w:sz w:val="28"/>
        </w:rPr>
        <w:t xml:space="preserve"> </w:t>
      </w:r>
      <w:proofErr w:type="spellStart"/>
      <w:r>
        <w:rPr>
          <w:color w:val="000000"/>
          <w:sz w:val="28"/>
        </w:rPr>
        <w:t>және</w:t>
      </w:r>
      <w:proofErr w:type="spellEnd"/>
      <w:r>
        <w:rPr>
          <w:color w:val="000000"/>
          <w:sz w:val="28"/>
        </w:rPr>
        <w:t xml:space="preserve"> 855-бабы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тармақшасын</w:t>
      </w:r>
      <w:proofErr w:type="spellEnd"/>
      <w:r>
        <w:rPr>
          <w:color w:val="000000"/>
          <w:sz w:val="28"/>
        </w:rPr>
        <w:t xml:space="preserve"> </w:t>
      </w:r>
      <w:proofErr w:type="spellStart"/>
      <w:r>
        <w:rPr>
          <w:color w:val="000000"/>
          <w:sz w:val="28"/>
        </w:rPr>
        <w:t>өзгеше</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негізделген</w:t>
      </w:r>
      <w:proofErr w:type="spellEnd"/>
      <w:r>
        <w:rPr>
          <w:color w:val="000000"/>
          <w:sz w:val="28"/>
        </w:rPr>
        <w:t xml:space="preserve"> </w:t>
      </w:r>
      <w:proofErr w:type="spellStart"/>
      <w:r>
        <w:rPr>
          <w:color w:val="000000"/>
          <w:sz w:val="28"/>
        </w:rPr>
        <w:t>шешімдері</w:t>
      </w:r>
      <w:proofErr w:type="spellEnd"/>
      <w:r>
        <w:rPr>
          <w:color w:val="000000"/>
          <w:sz w:val="28"/>
        </w:rPr>
        <w:t xml:space="preserve"> </w:t>
      </w:r>
      <w:proofErr w:type="spellStart"/>
      <w:r>
        <w:rPr>
          <w:color w:val="000000"/>
          <w:sz w:val="28"/>
        </w:rPr>
        <w:t>орындалуға</w:t>
      </w:r>
      <w:proofErr w:type="spellEnd"/>
      <w:r>
        <w:rPr>
          <w:color w:val="000000"/>
          <w:sz w:val="28"/>
        </w:rPr>
        <w:t xml:space="preserve"> </w:t>
      </w:r>
      <w:proofErr w:type="spellStart"/>
      <w:r>
        <w:rPr>
          <w:color w:val="000000"/>
          <w:sz w:val="28"/>
        </w:rPr>
        <w:t>жатпайды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852-бабы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5)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жаңадан</w:t>
      </w:r>
      <w:proofErr w:type="spellEnd"/>
      <w:r>
        <w:rPr>
          <w:color w:val="000000"/>
          <w:sz w:val="28"/>
        </w:rPr>
        <w:t xml:space="preserve"> </w:t>
      </w:r>
      <w:proofErr w:type="spellStart"/>
      <w:r>
        <w:rPr>
          <w:color w:val="000000"/>
          <w:sz w:val="28"/>
        </w:rPr>
        <w:t>ашылған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қайта</w:t>
      </w:r>
      <w:proofErr w:type="spellEnd"/>
      <w:r>
        <w:rPr>
          <w:color w:val="000000"/>
          <w:sz w:val="28"/>
        </w:rPr>
        <w:t xml:space="preserve"> </w:t>
      </w:r>
      <w:proofErr w:type="spellStart"/>
      <w:r>
        <w:rPr>
          <w:color w:val="000000"/>
          <w:sz w:val="28"/>
        </w:rPr>
        <w:t>қаралуға</w:t>
      </w:r>
      <w:proofErr w:type="spellEnd"/>
      <w:r>
        <w:rPr>
          <w:color w:val="000000"/>
          <w:sz w:val="28"/>
        </w:rPr>
        <w:t xml:space="preserve"> </w:t>
      </w:r>
      <w:proofErr w:type="spellStart"/>
      <w:r>
        <w:rPr>
          <w:color w:val="000000"/>
          <w:sz w:val="28"/>
        </w:rPr>
        <w:t>тиіс</w:t>
      </w:r>
      <w:proofErr w:type="spellEnd"/>
      <w:r>
        <w:rPr>
          <w:color w:val="000000"/>
          <w:sz w:val="28"/>
        </w:rPr>
        <w:t>.</w:t>
      </w:r>
    </w:p>
    <w:p w14:paraId="515B3197" w14:textId="77777777" w:rsidR="008017A5" w:rsidRDefault="00DC5DF4">
      <w:pPr>
        <w:spacing w:after="0"/>
        <w:jc w:val="both"/>
      </w:pPr>
      <w:bookmarkStart w:id="58" w:name="z59"/>
      <w:bookmarkEnd w:id="57"/>
      <w:r>
        <w:rPr>
          <w:color w:val="000000"/>
          <w:sz w:val="28"/>
        </w:rPr>
        <w:t xml:space="preserve">      5.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енеді</w:t>
      </w:r>
      <w:proofErr w:type="spellEnd"/>
      <w:r>
        <w:rPr>
          <w:color w:val="000000"/>
          <w:sz w:val="28"/>
        </w:rPr>
        <w:t xml:space="preserve">, </w:t>
      </w:r>
      <w:proofErr w:type="spellStart"/>
      <w:r>
        <w:rPr>
          <w:color w:val="000000"/>
          <w:sz w:val="28"/>
        </w:rPr>
        <w:t>Республиканың</w:t>
      </w:r>
      <w:proofErr w:type="spellEnd"/>
      <w:r>
        <w:rPr>
          <w:color w:val="000000"/>
          <w:sz w:val="28"/>
        </w:rPr>
        <w:t xml:space="preserve"> </w:t>
      </w:r>
      <w:proofErr w:type="spellStart"/>
      <w:r>
        <w:rPr>
          <w:color w:val="000000"/>
          <w:sz w:val="28"/>
        </w:rPr>
        <w:t>бүкіл</w:t>
      </w:r>
      <w:proofErr w:type="spellEnd"/>
      <w:r>
        <w:rPr>
          <w:color w:val="000000"/>
          <w:sz w:val="28"/>
        </w:rPr>
        <w:t xml:space="preserve"> </w:t>
      </w:r>
      <w:proofErr w:type="spellStart"/>
      <w:r>
        <w:rPr>
          <w:color w:val="000000"/>
          <w:sz w:val="28"/>
        </w:rPr>
        <w:t>аумағында</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түпкілікті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жасалуға</w:t>
      </w:r>
      <w:proofErr w:type="spellEnd"/>
      <w:r>
        <w:rPr>
          <w:color w:val="000000"/>
          <w:sz w:val="28"/>
        </w:rPr>
        <w:t xml:space="preserve"> </w:t>
      </w:r>
      <w:proofErr w:type="spellStart"/>
      <w:r>
        <w:rPr>
          <w:color w:val="000000"/>
          <w:sz w:val="28"/>
        </w:rPr>
        <w:t>жатпайды</w:t>
      </w:r>
      <w:proofErr w:type="spellEnd"/>
      <w:r>
        <w:rPr>
          <w:color w:val="000000"/>
          <w:sz w:val="28"/>
        </w:rPr>
        <w:t>.</w:t>
      </w:r>
    </w:p>
    <w:p w14:paraId="515B3198" w14:textId="77777777" w:rsidR="008017A5" w:rsidRDefault="00DC5DF4">
      <w:pPr>
        <w:spacing w:after="0"/>
        <w:jc w:val="both"/>
      </w:pPr>
      <w:bookmarkStart w:id="59" w:name="z60"/>
      <w:bookmarkEnd w:id="58"/>
      <w:r>
        <w:rPr>
          <w:color w:val="000000"/>
          <w:sz w:val="28"/>
        </w:rPr>
        <w:t xml:space="preserve">      6.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заңнамалық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баспасөз</w:t>
      </w:r>
      <w:proofErr w:type="spellEnd"/>
      <w:r>
        <w:rPr>
          <w:color w:val="000000"/>
          <w:sz w:val="28"/>
        </w:rPr>
        <w:t xml:space="preserve"> </w:t>
      </w:r>
      <w:proofErr w:type="spellStart"/>
      <w:r>
        <w:rPr>
          <w:color w:val="000000"/>
          <w:sz w:val="28"/>
        </w:rPr>
        <w:t>басылымдарында</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ақпараттың</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жүйесінде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интернет-ресурсында</w:t>
      </w:r>
      <w:proofErr w:type="spellEnd"/>
      <w:r>
        <w:rPr>
          <w:color w:val="000000"/>
          <w:sz w:val="28"/>
        </w:rPr>
        <w:t xml:space="preserve"> </w:t>
      </w:r>
      <w:proofErr w:type="spellStart"/>
      <w:r>
        <w:rPr>
          <w:color w:val="000000"/>
          <w:sz w:val="28"/>
        </w:rPr>
        <w:t>қазақ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орыс</w:t>
      </w:r>
      <w:proofErr w:type="spellEnd"/>
      <w:r>
        <w:rPr>
          <w:color w:val="000000"/>
          <w:sz w:val="28"/>
        </w:rPr>
        <w:t xml:space="preserve"> </w:t>
      </w:r>
      <w:proofErr w:type="spellStart"/>
      <w:r>
        <w:rPr>
          <w:color w:val="000000"/>
          <w:sz w:val="28"/>
        </w:rPr>
        <w:t>тілдерінде</w:t>
      </w:r>
      <w:proofErr w:type="spellEnd"/>
      <w:r>
        <w:rPr>
          <w:color w:val="000000"/>
          <w:sz w:val="28"/>
        </w:rPr>
        <w:t xml:space="preserve"> </w:t>
      </w:r>
      <w:proofErr w:type="spellStart"/>
      <w:r>
        <w:rPr>
          <w:color w:val="000000"/>
          <w:sz w:val="28"/>
        </w:rPr>
        <w:t>жариялансын</w:t>
      </w:r>
      <w:proofErr w:type="spellEnd"/>
      <w:r>
        <w:rPr>
          <w:color w:val="000000"/>
          <w:sz w:val="28"/>
        </w:rPr>
        <w:t>.</w:t>
      </w:r>
    </w:p>
    <w:tbl>
      <w:tblPr>
        <w:tblW w:w="0" w:type="auto"/>
        <w:tblCellSpacing w:w="0" w:type="auto"/>
        <w:tblLayout w:type="fixed"/>
        <w:tblLook w:val="04A0" w:firstRow="1" w:lastRow="0" w:firstColumn="1" w:lastColumn="0" w:noHBand="0" w:noVBand="1"/>
      </w:tblPr>
      <w:tblGrid>
        <w:gridCol w:w="12000"/>
      </w:tblGrid>
      <w:tr w:rsidR="008017A5" w14:paraId="515B319C" w14:textId="77777777">
        <w:trPr>
          <w:trHeight w:val="30"/>
          <w:tblCellSpacing w:w="0" w:type="auto"/>
        </w:trPr>
        <w:tc>
          <w:tcPr>
            <w:tcW w:w="12000" w:type="dxa"/>
            <w:tcMar>
              <w:top w:w="15" w:type="dxa"/>
              <w:left w:w="15" w:type="dxa"/>
              <w:bottom w:w="15" w:type="dxa"/>
              <w:right w:w="15" w:type="dxa"/>
            </w:tcMar>
            <w:vAlign w:val="center"/>
          </w:tcPr>
          <w:bookmarkEnd w:id="59"/>
          <w:p w14:paraId="515B3199" w14:textId="77777777" w:rsidR="008017A5" w:rsidRDefault="00DC5DF4">
            <w:pPr>
              <w:spacing w:after="0"/>
            </w:pPr>
            <w:r>
              <w:rPr>
                <w:i/>
                <w:color w:val="000000"/>
                <w:sz w:val="20"/>
              </w:rPr>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Республикасының</w:t>
            </w:r>
            <w:proofErr w:type="spellEnd"/>
          </w:p>
          <w:p w14:paraId="515B319A" w14:textId="77777777" w:rsidR="008017A5" w:rsidRDefault="008017A5">
            <w:pPr>
              <w:spacing w:after="20"/>
              <w:ind w:left="20"/>
              <w:jc w:val="both"/>
            </w:pPr>
          </w:p>
          <w:p w14:paraId="515B319B" w14:textId="77777777" w:rsidR="008017A5" w:rsidRDefault="00DC5DF4">
            <w:pPr>
              <w:spacing w:after="20"/>
              <w:ind w:left="20"/>
              <w:jc w:val="both"/>
            </w:pPr>
            <w:proofErr w:type="spellStart"/>
            <w:r>
              <w:rPr>
                <w:i/>
                <w:color w:val="000000"/>
                <w:sz w:val="20"/>
              </w:rPr>
              <w:t>Конституциялық</w:t>
            </w:r>
            <w:proofErr w:type="spellEnd"/>
            <w:r>
              <w:rPr>
                <w:i/>
                <w:color w:val="000000"/>
                <w:sz w:val="20"/>
              </w:rPr>
              <w:t xml:space="preserve"> </w:t>
            </w:r>
            <w:proofErr w:type="spellStart"/>
            <w:r>
              <w:rPr>
                <w:i/>
                <w:color w:val="000000"/>
                <w:sz w:val="20"/>
              </w:rPr>
              <w:t>Соты</w:t>
            </w:r>
            <w:proofErr w:type="spellEnd"/>
          </w:p>
        </w:tc>
      </w:tr>
    </w:tbl>
    <w:p w14:paraId="515B319D" w14:textId="77777777" w:rsidR="008017A5" w:rsidRDefault="00DC5DF4">
      <w:pPr>
        <w:spacing w:after="0"/>
      </w:pPr>
      <w:r>
        <w:br/>
      </w:r>
      <w:r>
        <w:br/>
      </w:r>
    </w:p>
    <w:p w14:paraId="515B319E" w14:textId="77777777" w:rsidR="008017A5" w:rsidRDefault="00DC5DF4">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8017A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17A5"/>
    <w:rsid w:val="00107E21"/>
    <w:rsid w:val="008017A5"/>
    <w:rsid w:val="00DC5D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3158"/>
  <w15:docId w15:val="{82DD34F8-8060-4531-A1E5-8B735A98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3450</Words>
  <Characters>19671</Characters>
  <Application>Microsoft Office Word</Application>
  <DocSecurity>0</DocSecurity>
  <Lines>163</Lines>
  <Paragraphs>46</Paragraphs>
  <ScaleCrop>false</ScaleCrop>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2023-07-29T18:09:00Z</dcterms:created>
  <dcterms:modified xsi:type="dcterms:W3CDTF">2023-08-17T13:43:00Z</dcterms:modified>
</cp:coreProperties>
</file>