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06F" w:rsidRDefault="00B5606F" w:rsidP="002150BA">
      <w:pPr>
        <w:tabs>
          <w:tab w:val="left" w:pos="0"/>
          <w:tab w:val="left" w:pos="426"/>
        </w:tabs>
        <w:ind w:firstLine="426"/>
        <w:jc w:val="center"/>
        <w:rPr>
          <w:b/>
          <w:sz w:val="28"/>
          <w:szCs w:val="28"/>
          <w:lang w:val="kk-KZ"/>
        </w:rPr>
      </w:pPr>
    </w:p>
    <w:p w:rsidR="002150BA" w:rsidRPr="002150BA" w:rsidRDefault="002150BA" w:rsidP="002150BA">
      <w:pPr>
        <w:tabs>
          <w:tab w:val="left" w:pos="0"/>
          <w:tab w:val="left" w:pos="426"/>
        </w:tabs>
        <w:ind w:firstLine="426"/>
        <w:jc w:val="center"/>
        <w:rPr>
          <w:b/>
          <w:sz w:val="28"/>
          <w:szCs w:val="28"/>
          <w:lang w:val="kk-KZ"/>
        </w:rPr>
      </w:pPr>
      <w:r w:rsidRPr="002150BA">
        <w:rPr>
          <w:b/>
          <w:sz w:val="28"/>
          <w:szCs w:val="28"/>
          <w:lang w:val="kk-KZ"/>
        </w:rPr>
        <w:t xml:space="preserve">Сот тәжiрибесiнде азаматтардың және заңды тұлғалардың </w:t>
      </w:r>
      <w:r w:rsidR="00135100">
        <w:rPr>
          <w:b/>
          <w:sz w:val="28"/>
          <w:szCs w:val="28"/>
          <w:lang w:val="kk-KZ"/>
        </w:rPr>
        <w:t xml:space="preserve">                            </w:t>
      </w:r>
      <w:r w:rsidRPr="002150BA">
        <w:rPr>
          <w:b/>
          <w:sz w:val="28"/>
          <w:szCs w:val="28"/>
          <w:lang w:val="kk-KZ"/>
        </w:rPr>
        <w:t>ар-намысы мен абыройын және iскерлiк беделдiлiгiн қорғау жөнiндегi заңдылықты қолдану туралы</w:t>
      </w:r>
    </w:p>
    <w:p w:rsidR="002150BA" w:rsidRPr="002150BA" w:rsidRDefault="002150BA" w:rsidP="002150BA">
      <w:pPr>
        <w:tabs>
          <w:tab w:val="left" w:pos="0"/>
          <w:tab w:val="left" w:pos="426"/>
        </w:tabs>
        <w:ind w:firstLine="426"/>
        <w:jc w:val="center"/>
        <w:rPr>
          <w:b/>
          <w:sz w:val="28"/>
          <w:szCs w:val="28"/>
          <w:lang w:val="kk-KZ"/>
        </w:rPr>
      </w:pPr>
      <w:r w:rsidRPr="002150BA">
        <w:rPr>
          <w:b/>
          <w:sz w:val="28"/>
          <w:szCs w:val="28"/>
          <w:lang w:val="kk-KZ"/>
        </w:rPr>
        <w:t>Қазақстан Республикасы Жоғарғы Сотының нормативтік қаулысы 1992 жылғы 18 желтоқсан № 6</w:t>
      </w:r>
    </w:p>
    <w:p w:rsidR="002150BA" w:rsidRPr="002150BA" w:rsidRDefault="002150BA" w:rsidP="002150BA">
      <w:pPr>
        <w:tabs>
          <w:tab w:val="left" w:pos="0"/>
          <w:tab w:val="left" w:pos="426"/>
        </w:tabs>
        <w:ind w:firstLine="426"/>
        <w:jc w:val="both"/>
        <w:rPr>
          <w:i/>
          <w:color w:val="FF0000"/>
          <w:sz w:val="28"/>
          <w:szCs w:val="28"/>
          <w:lang w:val="kk-KZ"/>
        </w:rPr>
      </w:pPr>
      <w:r w:rsidRPr="002150BA">
        <w:rPr>
          <w:i/>
          <w:color w:val="FF0000"/>
          <w:sz w:val="28"/>
          <w:szCs w:val="28"/>
          <w:lang w:val="kk-KZ"/>
        </w:rPr>
        <w:t>(2017ж.31.03. берілген өзгерістер мен толықтырулармен)</w:t>
      </w:r>
    </w:p>
    <w:p w:rsidR="002150BA" w:rsidRPr="002150BA" w:rsidRDefault="002150BA" w:rsidP="002150BA">
      <w:pPr>
        <w:tabs>
          <w:tab w:val="left" w:pos="0"/>
          <w:tab w:val="left" w:pos="426"/>
        </w:tabs>
        <w:ind w:firstLine="426"/>
        <w:jc w:val="both"/>
        <w:rPr>
          <w:i/>
          <w:color w:val="FF0000"/>
          <w:sz w:val="28"/>
          <w:szCs w:val="28"/>
          <w:lang w:val="kk-KZ"/>
        </w:rPr>
      </w:pPr>
      <w:r w:rsidRPr="002150BA">
        <w:rPr>
          <w:i/>
          <w:color w:val="FF0000"/>
          <w:sz w:val="28"/>
          <w:szCs w:val="28"/>
          <w:lang w:val="kk-KZ"/>
        </w:rPr>
        <w:t xml:space="preserve"> </w:t>
      </w:r>
    </w:p>
    <w:p w:rsidR="002150BA" w:rsidRPr="002150BA" w:rsidRDefault="002150BA" w:rsidP="002150BA">
      <w:pPr>
        <w:tabs>
          <w:tab w:val="left" w:pos="0"/>
          <w:tab w:val="left" w:pos="426"/>
        </w:tabs>
        <w:ind w:firstLine="426"/>
        <w:jc w:val="both"/>
        <w:rPr>
          <w:i/>
          <w:color w:val="FF0000"/>
          <w:sz w:val="28"/>
          <w:szCs w:val="28"/>
          <w:lang w:val="kk-KZ"/>
        </w:rPr>
      </w:pPr>
      <w:r w:rsidRPr="002150BA">
        <w:rPr>
          <w:i/>
          <w:color w:val="FF0000"/>
          <w:sz w:val="28"/>
          <w:szCs w:val="28"/>
          <w:lang w:val="kk-KZ"/>
        </w:rPr>
        <w:t>ҚР Жоғарғы Соты Пленумының 1998ж.05.15. №5 тақырыбы жаңа редакцияда; 2004ж. 18.06. №10 нормативтік қаулысымен өзгер</w:t>
      </w:r>
      <w:r w:rsidR="009B23DD">
        <w:rPr>
          <w:i/>
          <w:color w:val="FF0000"/>
          <w:sz w:val="28"/>
          <w:szCs w:val="28"/>
          <w:lang w:val="kk-KZ"/>
        </w:rPr>
        <w:t>іс</w:t>
      </w:r>
      <w:r w:rsidRPr="002150BA">
        <w:rPr>
          <w:i/>
          <w:color w:val="FF0000"/>
          <w:sz w:val="28"/>
          <w:szCs w:val="28"/>
          <w:lang w:val="kk-KZ"/>
        </w:rPr>
        <w:t>тер енг</w:t>
      </w:r>
      <w:r w:rsidR="009B23DD">
        <w:rPr>
          <w:i/>
          <w:color w:val="FF0000"/>
          <w:sz w:val="28"/>
          <w:szCs w:val="28"/>
          <w:lang w:val="kk-KZ"/>
        </w:rPr>
        <w:t>і</w:t>
      </w:r>
      <w:r w:rsidRPr="002150BA">
        <w:rPr>
          <w:i/>
          <w:color w:val="FF0000"/>
          <w:sz w:val="28"/>
          <w:szCs w:val="28"/>
          <w:lang w:val="kk-KZ"/>
        </w:rPr>
        <w:t xml:space="preserve">зілді </w:t>
      </w:r>
    </w:p>
    <w:p w:rsidR="002150BA" w:rsidRDefault="002150BA" w:rsidP="002150BA">
      <w:pPr>
        <w:tabs>
          <w:tab w:val="left" w:pos="0"/>
          <w:tab w:val="left" w:pos="426"/>
        </w:tabs>
        <w:ind w:firstLine="426"/>
        <w:jc w:val="both"/>
        <w:rPr>
          <w:i/>
          <w:color w:val="FF0000"/>
          <w:sz w:val="28"/>
          <w:szCs w:val="28"/>
          <w:lang w:val="kk-KZ"/>
        </w:rPr>
      </w:pPr>
    </w:p>
    <w:p w:rsidR="002150BA" w:rsidRPr="002150BA" w:rsidRDefault="002150BA" w:rsidP="002150BA">
      <w:pPr>
        <w:tabs>
          <w:tab w:val="left" w:pos="0"/>
          <w:tab w:val="left" w:pos="426"/>
        </w:tabs>
        <w:ind w:firstLine="426"/>
        <w:jc w:val="both"/>
        <w:rPr>
          <w:i/>
          <w:color w:val="FF0000"/>
          <w:sz w:val="28"/>
          <w:szCs w:val="28"/>
          <w:lang w:val="kk-KZ"/>
        </w:rPr>
      </w:pPr>
      <w:r w:rsidRPr="002150BA">
        <w:rPr>
          <w:i/>
          <w:color w:val="FF0000"/>
          <w:sz w:val="28"/>
          <w:szCs w:val="28"/>
          <w:lang w:val="kk-KZ"/>
        </w:rPr>
        <w:t xml:space="preserve"> ҚР Жоғарғы Сотының 2008ж.12.22. №4 нормативтік қаулысымен бүкіл мәтін бойынша "ҚР" деген сөздер алып тасталды </w:t>
      </w:r>
    </w:p>
    <w:p w:rsidR="002150BA" w:rsidRPr="002150BA" w:rsidRDefault="002150BA" w:rsidP="002150BA">
      <w:pPr>
        <w:tabs>
          <w:tab w:val="left" w:pos="0"/>
          <w:tab w:val="left" w:pos="426"/>
        </w:tabs>
        <w:ind w:firstLine="426"/>
        <w:jc w:val="both"/>
        <w:rPr>
          <w:i/>
          <w:color w:val="FF0000"/>
          <w:sz w:val="28"/>
          <w:szCs w:val="28"/>
          <w:lang w:val="kk-KZ"/>
        </w:rPr>
      </w:pPr>
    </w:p>
    <w:p w:rsidR="002150BA" w:rsidRPr="002150BA" w:rsidRDefault="002150BA" w:rsidP="002150BA">
      <w:pPr>
        <w:tabs>
          <w:tab w:val="left" w:pos="0"/>
          <w:tab w:val="left" w:pos="426"/>
        </w:tabs>
        <w:ind w:firstLine="426"/>
        <w:jc w:val="both"/>
        <w:rPr>
          <w:i/>
          <w:color w:val="FF0000"/>
          <w:sz w:val="28"/>
          <w:szCs w:val="28"/>
          <w:lang w:val="kk-KZ"/>
        </w:rPr>
      </w:pPr>
      <w:r w:rsidRPr="002150BA">
        <w:rPr>
          <w:i/>
          <w:color w:val="FF0000"/>
          <w:sz w:val="28"/>
          <w:szCs w:val="28"/>
          <w:lang w:val="kk-KZ"/>
        </w:rPr>
        <w:t xml:space="preserve">ҚР Жоғарғы сотының 2004ж. 18.06. №10 нормативтік қаулысымен кіріспе өзгертілді </w:t>
      </w:r>
    </w:p>
    <w:p w:rsidR="002150BA" w:rsidRPr="002150BA" w:rsidRDefault="002150BA" w:rsidP="002150BA">
      <w:pPr>
        <w:tabs>
          <w:tab w:val="left" w:pos="0"/>
          <w:tab w:val="left" w:pos="426"/>
        </w:tabs>
        <w:jc w:val="both"/>
        <w:rPr>
          <w:sz w:val="28"/>
          <w:szCs w:val="28"/>
          <w:lang w:val="kk-KZ"/>
        </w:rPr>
      </w:pPr>
      <w:r>
        <w:rPr>
          <w:sz w:val="28"/>
          <w:szCs w:val="28"/>
          <w:lang w:val="kk-KZ"/>
        </w:rPr>
        <w:tab/>
      </w:r>
      <w:r w:rsidRPr="002150BA">
        <w:rPr>
          <w:sz w:val="28"/>
          <w:szCs w:val="28"/>
          <w:lang w:val="kk-KZ"/>
        </w:rPr>
        <w:t>Жеке тұлғалар мен заңды тұлғалардың ар-намысына, абыройына және іскерлік беделіне нұқсан келтіретін, шындыққа жанаспайтын мәліметтердің таралуына жол бермеуге бағытталған заңмен көзделген әдістер жеке мүліктік емес құқықтар мен игіліктерді қорғаудың әсерлі құралы болып табылады.</w:t>
      </w:r>
    </w:p>
    <w:p w:rsidR="002150BA" w:rsidRDefault="002150BA" w:rsidP="002150BA">
      <w:pPr>
        <w:tabs>
          <w:tab w:val="left" w:pos="0"/>
          <w:tab w:val="left" w:pos="426"/>
        </w:tabs>
        <w:jc w:val="both"/>
        <w:rPr>
          <w:sz w:val="28"/>
          <w:szCs w:val="28"/>
          <w:lang w:val="kk-KZ"/>
        </w:rPr>
      </w:pPr>
      <w:r>
        <w:rPr>
          <w:sz w:val="28"/>
          <w:szCs w:val="28"/>
          <w:lang w:val="kk-KZ"/>
        </w:rPr>
        <w:tab/>
      </w:r>
      <w:r w:rsidRPr="002150BA">
        <w:rPr>
          <w:sz w:val="28"/>
          <w:szCs w:val="28"/>
          <w:lang w:val="kk-KZ"/>
        </w:rPr>
        <w:t xml:space="preserve">Жеке тұлғалар мен заңды тұлғалардың ар-намысын, абыройын және іскерлік беделін қорғау жөніндегі заңдардың біркелкі қолданылуы мақсатында Қазақстан Республикасы Жоғарғы Сотының жалпы отырысы </w:t>
      </w:r>
    </w:p>
    <w:p w:rsidR="00F3136B" w:rsidRDefault="00F3136B" w:rsidP="002150BA">
      <w:pPr>
        <w:tabs>
          <w:tab w:val="left" w:pos="0"/>
          <w:tab w:val="left" w:pos="426"/>
        </w:tabs>
        <w:jc w:val="both"/>
        <w:rPr>
          <w:sz w:val="28"/>
          <w:szCs w:val="28"/>
          <w:lang w:val="kk-KZ"/>
        </w:rPr>
      </w:pPr>
    </w:p>
    <w:p w:rsidR="00F3136B" w:rsidRDefault="00F3136B" w:rsidP="00F3136B">
      <w:pPr>
        <w:ind w:firstLine="400"/>
        <w:jc w:val="center"/>
        <w:rPr>
          <w:b/>
          <w:bCs/>
          <w:sz w:val="28"/>
          <w:szCs w:val="28"/>
        </w:rPr>
      </w:pPr>
      <w:proofErr w:type="spellStart"/>
      <w:r>
        <w:rPr>
          <w:b/>
          <w:bCs/>
          <w:sz w:val="28"/>
          <w:szCs w:val="28"/>
        </w:rPr>
        <w:t>қаулы</w:t>
      </w:r>
      <w:proofErr w:type="spellEnd"/>
      <w:r>
        <w:rPr>
          <w:b/>
          <w:bCs/>
          <w:sz w:val="28"/>
          <w:szCs w:val="28"/>
        </w:rPr>
        <w:t xml:space="preserve"> </w:t>
      </w:r>
      <w:proofErr w:type="spellStart"/>
      <w:r>
        <w:rPr>
          <w:b/>
          <w:bCs/>
          <w:sz w:val="28"/>
          <w:szCs w:val="28"/>
        </w:rPr>
        <w:t>етеді</w:t>
      </w:r>
      <w:proofErr w:type="spellEnd"/>
      <w:r>
        <w:rPr>
          <w:b/>
          <w:bCs/>
          <w:sz w:val="28"/>
          <w:szCs w:val="28"/>
        </w:rPr>
        <w:t>:</w:t>
      </w:r>
    </w:p>
    <w:p w:rsidR="00F3136B" w:rsidRPr="002150BA" w:rsidRDefault="00F3136B" w:rsidP="00F3136B">
      <w:pPr>
        <w:tabs>
          <w:tab w:val="left" w:pos="0"/>
          <w:tab w:val="left" w:pos="426"/>
        </w:tabs>
        <w:jc w:val="center"/>
        <w:rPr>
          <w:sz w:val="28"/>
          <w:szCs w:val="28"/>
          <w:lang w:val="kk-KZ"/>
        </w:rPr>
      </w:pPr>
      <w:bookmarkStart w:id="0" w:name="_GoBack"/>
      <w:bookmarkEnd w:id="0"/>
    </w:p>
    <w:p w:rsidR="002150BA" w:rsidRPr="002150BA" w:rsidRDefault="002150BA" w:rsidP="002150BA">
      <w:pPr>
        <w:tabs>
          <w:tab w:val="left" w:pos="0"/>
          <w:tab w:val="left" w:pos="426"/>
        </w:tabs>
        <w:jc w:val="both"/>
        <w:rPr>
          <w:i/>
          <w:color w:val="FF0000"/>
          <w:sz w:val="28"/>
          <w:szCs w:val="28"/>
          <w:lang w:val="kk-KZ"/>
        </w:rPr>
      </w:pPr>
      <w:r>
        <w:rPr>
          <w:i/>
          <w:color w:val="FF0000"/>
          <w:sz w:val="28"/>
          <w:szCs w:val="28"/>
          <w:lang w:val="kk-KZ"/>
        </w:rPr>
        <w:tab/>
      </w:r>
      <w:r w:rsidRPr="002150BA">
        <w:rPr>
          <w:i/>
          <w:color w:val="FF0000"/>
          <w:sz w:val="28"/>
          <w:szCs w:val="28"/>
          <w:lang w:val="kk-KZ"/>
        </w:rPr>
        <w:t>ҚР Жоғарғы Сотының 2017ж.31.03. №2 нормативтік қаулысымен                 1-тармақ өзгертілді</w:t>
      </w:r>
      <w:r w:rsidRPr="002150BA">
        <w:rPr>
          <w:i/>
          <w:color w:val="FF0000"/>
          <w:sz w:val="28"/>
          <w:szCs w:val="28"/>
          <w:lang w:val="kk-KZ"/>
        </w:rPr>
        <w:tab/>
      </w:r>
    </w:p>
    <w:p w:rsidR="002150BA" w:rsidRDefault="002150BA" w:rsidP="002150BA">
      <w:pPr>
        <w:tabs>
          <w:tab w:val="left" w:pos="0"/>
          <w:tab w:val="left" w:pos="426"/>
        </w:tabs>
        <w:jc w:val="both"/>
        <w:rPr>
          <w:sz w:val="28"/>
          <w:szCs w:val="28"/>
          <w:lang w:val="kk-KZ"/>
        </w:rPr>
      </w:pPr>
      <w:r>
        <w:rPr>
          <w:sz w:val="28"/>
          <w:szCs w:val="28"/>
          <w:lang w:val="kk-KZ"/>
        </w:rPr>
        <w:tab/>
      </w:r>
      <w:r w:rsidRPr="002150BA">
        <w:rPr>
          <w:sz w:val="28"/>
          <w:szCs w:val="28"/>
          <w:lang w:val="kk-KZ"/>
        </w:rPr>
        <w:t>1. Азаматтардың және ұйымдардың ар-намысына және абыройына кір келтіретін мәліметтерді тарату деп мына жағдайлар танылады: баспа жүзінде жарияланған, радиомен, теледидардан, жалпы басқа да бұқаралық құралдарды пайдалану арқылы хабарланған, мінездемелерде, арыздарда, әртүрлі ұйымдарға жолданған хаттарда көрсетілген, көпшілік алдында сөйлеу кезінде, лауазымды адамдарға, немесе басқада, оның ішінде бір немесе бірнеше адамға ауызша айтылған мәліметтер. Жеке адам туралы ондай мәлімет тек сол адамның өзіне ғана айтылса, ондай әрекеттерді кір келтіретін мәліметтерді</w:t>
      </w:r>
      <w:r>
        <w:rPr>
          <w:sz w:val="28"/>
          <w:szCs w:val="28"/>
          <w:lang w:val="kk-KZ"/>
        </w:rPr>
        <w:t xml:space="preserve"> тарату деп есептеуге болмайды.</w:t>
      </w:r>
    </w:p>
    <w:p w:rsidR="002150BA" w:rsidRPr="002150BA" w:rsidRDefault="002150BA" w:rsidP="002150BA">
      <w:pPr>
        <w:tabs>
          <w:tab w:val="left" w:pos="0"/>
          <w:tab w:val="left" w:pos="426"/>
        </w:tabs>
        <w:jc w:val="both"/>
        <w:rPr>
          <w:sz w:val="28"/>
          <w:szCs w:val="28"/>
          <w:lang w:val="kk-KZ"/>
        </w:rPr>
      </w:pPr>
      <w:r>
        <w:rPr>
          <w:sz w:val="28"/>
          <w:szCs w:val="28"/>
          <w:lang w:val="kk-KZ"/>
        </w:rPr>
        <w:tab/>
      </w:r>
      <w:r w:rsidRPr="002150BA">
        <w:rPr>
          <w:sz w:val="28"/>
          <w:szCs w:val="28"/>
          <w:lang w:val="kk-KZ"/>
        </w:rPr>
        <w:t xml:space="preserve">Қоғам немесе жеке азаматтардың заңдарды сақтау, моральдық принциптерді орындау туралы көзқарастары бойынша ұйымдар мен азаматтар жөніндегі шындыққа жатпайтын мәліметтер олардың ар-намысына және абыройына кір келтіретін мәліметтер деп есептелінеді (мәселен, арамдық істерді, семьяда, еңбек ұжымында тәртіпсіздік жасады деген, мекеме жөнінде өндіріс-шаруашылық жұмысына нұқсан келтіретін мәліметтер). Сонымен қатар тұрмыста, ұжымда, қоғам орнында, жұмыста болған көпшіліктер туралы </w:t>
      </w:r>
      <w:r w:rsidRPr="002150BA">
        <w:rPr>
          <w:sz w:val="28"/>
          <w:szCs w:val="28"/>
          <w:lang w:val="kk-KZ"/>
        </w:rPr>
        <w:lastRenderedPageBreak/>
        <w:t>айтылған сын мәліметтер шындыққа жатса талапкердің ондай мәліметтерді теріске шығару туралы қойылған талабын негізді деп есептеуге болмайды.</w:t>
      </w:r>
    </w:p>
    <w:p w:rsidR="002150BA" w:rsidRPr="002150BA" w:rsidRDefault="002150BA" w:rsidP="002150BA">
      <w:pPr>
        <w:tabs>
          <w:tab w:val="left" w:pos="0"/>
          <w:tab w:val="left" w:pos="426"/>
        </w:tabs>
        <w:jc w:val="both"/>
        <w:rPr>
          <w:sz w:val="28"/>
          <w:szCs w:val="28"/>
          <w:lang w:val="kk-KZ"/>
        </w:rPr>
      </w:pPr>
      <w:r>
        <w:rPr>
          <w:sz w:val="28"/>
          <w:szCs w:val="28"/>
          <w:lang w:val="kk-KZ"/>
        </w:rPr>
        <w:tab/>
      </w:r>
      <w:r w:rsidRPr="002150BA">
        <w:rPr>
          <w:sz w:val="28"/>
          <w:szCs w:val="28"/>
          <w:lang w:val="kk-KZ"/>
        </w:rPr>
        <w:t>Ар-намыс деген - азаматтың рухани және әлеуметтік сапасының биіктігі, қоғам бағасы.</w:t>
      </w:r>
    </w:p>
    <w:p w:rsidR="002150BA" w:rsidRPr="002150BA" w:rsidRDefault="002150BA" w:rsidP="002150BA">
      <w:pPr>
        <w:tabs>
          <w:tab w:val="left" w:pos="0"/>
          <w:tab w:val="left" w:pos="426"/>
        </w:tabs>
        <w:jc w:val="both"/>
        <w:rPr>
          <w:sz w:val="28"/>
          <w:szCs w:val="28"/>
          <w:lang w:val="kk-KZ"/>
        </w:rPr>
      </w:pPr>
      <w:r>
        <w:rPr>
          <w:sz w:val="28"/>
          <w:szCs w:val="28"/>
          <w:lang w:val="kk-KZ"/>
        </w:rPr>
        <w:tab/>
      </w:r>
      <w:r w:rsidRPr="002150BA">
        <w:rPr>
          <w:sz w:val="28"/>
          <w:szCs w:val="28"/>
          <w:lang w:val="kk-KZ"/>
        </w:rPr>
        <w:t>Абырой деген - өз рухани байлығын, рухани санасын, қоғамдағы маңыздылығын, орнын адамның өзінің іштей бағалауы.</w:t>
      </w:r>
    </w:p>
    <w:p w:rsidR="002150BA" w:rsidRPr="002150BA" w:rsidRDefault="002150BA" w:rsidP="002150BA">
      <w:pPr>
        <w:tabs>
          <w:tab w:val="left" w:pos="0"/>
          <w:tab w:val="left" w:pos="426"/>
        </w:tabs>
        <w:jc w:val="both"/>
        <w:rPr>
          <w:sz w:val="28"/>
          <w:szCs w:val="28"/>
          <w:lang w:val="kk-KZ"/>
        </w:rPr>
      </w:pPr>
      <w:r>
        <w:rPr>
          <w:sz w:val="28"/>
          <w:szCs w:val="28"/>
          <w:lang w:val="kk-KZ"/>
        </w:rPr>
        <w:tab/>
      </w:r>
      <w:r w:rsidRPr="002150BA">
        <w:rPr>
          <w:sz w:val="28"/>
          <w:szCs w:val="28"/>
          <w:lang w:val="kk-KZ"/>
        </w:rPr>
        <w:t>Жұмыскерлік атақ деген - адамның іскерлік (өндірістік мамандылық) беделдеріне қоғам пікірі бойынша дұрыс берілген баға.</w:t>
      </w:r>
    </w:p>
    <w:p w:rsidR="002150BA" w:rsidRPr="002150BA" w:rsidRDefault="002150BA" w:rsidP="002150BA">
      <w:pPr>
        <w:tabs>
          <w:tab w:val="left" w:pos="0"/>
          <w:tab w:val="left" w:pos="426"/>
        </w:tabs>
        <w:ind w:firstLine="709"/>
        <w:jc w:val="both"/>
        <w:rPr>
          <w:i/>
          <w:color w:val="FF0000"/>
          <w:sz w:val="28"/>
          <w:szCs w:val="28"/>
          <w:lang w:val="kk-KZ"/>
        </w:rPr>
      </w:pPr>
      <w:r w:rsidRPr="002150BA">
        <w:rPr>
          <w:i/>
          <w:color w:val="FF0000"/>
          <w:sz w:val="28"/>
          <w:szCs w:val="28"/>
          <w:lang w:val="kk-KZ"/>
        </w:rPr>
        <w:t>ҚР Жоғарғы сотының 2004ж. 18.06. №10, 2017ж.31.03. №2 нормативтік қаулыларымен 2-тармақ өзгертілді</w:t>
      </w:r>
      <w:r w:rsidRPr="002150BA">
        <w:rPr>
          <w:i/>
          <w:color w:val="FF0000"/>
          <w:sz w:val="28"/>
          <w:szCs w:val="28"/>
          <w:lang w:val="kk-KZ"/>
        </w:rPr>
        <w:tab/>
      </w:r>
    </w:p>
    <w:p w:rsidR="002150BA" w:rsidRPr="002150BA" w:rsidRDefault="002150BA" w:rsidP="002150BA">
      <w:pPr>
        <w:tabs>
          <w:tab w:val="left" w:pos="0"/>
          <w:tab w:val="left" w:pos="426"/>
        </w:tabs>
        <w:ind w:firstLine="709"/>
        <w:jc w:val="both"/>
        <w:rPr>
          <w:sz w:val="28"/>
          <w:szCs w:val="28"/>
          <w:lang w:val="kk-KZ"/>
        </w:rPr>
      </w:pPr>
      <w:r w:rsidRPr="002150BA">
        <w:rPr>
          <w:sz w:val="28"/>
          <w:szCs w:val="28"/>
          <w:lang w:val="kk-KZ"/>
        </w:rPr>
        <w:t xml:space="preserve">2. Қазақстан Республикасының Азаматтық кодексінің (бұдан әрі - АК) </w:t>
      </w:r>
    </w:p>
    <w:p w:rsidR="002150BA" w:rsidRPr="002150BA" w:rsidRDefault="002150BA" w:rsidP="002150BA">
      <w:pPr>
        <w:tabs>
          <w:tab w:val="left" w:pos="0"/>
          <w:tab w:val="left" w:pos="426"/>
        </w:tabs>
        <w:ind w:firstLine="709"/>
        <w:jc w:val="both"/>
        <w:rPr>
          <w:sz w:val="28"/>
          <w:szCs w:val="28"/>
          <w:lang w:val="kk-KZ"/>
        </w:rPr>
      </w:pPr>
      <w:r w:rsidRPr="002150BA">
        <w:rPr>
          <w:sz w:val="28"/>
          <w:szCs w:val="28"/>
          <w:lang w:val="kk-KZ"/>
        </w:rPr>
        <w:t xml:space="preserve">141, 143-баптарымен, Қазақстан Республикасының Азаматтық процестік кодексінің (бұдан әрі- АПК) 23 және 150-баптарымен көзделген тәртіпте және негіздер бойынша қозғалған азаматтық істерді қарағанда соттар мынадай жағдайларды толық анықтау керек: талап бойынша бекерге шығару туралы көрсетілген мәліметтер таратылған ба, олар ұйымның атағына, азаматтың </w:t>
      </w:r>
      <w:r w:rsidR="003A22D6">
        <w:rPr>
          <w:sz w:val="28"/>
          <w:szCs w:val="28"/>
          <w:lang w:val="kk-KZ"/>
        </w:rPr>
        <w:t xml:space="preserve">                  </w:t>
      </w:r>
      <w:r w:rsidRPr="002150BA">
        <w:rPr>
          <w:sz w:val="28"/>
          <w:szCs w:val="28"/>
          <w:lang w:val="kk-KZ"/>
        </w:rPr>
        <w:t>ар-намысына және абыройына кір келтіре ме, мәліметтер шындыққа жата ма.</w:t>
      </w:r>
    </w:p>
    <w:p w:rsidR="002150BA" w:rsidRPr="002150BA" w:rsidRDefault="002150BA" w:rsidP="002150BA">
      <w:pPr>
        <w:tabs>
          <w:tab w:val="left" w:pos="0"/>
          <w:tab w:val="left" w:pos="426"/>
        </w:tabs>
        <w:jc w:val="both"/>
        <w:rPr>
          <w:sz w:val="28"/>
          <w:szCs w:val="28"/>
          <w:lang w:val="kk-KZ"/>
        </w:rPr>
      </w:pPr>
      <w:r>
        <w:rPr>
          <w:sz w:val="28"/>
          <w:szCs w:val="28"/>
          <w:lang w:val="kk-KZ"/>
        </w:rPr>
        <w:tab/>
      </w:r>
      <w:r w:rsidRPr="002150BA">
        <w:rPr>
          <w:sz w:val="28"/>
          <w:szCs w:val="28"/>
          <w:lang w:val="kk-KZ"/>
        </w:rPr>
        <w:t>Ар-намысқа және абыройға кір келтіретін мәліметтер шындыққа жатпайтыны анықталған жағдайда, ол мәліметтердің таратылуына кінәсі болмаса да, оларды теріске шығару міндеті жауапкерге жүктеледі.</w:t>
      </w:r>
    </w:p>
    <w:p w:rsidR="002150BA" w:rsidRPr="002150BA" w:rsidRDefault="002150BA" w:rsidP="002150BA">
      <w:pPr>
        <w:tabs>
          <w:tab w:val="left" w:pos="0"/>
          <w:tab w:val="left" w:pos="426"/>
        </w:tabs>
        <w:jc w:val="both"/>
        <w:rPr>
          <w:i/>
          <w:color w:val="FF0000"/>
          <w:sz w:val="28"/>
          <w:szCs w:val="28"/>
          <w:lang w:val="kk-KZ"/>
        </w:rPr>
      </w:pPr>
      <w:r>
        <w:rPr>
          <w:i/>
          <w:color w:val="FF0000"/>
          <w:sz w:val="28"/>
          <w:szCs w:val="28"/>
          <w:lang w:val="kk-KZ"/>
        </w:rPr>
        <w:tab/>
      </w:r>
      <w:r w:rsidRPr="002150BA">
        <w:rPr>
          <w:i/>
          <w:color w:val="FF0000"/>
          <w:sz w:val="28"/>
          <w:szCs w:val="28"/>
          <w:lang w:val="kk-KZ"/>
        </w:rPr>
        <w:t>ҚР Жоғарғы сотының 2004ж. 18.06. №10, 2017ж.31.03. №2 нормативтік қаулыларымен 3-тармақ өзгертілді</w:t>
      </w:r>
      <w:r w:rsidRPr="002150BA">
        <w:rPr>
          <w:i/>
          <w:color w:val="FF0000"/>
          <w:sz w:val="28"/>
          <w:szCs w:val="28"/>
          <w:lang w:val="kk-KZ"/>
        </w:rPr>
        <w:tab/>
      </w:r>
    </w:p>
    <w:p w:rsidR="002150BA" w:rsidRPr="002150BA" w:rsidRDefault="002150BA" w:rsidP="002150BA">
      <w:pPr>
        <w:tabs>
          <w:tab w:val="left" w:pos="0"/>
          <w:tab w:val="left" w:pos="426"/>
        </w:tabs>
        <w:jc w:val="both"/>
        <w:rPr>
          <w:sz w:val="28"/>
          <w:szCs w:val="28"/>
          <w:lang w:val="kk-KZ"/>
        </w:rPr>
      </w:pPr>
      <w:r>
        <w:rPr>
          <w:sz w:val="28"/>
          <w:szCs w:val="28"/>
          <w:lang w:val="kk-KZ"/>
        </w:rPr>
        <w:tab/>
      </w:r>
      <w:r w:rsidRPr="002150BA">
        <w:rPr>
          <w:sz w:val="28"/>
          <w:szCs w:val="28"/>
          <w:lang w:val="kk-KZ"/>
        </w:rPr>
        <w:t xml:space="preserve">3. Соттың биліктерінде, үкімдерінде, құқық қорғау органдарының қаулыларында және басқа да ресми құжаттарда көрсетілген мәліметтерді теріске шығару туралы талаптар заң жүзінде шағым бойынша басқа тәртіппен қаралатын болғандықтан, ондағы мәліметтерді Қазақстан Республикасы </w:t>
      </w:r>
      <w:r w:rsidR="003A22D6">
        <w:rPr>
          <w:sz w:val="28"/>
          <w:szCs w:val="28"/>
          <w:lang w:val="kk-KZ"/>
        </w:rPr>
        <w:t xml:space="preserve">               </w:t>
      </w:r>
      <w:r w:rsidRPr="002150BA">
        <w:rPr>
          <w:sz w:val="28"/>
          <w:szCs w:val="28"/>
          <w:lang w:val="kk-KZ"/>
        </w:rPr>
        <w:t>АПК-нің 23-бабында және АК-нің 143-бабында көзделген тәртіппен қаралмайды.</w:t>
      </w:r>
    </w:p>
    <w:p w:rsidR="002150BA" w:rsidRPr="002150BA" w:rsidRDefault="002150BA" w:rsidP="002150BA">
      <w:pPr>
        <w:tabs>
          <w:tab w:val="left" w:pos="0"/>
          <w:tab w:val="left" w:pos="426"/>
        </w:tabs>
        <w:jc w:val="both"/>
        <w:rPr>
          <w:i/>
          <w:color w:val="FF0000"/>
          <w:sz w:val="28"/>
          <w:szCs w:val="28"/>
          <w:lang w:val="kk-KZ"/>
        </w:rPr>
      </w:pPr>
      <w:r>
        <w:rPr>
          <w:i/>
          <w:color w:val="FF0000"/>
          <w:sz w:val="28"/>
          <w:szCs w:val="28"/>
          <w:lang w:val="kk-KZ"/>
        </w:rPr>
        <w:tab/>
      </w:r>
      <w:r w:rsidRPr="002150BA">
        <w:rPr>
          <w:i/>
          <w:color w:val="FF0000"/>
          <w:sz w:val="28"/>
          <w:szCs w:val="28"/>
          <w:lang w:val="kk-KZ"/>
        </w:rPr>
        <w:t>ҚР Жоғарғы сотының 2004ж. 18.06. №</w:t>
      </w:r>
      <w:r w:rsidR="009B23DD">
        <w:rPr>
          <w:i/>
          <w:color w:val="FF0000"/>
          <w:sz w:val="28"/>
          <w:szCs w:val="28"/>
          <w:lang w:val="kk-KZ"/>
        </w:rPr>
        <w:t xml:space="preserve">10 </w:t>
      </w:r>
      <w:r w:rsidRPr="002150BA">
        <w:rPr>
          <w:i/>
          <w:color w:val="FF0000"/>
          <w:sz w:val="28"/>
          <w:szCs w:val="28"/>
          <w:lang w:val="kk-KZ"/>
        </w:rPr>
        <w:t>нормативтік қаулы</w:t>
      </w:r>
      <w:r w:rsidR="009B23DD">
        <w:rPr>
          <w:i/>
          <w:color w:val="FF0000"/>
          <w:sz w:val="28"/>
          <w:szCs w:val="28"/>
          <w:lang w:val="kk-KZ"/>
        </w:rPr>
        <w:t>с</w:t>
      </w:r>
      <w:r w:rsidRPr="002150BA">
        <w:rPr>
          <w:i/>
          <w:color w:val="FF0000"/>
          <w:sz w:val="28"/>
          <w:szCs w:val="28"/>
          <w:lang w:val="kk-KZ"/>
        </w:rPr>
        <w:t>ымен</w:t>
      </w:r>
      <w:r w:rsidR="009B23DD">
        <w:rPr>
          <w:i/>
          <w:color w:val="FF0000"/>
          <w:sz w:val="28"/>
          <w:szCs w:val="28"/>
          <w:lang w:val="kk-KZ"/>
        </w:rPr>
        <w:t xml:space="preserve">                   </w:t>
      </w:r>
      <w:r w:rsidRPr="002150BA">
        <w:rPr>
          <w:i/>
          <w:color w:val="FF0000"/>
          <w:sz w:val="28"/>
          <w:szCs w:val="28"/>
          <w:lang w:val="kk-KZ"/>
        </w:rPr>
        <w:t xml:space="preserve"> 4-тармақ өзгертілді</w:t>
      </w:r>
      <w:r w:rsidRPr="002150BA">
        <w:rPr>
          <w:i/>
          <w:color w:val="FF0000"/>
          <w:sz w:val="28"/>
          <w:szCs w:val="28"/>
          <w:lang w:val="kk-KZ"/>
        </w:rPr>
        <w:tab/>
      </w:r>
    </w:p>
    <w:p w:rsidR="002150BA" w:rsidRPr="002150BA" w:rsidRDefault="002150BA" w:rsidP="002150BA">
      <w:pPr>
        <w:tabs>
          <w:tab w:val="left" w:pos="0"/>
          <w:tab w:val="left" w:pos="426"/>
        </w:tabs>
        <w:jc w:val="both"/>
        <w:rPr>
          <w:sz w:val="28"/>
          <w:szCs w:val="28"/>
          <w:lang w:val="kk-KZ"/>
        </w:rPr>
      </w:pPr>
      <w:r>
        <w:rPr>
          <w:sz w:val="28"/>
          <w:szCs w:val="28"/>
          <w:lang w:val="kk-KZ"/>
        </w:rPr>
        <w:tab/>
      </w:r>
      <w:r w:rsidRPr="002150BA">
        <w:rPr>
          <w:sz w:val="28"/>
          <w:szCs w:val="28"/>
          <w:lang w:val="kk-KZ"/>
        </w:rPr>
        <w:t>4. Егерде жариялауда аты-жөні көрсетілмеген оның мағынасында кім жөнінде айтылып тұрғаны анық көрініп тұрса, сонымен қатар кір келтіретін мәлімдеме сол әулеттің қайтыс болған мүшесі жөнінде немесе заң жүзінде мұрагерге жататын жақын туысы жөнінде болса, мүдделі адам АПК-нің                  8-бабы бойынша сот арқылы ар-намысты және абыройды қорғау туралы талап қоюға құқылы.</w:t>
      </w:r>
    </w:p>
    <w:p w:rsidR="002150BA" w:rsidRPr="002150BA" w:rsidRDefault="002150BA" w:rsidP="002150BA">
      <w:pPr>
        <w:tabs>
          <w:tab w:val="left" w:pos="0"/>
          <w:tab w:val="left" w:pos="426"/>
        </w:tabs>
        <w:jc w:val="both"/>
        <w:rPr>
          <w:i/>
          <w:color w:val="FF0000"/>
          <w:sz w:val="28"/>
          <w:szCs w:val="28"/>
          <w:lang w:val="kk-KZ"/>
        </w:rPr>
      </w:pPr>
      <w:r>
        <w:rPr>
          <w:sz w:val="28"/>
          <w:szCs w:val="28"/>
          <w:lang w:val="kk-KZ"/>
        </w:rPr>
        <w:tab/>
      </w:r>
      <w:r w:rsidRPr="002150BA">
        <w:rPr>
          <w:i/>
          <w:color w:val="FF0000"/>
          <w:sz w:val="28"/>
          <w:szCs w:val="28"/>
          <w:lang w:val="kk-KZ"/>
        </w:rPr>
        <w:t>ҚР Жоғарғы сотының 2004ж. 18.06. №10; 2017ж.31.03. №2 нормативтік қаулыларымен 5-тармақ өзгертілді</w:t>
      </w:r>
      <w:r w:rsidRPr="002150BA">
        <w:rPr>
          <w:i/>
          <w:color w:val="FF0000"/>
          <w:sz w:val="28"/>
          <w:szCs w:val="28"/>
          <w:lang w:val="kk-KZ"/>
        </w:rPr>
        <w:tab/>
      </w:r>
    </w:p>
    <w:p w:rsidR="002150BA" w:rsidRPr="002150BA" w:rsidRDefault="002150BA" w:rsidP="002150BA">
      <w:pPr>
        <w:tabs>
          <w:tab w:val="left" w:pos="0"/>
          <w:tab w:val="left" w:pos="426"/>
        </w:tabs>
        <w:jc w:val="both"/>
        <w:rPr>
          <w:sz w:val="28"/>
          <w:szCs w:val="28"/>
          <w:lang w:val="kk-KZ"/>
        </w:rPr>
      </w:pPr>
      <w:r>
        <w:rPr>
          <w:sz w:val="28"/>
          <w:szCs w:val="28"/>
          <w:lang w:val="kk-KZ"/>
        </w:rPr>
        <w:tab/>
      </w:r>
      <w:r w:rsidRPr="002150BA">
        <w:rPr>
          <w:sz w:val="28"/>
          <w:szCs w:val="28"/>
          <w:lang w:val="kk-KZ"/>
        </w:rPr>
        <w:t xml:space="preserve">5. Кір келтіретін мәлімдеме кәмелетке толмаған немесе заң жүзінде ешбір қабілеті жоқ деп танылғандар жөнінде таратылған болса, олардың заңды өкілдері ар-намысты және абыройды қорғау жөнінде талап қоюға құқықты (мысалы, бала қылып алушы, қамқоршы, тәрбиеші) немесе АПК-нің </w:t>
      </w:r>
      <w:r w:rsidR="003A22D6">
        <w:rPr>
          <w:sz w:val="28"/>
          <w:szCs w:val="28"/>
          <w:lang w:val="kk-KZ"/>
        </w:rPr>
        <w:t xml:space="preserve">                            </w:t>
      </w:r>
      <w:r w:rsidRPr="002150BA">
        <w:rPr>
          <w:sz w:val="28"/>
          <w:szCs w:val="28"/>
          <w:lang w:val="kk-KZ"/>
        </w:rPr>
        <w:t>54-бабының үшінші бөлігі, 55-бабы, 148-бабының төртінші бөлігі бойынша прокурор.</w:t>
      </w:r>
    </w:p>
    <w:p w:rsidR="002150BA" w:rsidRPr="002150BA" w:rsidRDefault="002150BA" w:rsidP="002150BA">
      <w:pPr>
        <w:tabs>
          <w:tab w:val="left" w:pos="0"/>
          <w:tab w:val="left" w:pos="426"/>
        </w:tabs>
        <w:jc w:val="both"/>
        <w:rPr>
          <w:i/>
          <w:color w:val="FF0000"/>
          <w:sz w:val="28"/>
          <w:szCs w:val="28"/>
          <w:lang w:val="kk-KZ"/>
        </w:rPr>
      </w:pPr>
      <w:r>
        <w:rPr>
          <w:i/>
          <w:color w:val="FF0000"/>
          <w:sz w:val="28"/>
          <w:szCs w:val="28"/>
          <w:lang w:val="kk-KZ"/>
        </w:rPr>
        <w:lastRenderedPageBreak/>
        <w:tab/>
      </w:r>
      <w:r w:rsidRPr="002150BA">
        <w:rPr>
          <w:i/>
          <w:color w:val="FF0000"/>
          <w:sz w:val="28"/>
          <w:szCs w:val="28"/>
          <w:lang w:val="kk-KZ"/>
        </w:rPr>
        <w:t>ҚР Жоғарғы Соты Пленумының 1998ж.05.15. №5 қаулысымен;                      ҚР Жоғарғы сотының 2004ж. 18.06. №10, 2017ж.31.03. №2 нормативтік қаулыларымен 6-тармақ өзгертілді</w:t>
      </w:r>
      <w:r w:rsidRPr="002150BA">
        <w:rPr>
          <w:i/>
          <w:color w:val="FF0000"/>
          <w:sz w:val="28"/>
          <w:szCs w:val="28"/>
          <w:lang w:val="kk-KZ"/>
        </w:rPr>
        <w:tab/>
      </w:r>
    </w:p>
    <w:p w:rsidR="002150BA" w:rsidRPr="002150BA" w:rsidRDefault="002150BA" w:rsidP="002150BA">
      <w:pPr>
        <w:tabs>
          <w:tab w:val="left" w:pos="0"/>
          <w:tab w:val="left" w:pos="426"/>
        </w:tabs>
        <w:jc w:val="both"/>
        <w:rPr>
          <w:sz w:val="28"/>
          <w:szCs w:val="28"/>
          <w:lang w:val="kk-KZ"/>
        </w:rPr>
      </w:pPr>
      <w:r>
        <w:rPr>
          <w:sz w:val="28"/>
          <w:szCs w:val="28"/>
          <w:lang w:val="kk-KZ"/>
        </w:rPr>
        <w:tab/>
      </w:r>
      <w:r w:rsidRPr="002150BA">
        <w:rPr>
          <w:sz w:val="28"/>
          <w:szCs w:val="28"/>
          <w:lang w:val="kk-KZ"/>
        </w:rPr>
        <w:t xml:space="preserve">6. АК-нің 9 және 143-баптарының, егерде біреуді өсектеп, кір келтіретін мәлімдемені таратқан адамның іс әрекетіне Қазақстан Республикасының Қылмыстық кодексінің 130-бабында немесе 131-бабында көрсетілген қылмыстық белгі болса, жәбірленуші оны қылмыстық іс жүргізу тәртібі бойынша қылмысқа тарту туралы (Қазақстан Республикасының Қылмыстық-процестік кодексiнің 408-бабы) және азаматтық іс жүргізу тәртібімен ар-намысты және абыройды қорғау жөнінде талап қоюға құқықты. </w:t>
      </w:r>
    </w:p>
    <w:p w:rsidR="002150BA" w:rsidRPr="002150BA" w:rsidRDefault="002150BA" w:rsidP="002150BA">
      <w:pPr>
        <w:tabs>
          <w:tab w:val="left" w:pos="0"/>
          <w:tab w:val="left" w:pos="426"/>
        </w:tabs>
        <w:jc w:val="both"/>
        <w:rPr>
          <w:sz w:val="28"/>
          <w:szCs w:val="28"/>
          <w:lang w:val="kk-KZ"/>
        </w:rPr>
      </w:pPr>
      <w:r>
        <w:rPr>
          <w:sz w:val="28"/>
          <w:szCs w:val="28"/>
          <w:lang w:val="kk-KZ"/>
        </w:rPr>
        <w:tab/>
      </w:r>
      <w:r w:rsidRPr="002150BA">
        <w:rPr>
          <w:sz w:val="28"/>
          <w:szCs w:val="28"/>
          <w:lang w:val="kk-KZ"/>
        </w:rPr>
        <w:t xml:space="preserve">Кір келтіретін мәлімдемені таратушыны қылмысқа тарту жөнінде қылмыстық іс қозғаудан сот, бас тартса да, ақтау үкімі шығып немесе қылмыстық іс қысқартылса да, бұл жағдайлар азаматтық іс қозғауға кедергі бола алмайды.      </w:t>
      </w:r>
    </w:p>
    <w:p w:rsidR="002150BA" w:rsidRPr="002150BA" w:rsidRDefault="002150BA" w:rsidP="002150BA">
      <w:pPr>
        <w:tabs>
          <w:tab w:val="left" w:pos="0"/>
          <w:tab w:val="left" w:pos="426"/>
        </w:tabs>
        <w:jc w:val="both"/>
        <w:rPr>
          <w:i/>
          <w:color w:val="FF0000"/>
          <w:sz w:val="28"/>
          <w:szCs w:val="28"/>
          <w:lang w:val="kk-KZ"/>
        </w:rPr>
      </w:pPr>
      <w:r>
        <w:rPr>
          <w:i/>
          <w:color w:val="FF0000"/>
          <w:sz w:val="28"/>
          <w:szCs w:val="28"/>
          <w:lang w:val="kk-KZ"/>
        </w:rPr>
        <w:tab/>
      </w:r>
      <w:r w:rsidRPr="002150BA">
        <w:rPr>
          <w:i/>
          <w:color w:val="FF0000"/>
          <w:sz w:val="28"/>
          <w:szCs w:val="28"/>
          <w:lang w:val="kk-KZ"/>
        </w:rPr>
        <w:t>ҚР Жоғарғы Соты Пленумының 1998ж.05.15. №5 қаулысымен;                      ҚР Жоғарғы сотының 2004ж. 18.06. №10 нормативтік қаулыларымен                  7-тармақ өзгертілді</w:t>
      </w:r>
      <w:r w:rsidRPr="002150BA">
        <w:rPr>
          <w:i/>
          <w:color w:val="FF0000"/>
          <w:sz w:val="28"/>
          <w:szCs w:val="28"/>
          <w:lang w:val="kk-KZ"/>
        </w:rPr>
        <w:tab/>
      </w:r>
    </w:p>
    <w:p w:rsidR="002150BA" w:rsidRPr="002150BA" w:rsidRDefault="002150BA" w:rsidP="002150BA">
      <w:pPr>
        <w:tabs>
          <w:tab w:val="left" w:pos="0"/>
          <w:tab w:val="left" w:pos="426"/>
        </w:tabs>
        <w:jc w:val="both"/>
        <w:rPr>
          <w:sz w:val="28"/>
          <w:szCs w:val="28"/>
          <w:lang w:val="kk-KZ"/>
        </w:rPr>
      </w:pPr>
      <w:r>
        <w:rPr>
          <w:sz w:val="28"/>
          <w:szCs w:val="28"/>
          <w:lang w:val="kk-KZ"/>
        </w:rPr>
        <w:tab/>
      </w:r>
      <w:r w:rsidRPr="002150BA">
        <w:rPr>
          <w:sz w:val="28"/>
          <w:szCs w:val="28"/>
          <w:lang w:val="kk-KZ"/>
        </w:rPr>
        <w:t>7. Егер де кір келтіретін мәлімдеме баспада немесе басқада жаппай тәсілмен хабарланса (радио, теледидар т.б.), жауапкер ретінде автор және сол жаппай хабарлау меке</w:t>
      </w:r>
      <w:r w:rsidR="003A22D6">
        <w:rPr>
          <w:sz w:val="28"/>
          <w:szCs w:val="28"/>
          <w:lang w:val="kk-KZ"/>
        </w:rPr>
        <w:t xml:space="preserve">месі тартылады (редакция, баспа </w:t>
      </w:r>
      <w:r w:rsidRPr="002150BA">
        <w:rPr>
          <w:sz w:val="28"/>
          <w:szCs w:val="28"/>
          <w:lang w:val="kk-KZ"/>
        </w:rPr>
        <w:t xml:space="preserve">т.б.), себебі АК-нің </w:t>
      </w:r>
      <w:r w:rsidR="003A22D6">
        <w:rPr>
          <w:sz w:val="28"/>
          <w:szCs w:val="28"/>
          <w:lang w:val="kk-KZ"/>
        </w:rPr>
        <w:t xml:space="preserve">                           </w:t>
      </w:r>
      <w:r w:rsidRPr="002150BA">
        <w:rPr>
          <w:sz w:val="28"/>
          <w:szCs w:val="28"/>
          <w:lang w:val="kk-KZ"/>
        </w:rPr>
        <w:t>143-бабының 2-тармағына</w:t>
      </w:r>
    </w:p>
    <w:p w:rsidR="002150BA" w:rsidRPr="002150BA" w:rsidRDefault="002150BA" w:rsidP="002150BA">
      <w:pPr>
        <w:tabs>
          <w:tab w:val="left" w:pos="0"/>
          <w:tab w:val="left" w:pos="426"/>
        </w:tabs>
        <w:jc w:val="both"/>
        <w:rPr>
          <w:sz w:val="28"/>
          <w:szCs w:val="28"/>
          <w:lang w:val="kk-KZ"/>
        </w:rPr>
      </w:pPr>
      <w:r>
        <w:rPr>
          <w:sz w:val="28"/>
          <w:szCs w:val="28"/>
          <w:lang w:val="kk-KZ"/>
        </w:rPr>
        <w:tab/>
      </w:r>
      <w:r w:rsidRPr="002150BA">
        <w:rPr>
          <w:sz w:val="28"/>
          <w:szCs w:val="28"/>
          <w:lang w:val="kk-KZ"/>
        </w:rPr>
        <w:t xml:space="preserve">сәйкес талапкерге кір келтіретін мәлімдеме таратылғандығы анықталған жағдайда, ондай мәлімдемені теріске шығару міндетін сот сол мекемеге жүктеуге құқысы бар. Егерде жарияланған немесе басқаша таратылған мәліметте автордың аты көрсетілмесе (мәселен, баспадағы тақырыпта) іс бойынша сол жаппай хабарлау мекемесі жауапкерлікке тартылады. </w:t>
      </w:r>
    </w:p>
    <w:p w:rsidR="002150BA" w:rsidRPr="002150BA" w:rsidRDefault="002150BA" w:rsidP="002150BA">
      <w:pPr>
        <w:tabs>
          <w:tab w:val="left" w:pos="0"/>
          <w:tab w:val="left" w:pos="426"/>
        </w:tabs>
        <w:jc w:val="both"/>
        <w:rPr>
          <w:sz w:val="28"/>
          <w:szCs w:val="28"/>
          <w:lang w:val="kk-KZ"/>
        </w:rPr>
      </w:pPr>
      <w:r>
        <w:rPr>
          <w:sz w:val="28"/>
          <w:szCs w:val="28"/>
          <w:lang w:val="kk-KZ"/>
        </w:rPr>
        <w:tab/>
      </w:r>
      <w:r w:rsidRPr="002150BA">
        <w:rPr>
          <w:sz w:val="28"/>
          <w:szCs w:val="28"/>
          <w:lang w:val="kk-KZ"/>
        </w:rPr>
        <w:t xml:space="preserve">Мінездемелерде көрсетілген ар-намысқа және абыройға кір келтіретін мәлімдемелерді теріске шығару туралы талаптар бойынша жауапкерлікке сол мінездемелерге қол қойған адамдар және мінездемені берген мекеме, ұйымдар тартылады.     </w:t>
      </w:r>
    </w:p>
    <w:p w:rsidR="002150BA" w:rsidRPr="002150BA" w:rsidRDefault="002150BA" w:rsidP="002150BA">
      <w:pPr>
        <w:tabs>
          <w:tab w:val="left" w:pos="0"/>
          <w:tab w:val="left" w:pos="426"/>
        </w:tabs>
        <w:jc w:val="both"/>
        <w:rPr>
          <w:i/>
          <w:color w:val="FF0000"/>
          <w:sz w:val="28"/>
          <w:szCs w:val="28"/>
          <w:lang w:val="kk-KZ"/>
        </w:rPr>
      </w:pPr>
      <w:r>
        <w:rPr>
          <w:i/>
          <w:color w:val="FF0000"/>
          <w:sz w:val="28"/>
          <w:szCs w:val="28"/>
          <w:lang w:val="kk-KZ"/>
        </w:rPr>
        <w:tab/>
      </w:r>
      <w:r w:rsidRPr="002150BA">
        <w:rPr>
          <w:i/>
          <w:color w:val="FF0000"/>
          <w:sz w:val="28"/>
          <w:szCs w:val="28"/>
          <w:lang w:val="kk-KZ"/>
        </w:rPr>
        <w:t>ҚР Жоғарғы Соты Пленумының 1998ж.05.15. №5 қаулысымен;                      ҚР Жоғарғы сотының 2004ж. 18.06. №10 нормативтік қаулыларымен                  8-тармақ өзгертілді</w:t>
      </w:r>
      <w:r w:rsidRPr="002150BA">
        <w:rPr>
          <w:i/>
          <w:color w:val="FF0000"/>
          <w:sz w:val="28"/>
          <w:szCs w:val="28"/>
          <w:lang w:val="kk-KZ"/>
        </w:rPr>
        <w:tab/>
      </w:r>
    </w:p>
    <w:p w:rsidR="002150BA" w:rsidRPr="002150BA" w:rsidRDefault="002150BA" w:rsidP="002150BA">
      <w:pPr>
        <w:tabs>
          <w:tab w:val="left" w:pos="0"/>
          <w:tab w:val="left" w:pos="426"/>
        </w:tabs>
        <w:jc w:val="both"/>
        <w:rPr>
          <w:sz w:val="28"/>
          <w:szCs w:val="28"/>
          <w:lang w:val="kk-KZ"/>
        </w:rPr>
      </w:pPr>
      <w:r>
        <w:rPr>
          <w:sz w:val="28"/>
          <w:szCs w:val="28"/>
          <w:lang w:val="kk-KZ"/>
        </w:rPr>
        <w:tab/>
      </w:r>
      <w:r w:rsidRPr="002150BA">
        <w:rPr>
          <w:sz w:val="28"/>
          <w:szCs w:val="28"/>
          <w:lang w:val="kk-KZ"/>
        </w:rPr>
        <w:t>8. АК-нің 141-бабы 3-тармағының және 143-бабы 1-тармағының талабы бойынша таратылған мәлімдеменің шындығын дәлелдеу жауапкерге жүктеледі. Талапкер талап арызында көрсеткен жауапкердің өзі жөнінде жалған мәліметті таратқанын ғана дәлелдеуге міндетті. Сонымен қатар ол ар-намысына және абыройға кір келтіретін мәлімдеменің жалған екендігін анықтайтын дәлелдер келтіруге құқылы. Егерде дәлелдер жеткіліксіз болса, сот жақтарға қосымша дәлел келтірулеріне ырық береді немесе</w:t>
      </w:r>
      <w:r w:rsidR="003A22D6">
        <w:rPr>
          <w:sz w:val="28"/>
          <w:szCs w:val="28"/>
          <w:lang w:val="kk-KZ"/>
        </w:rPr>
        <w:t xml:space="preserve"> </w:t>
      </w:r>
      <w:r w:rsidRPr="002150BA">
        <w:rPr>
          <w:sz w:val="28"/>
          <w:szCs w:val="28"/>
          <w:lang w:val="kk-KZ"/>
        </w:rPr>
        <w:t xml:space="preserve"> оларды өз ынтасымен алдырады. </w:t>
      </w:r>
    </w:p>
    <w:p w:rsidR="002150BA" w:rsidRPr="002150BA" w:rsidRDefault="002150BA" w:rsidP="002150BA">
      <w:pPr>
        <w:tabs>
          <w:tab w:val="left" w:pos="0"/>
          <w:tab w:val="left" w:pos="426"/>
        </w:tabs>
        <w:jc w:val="both"/>
        <w:rPr>
          <w:i/>
          <w:color w:val="FF0000"/>
          <w:sz w:val="28"/>
          <w:szCs w:val="28"/>
          <w:lang w:val="kk-KZ"/>
        </w:rPr>
      </w:pPr>
      <w:r>
        <w:rPr>
          <w:sz w:val="28"/>
          <w:szCs w:val="28"/>
          <w:lang w:val="kk-KZ"/>
        </w:rPr>
        <w:tab/>
      </w:r>
      <w:r w:rsidRPr="002150BA">
        <w:rPr>
          <w:i/>
          <w:color w:val="FF0000"/>
          <w:sz w:val="28"/>
          <w:szCs w:val="28"/>
          <w:lang w:val="kk-KZ"/>
        </w:rPr>
        <w:t>ҚР Жоғарғы Соты Пленумының 1998ж.05.15. №5 қаулысымен;                      ҚР Жоғарғы сотының 2004ж. 18.06. №10; 2017ж.31.03. №2 нормативтік қаулыларымен 9-тармақ өзгертілді</w:t>
      </w:r>
      <w:r w:rsidRPr="002150BA">
        <w:rPr>
          <w:i/>
          <w:color w:val="FF0000"/>
          <w:sz w:val="28"/>
          <w:szCs w:val="28"/>
          <w:lang w:val="kk-KZ"/>
        </w:rPr>
        <w:tab/>
      </w:r>
    </w:p>
    <w:p w:rsidR="002150BA" w:rsidRDefault="002150BA" w:rsidP="002150BA">
      <w:pPr>
        <w:tabs>
          <w:tab w:val="left" w:pos="0"/>
          <w:tab w:val="left" w:pos="426"/>
        </w:tabs>
        <w:jc w:val="both"/>
        <w:rPr>
          <w:sz w:val="28"/>
          <w:szCs w:val="28"/>
          <w:lang w:val="kk-KZ"/>
        </w:rPr>
      </w:pPr>
      <w:r>
        <w:rPr>
          <w:sz w:val="28"/>
          <w:szCs w:val="28"/>
          <w:lang w:val="kk-KZ"/>
        </w:rPr>
        <w:lastRenderedPageBreak/>
        <w:tab/>
      </w:r>
      <w:r w:rsidRPr="002150BA">
        <w:rPr>
          <w:sz w:val="28"/>
          <w:szCs w:val="28"/>
          <w:lang w:val="kk-KZ"/>
        </w:rPr>
        <w:t>9. Егерде талапкердің дауласып отырған мәлімдемесі аппарат агенстводан немесе ресми түрде жаппай хабарлау құралдарынан, жиналыстарда сөйленген әлде автордың сөзінен алынып эфирге шықса, соттар АПК-нің              49 және 50-баптарына  сәйкес іске жауапкер ретінде, жаппай хабарлау мекемесімен қатар, сол мәлімдеменің шыққан қайнары болған мекемені немесе жеке адам</w:t>
      </w:r>
      <w:r w:rsidR="00B5606F">
        <w:rPr>
          <w:sz w:val="28"/>
          <w:szCs w:val="28"/>
          <w:lang w:val="kk-KZ"/>
        </w:rPr>
        <w:t xml:space="preserve">ды жауаптылыққа тартуы мүмкін. </w:t>
      </w:r>
      <w:r w:rsidRPr="002150BA">
        <w:rPr>
          <w:sz w:val="28"/>
          <w:szCs w:val="28"/>
          <w:lang w:val="kk-KZ"/>
        </w:rPr>
        <w:t>Мұндай жағдайда таратылған мәлімдеме шындыққа жататындығын аталған мекеме және</w:t>
      </w:r>
      <w:r>
        <w:rPr>
          <w:sz w:val="28"/>
          <w:szCs w:val="28"/>
          <w:lang w:val="kk-KZ"/>
        </w:rPr>
        <w:t xml:space="preserve"> жеке адам дәлелдеуге міндетті.</w:t>
      </w:r>
    </w:p>
    <w:p w:rsidR="002150BA" w:rsidRPr="002150BA" w:rsidRDefault="002150BA" w:rsidP="002150BA">
      <w:pPr>
        <w:tabs>
          <w:tab w:val="left" w:pos="0"/>
          <w:tab w:val="left" w:pos="426"/>
        </w:tabs>
        <w:jc w:val="both"/>
        <w:rPr>
          <w:sz w:val="28"/>
          <w:szCs w:val="28"/>
          <w:lang w:val="kk-KZ"/>
        </w:rPr>
      </w:pPr>
      <w:r>
        <w:rPr>
          <w:sz w:val="28"/>
          <w:szCs w:val="28"/>
          <w:lang w:val="kk-KZ"/>
        </w:rPr>
        <w:tab/>
      </w:r>
      <w:r w:rsidRPr="002150BA">
        <w:rPr>
          <w:sz w:val="28"/>
          <w:szCs w:val="28"/>
          <w:lang w:val="kk-KZ"/>
        </w:rPr>
        <w:t xml:space="preserve"> АК-нің-143-бабы  бойынша ар-намысқа және абыройға кір келтірген мәлімдеменің баспада немесе басқаша түрде хабарланғаны (радио, теледидарда, т.б.) сот билігімен жалған деп табылса бұл теріске шығару туралы мәлімдемені оны жариялаған баспа немесе жаппай хабарлау мекемесі жасайды. Соттың шешіміне қайшы келетін өз талқысын іс бойынша жауапкер болған жаппай хабарлау мекемесі хабарлауы тиіс емес. Егер ондай талқыламалар жіберілсе, онда сот билігі орындалмаған болып есептеледі. </w:t>
      </w:r>
    </w:p>
    <w:p w:rsidR="002150BA" w:rsidRPr="002150BA" w:rsidRDefault="002150BA" w:rsidP="002150BA">
      <w:pPr>
        <w:tabs>
          <w:tab w:val="left" w:pos="0"/>
          <w:tab w:val="left" w:pos="426"/>
        </w:tabs>
        <w:jc w:val="both"/>
        <w:rPr>
          <w:sz w:val="28"/>
          <w:szCs w:val="28"/>
          <w:lang w:val="kk-KZ"/>
        </w:rPr>
      </w:pPr>
      <w:r>
        <w:rPr>
          <w:sz w:val="28"/>
          <w:szCs w:val="28"/>
          <w:lang w:val="kk-KZ"/>
        </w:rPr>
        <w:tab/>
      </w:r>
      <w:r w:rsidRPr="002150BA">
        <w:rPr>
          <w:sz w:val="28"/>
          <w:szCs w:val="28"/>
          <w:lang w:val="kk-KZ"/>
        </w:rPr>
        <w:t>Ар-намысқа және абыройға кір келтіретін шындыққа жатпайтын мәлімдемелерді таратқан бірнеше жаппай мекемелер, ұйымдар және азаматтар болса ондай мәлімдемелерді сот арқылы теріске шығару туралы талапты олардың барлығына бірден бір мезгілде талап қоюға болады</w:t>
      </w:r>
      <w:r w:rsidR="00B5606F">
        <w:rPr>
          <w:sz w:val="28"/>
          <w:szCs w:val="28"/>
          <w:lang w:val="kk-KZ"/>
        </w:rPr>
        <w:t xml:space="preserve"> </w:t>
      </w:r>
      <w:r w:rsidRPr="002150BA">
        <w:rPr>
          <w:sz w:val="28"/>
          <w:szCs w:val="28"/>
          <w:lang w:val="kk-KZ"/>
        </w:rPr>
        <w:t xml:space="preserve">(АПК-нің </w:t>
      </w:r>
      <w:r w:rsidR="00B5606F">
        <w:rPr>
          <w:sz w:val="28"/>
          <w:szCs w:val="28"/>
          <w:lang w:val="kk-KZ"/>
        </w:rPr>
        <w:t xml:space="preserve">                      </w:t>
      </w:r>
      <w:r w:rsidRPr="002150BA">
        <w:rPr>
          <w:sz w:val="28"/>
          <w:szCs w:val="28"/>
          <w:lang w:val="kk-KZ"/>
        </w:rPr>
        <w:t>49-бабы).</w:t>
      </w:r>
    </w:p>
    <w:p w:rsidR="002150BA" w:rsidRPr="002150BA" w:rsidRDefault="002150BA" w:rsidP="002150BA">
      <w:pPr>
        <w:tabs>
          <w:tab w:val="left" w:pos="0"/>
          <w:tab w:val="left" w:pos="426"/>
        </w:tabs>
        <w:jc w:val="both"/>
        <w:rPr>
          <w:i/>
          <w:color w:val="FF0000"/>
          <w:sz w:val="28"/>
          <w:szCs w:val="28"/>
          <w:lang w:val="kk-KZ"/>
        </w:rPr>
      </w:pPr>
      <w:r>
        <w:rPr>
          <w:i/>
          <w:color w:val="FF0000"/>
          <w:sz w:val="28"/>
          <w:szCs w:val="28"/>
          <w:lang w:val="kk-KZ"/>
        </w:rPr>
        <w:tab/>
      </w:r>
      <w:r w:rsidRPr="002150BA">
        <w:rPr>
          <w:i/>
          <w:color w:val="FF0000"/>
          <w:sz w:val="28"/>
          <w:szCs w:val="28"/>
          <w:lang w:val="kk-KZ"/>
        </w:rPr>
        <w:t>ҚР Жоғарғы Соты Пленумының 1998ж.05.15. №5 қаулысымен;                      ҚР Жоғарғы сотының 2004ж. 18.06. №10; 2017ж.31.03. №2  нормативтік қаулыларымен 10-тармақ өзгертілді</w:t>
      </w:r>
      <w:r w:rsidRPr="002150BA">
        <w:rPr>
          <w:i/>
          <w:color w:val="FF0000"/>
          <w:sz w:val="28"/>
          <w:szCs w:val="28"/>
          <w:lang w:val="kk-KZ"/>
        </w:rPr>
        <w:tab/>
      </w:r>
    </w:p>
    <w:p w:rsidR="00C85B07" w:rsidRDefault="002150BA" w:rsidP="002150BA">
      <w:pPr>
        <w:tabs>
          <w:tab w:val="left" w:pos="0"/>
          <w:tab w:val="left" w:pos="426"/>
        </w:tabs>
        <w:jc w:val="both"/>
        <w:rPr>
          <w:sz w:val="28"/>
          <w:szCs w:val="28"/>
          <w:lang w:val="kk-KZ"/>
        </w:rPr>
      </w:pPr>
      <w:r>
        <w:rPr>
          <w:sz w:val="28"/>
          <w:szCs w:val="28"/>
          <w:lang w:val="kk-KZ"/>
        </w:rPr>
        <w:tab/>
      </w:r>
      <w:r w:rsidRPr="002150BA">
        <w:rPr>
          <w:sz w:val="28"/>
          <w:szCs w:val="28"/>
          <w:lang w:val="kk-KZ"/>
        </w:rPr>
        <w:t xml:space="preserve">10. Заңда көрсетілген реттерді қоспағанда, талапкердің талабы бойынша </w:t>
      </w:r>
      <w:r w:rsidR="00B5606F">
        <w:rPr>
          <w:sz w:val="28"/>
          <w:szCs w:val="28"/>
          <w:lang w:val="kk-KZ"/>
        </w:rPr>
        <w:t xml:space="preserve">              </w:t>
      </w:r>
      <w:r w:rsidRPr="002150BA">
        <w:rPr>
          <w:sz w:val="28"/>
          <w:szCs w:val="28"/>
          <w:lang w:val="kk-KZ"/>
        </w:rPr>
        <w:t>ар-намысқа және абыройға кір келтіретін мәлімдемелердің таратылғанын теріске шығару үшін АК-нің 187-бабында көрсетілген заңды талап мерзімі қолданылмайды.</w:t>
      </w:r>
    </w:p>
    <w:p w:rsidR="002150BA" w:rsidRPr="002150BA" w:rsidRDefault="002150BA" w:rsidP="002150BA">
      <w:pPr>
        <w:tabs>
          <w:tab w:val="left" w:pos="0"/>
          <w:tab w:val="left" w:pos="426"/>
        </w:tabs>
        <w:jc w:val="both"/>
        <w:rPr>
          <w:sz w:val="28"/>
          <w:szCs w:val="28"/>
          <w:lang w:val="kk-KZ"/>
        </w:rPr>
      </w:pPr>
      <w:r>
        <w:rPr>
          <w:sz w:val="28"/>
          <w:szCs w:val="28"/>
          <w:lang w:val="kk-KZ"/>
        </w:rPr>
        <w:tab/>
      </w:r>
      <w:r w:rsidRPr="002150BA">
        <w:rPr>
          <w:sz w:val="28"/>
          <w:szCs w:val="28"/>
          <w:lang w:val="kk-KZ"/>
        </w:rPr>
        <w:t>11. Егерде талапкерге кір келтірді деген мәлімдемені сот шындыққа жатқызса, сондай-ақ егерде таратылған мәлімдеме оған кір келтірмейтін болса, ондай теріске шығару туралы талапты қанағаттандыруға болмайды.</w:t>
      </w:r>
    </w:p>
    <w:p w:rsidR="002150BA" w:rsidRPr="002150BA" w:rsidRDefault="002150BA" w:rsidP="002150BA">
      <w:pPr>
        <w:tabs>
          <w:tab w:val="left" w:pos="0"/>
          <w:tab w:val="left" w:pos="426"/>
        </w:tabs>
        <w:jc w:val="both"/>
        <w:rPr>
          <w:i/>
          <w:color w:val="FF0000"/>
          <w:sz w:val="28"/>
          <w:szCs w:val="28"/>
          <w:lang w:val="kk-KZ"/>
        </w:rPr>
      </w:pPr>
      <w:r>
        <w:rPr>
          <w:i/>
          <w:color w:val="FF0000"/>
          <w:sz w:val="28"/>
          <w:szCs w:val="28"/>
          <w:lang w:val="kk-KZ"/>
        </w:rPr>
        <w:tab/>
      </w:r>
      <w:r w:rsidRPr="002150BA">
        <w:rPr>
          <w:i/>
          <w:color w:val="FF0000"/>
          <w:sz w:val="28"/>
          <w:szCs w:val="28"/>
          <w:lang w:val="kk-KZ"/>
        </w:rPr>
        <w:t>ҚР Жоғарғы Соты Пленумының 1998ж.05.15. №5 қаулысымен жаңа редакцияда; ҚР Жоғарғы Сотының 2017ж.31.03. №2 нормативтік қаулысымен 12-тармақ өзгертілді</w:t>
      </w:r>
    </w:p>
    <w:p w:rsidR="002150BA" w:rsidRPr="002150BA" w:rsidRDefault="002150BA" w:rsidP="002150BA">
      <w:pPr>
        <w:tabs>
          <w:tab w:val="left" w:pos="0"/>
          <w:tab w:val="left" w:pos="426"/>
        </w:tabs>
        <w:jc w:val="both"/>
        <w:rPr>
          <w:sz w:val="28"/>
          <w:szCs w:val="28"/>
          <w:lang w:val="kk-KZ"/>
        </w:rPr>
      </w:pPr>
      <w:r>
        <w:rPr>
          <w:sz w:val="28"/>
          <w:szCs w:val="28"/>
          <w:lang w:val="kk-KZ"/>
        </w:rPr>
        <w:tab/>
      </w:r>
      <w:r w:rsidRPr="002150BA">
        <w:rPr>
          <w:sz w:val="28"/>
          <w:szCs w:val="28"/>
          <w:lang w:val="kk-KZ"/>
        </w:rPr>
        <w:t>12. Талаптарды қанағаттандыруда сот шешiмнiң қорытынды бөлiмiнде нақты қандай кiр келтiретiн мәлiметтер шындыққа сәйкес келмейтiнiн және қандай тәсiлмен олар терiске шығарылуына                                                      жататыны мiндеттi түрде көрсетiлуi керек.</w:t>
      </w:r>
    </w:p>
    <w:p w:rsidR="002150BA" w:rsidRPr="002150BA" w:rsidRDefault="002150BA" w:rsidP="002150BA">
      <w:pPr>
        <w:tabs>
          <w:tab w:val="left" w:pos="0"/>
          <w:tab w:val="left" w:pos="426"/>
        </w:tabs>
        <w:jc w:val="both"/>
        <w:rPr>
          <w:sz w:val="28"/>
          <w:szCs w:val="28"/>
          <w:lang w:val="kk-KZ"/>
        </w:rPr>
      </w:pPr>
      <w:r>
        <w:rPr>
          <w:sz w:val="28"/>
          <w:szCs w:val="28"/>
          <w:lang w:val="kk-KZ"/>
        </w:rPr>
        <w:tab/>
      </w:r>
      <w:r w:rsidRPr="002150BA">
        <w:rPr>
          <w:sz w:val="28"/>
          <w:szCs w:val="28"/>
          <w:lang w:val="kk-KZ"/>
        </w:rPr>
        <w:t>Терiске шығару азаматтардың ар-намысы абыройына және iскерлiк беделдiлiгiне немесе заңды тұлғаға таратылған мәлiметтердiң шындыққа жатпайтындығын көпшiлiкке хабарлау деп түсiндiрiледi.</w:t>
      </w:r>
    </w:p>
    <w:p w:rsidR="002150BA" w:rsidRDefault="002150BA" w:rsidP="002150BA">
      <w:pPr>
        <w:tabs>
          <w:tab w:val="left" w:pos="0"/>
          <w:tab w:val="left" w:pos="426"/>
        </w:tabs>
        <w:jc w:val="both"/>
        <w:rPr>
          <w:sz w:val="28"/>
          <w:szCs w:val="28"/>
          <w:lang w:val="kk-KZ"/>
        </w:rPr>
      </w:pPr>
      <w:r>
        <w:rPr>
          <w:sz w:val="28"/>
          <w:szCs w:val="28"/>
          <w:lang w:val="kk-KZ"/>
        </w:rPr>
        <w:tab/>
      </w:r>
      <w:r w:rsidRPr="002150BA">
        <w:rPr>
          <w:sz w:val="28"/>
          <w:szCs w:val="28"/>
          <w:lang w:val="kk-KZ"/>
        </w:rPr>
        <w:t>Бұқаралық ақпарат құралдарында және ұйымдар құжаттарынан шыққан, кiр келтiретiн мәлiм</w:t>
      </w:r>
      <w:r w:rsidR="00B5606F">
        <w:rPr>
          <w:sz w:val="28"/>
          <w:szCs w:val="28"/>
          <w:lang w:val="kk-KZ"/>
        </w:rPr>
        <w:t xml:space="preserve">еттердi терiске шығару тәртiбi </w:t>
      </w:r>
      <w:r w:rsidRPr="002150BA">
        <w:rPr>
          <w:sz w:val="28"/>
          <w:szCs w:val="28"/>
          <w:lang w:val="kk-KZ"/>
        </w:rPr>
        <w:t>АК-нің 143-б</w:t>
      </w:r>
      <w:r>
        <w:rPr>
          <w:sz w:val="28"/>
          <w:szCs w:val="28"/>
          <w:lang w:val="kk-KZ"/>
        </w:rPr>
        <w:t>абының</w:t>
      </w:r>
      <w:r w:rsidR="00B5606F">
        <w:rPr>
          <w:sz w:val="28"/>
          <w:szCs w:val="28"/>
          <w:lang w:val="kk-KZ"/>
        </w:rPr>
        <w:t xml:space="preserve">                             </w:t>
      </w:r>
      <w:r>
        <w:rPr>
          <w:sz w:val="28"/>
          <w:szCs w:val="28"/>
          <w:lang w:val="kk-KZ"/>
        </w:rPr>
        <w:t xml:space="preserve"> 2-тармағында анықталған.</w:t>
      </w:r>
    </w:p>
    <w:p w:rsidR="002150BA" w:rsidRDefault="002150BA" w:rsidP="002150BA">
      <w:pPr>
        <w:tabs>
          <w:tab w:val="left" w:pos="0"/>
          <w:tab w:val="left" w:pos="426"/>
        </w:tabs>
        <w:jc w:val="both"/>
        <w:rPr>
          <w:sz w:val="28"/>
          <w:szCs w:val="28"/>
          <w:lang w:val="kk-KZ"/>
        </w:rPr>
      </w:pPr>
      <w:r>
        <w:rPr>
          <w:sz w:val="28"/>
          <w:szCs w:val="28"/>
          <w:lang w:val="kk-KZ"/>
        </w:rPr>
        <w:tab/>
      </w:r>
      <w:r w:rsidRPr="002150BA">
        <w:rPr>
          <w:sz w:val="28"/>
          <w:szCs w:val="28"/>
          <w:lang w:val="kk-KZ"/>
        </w:rPr>
        <w:t>Басқа жағдайларда терiс</w:t>
      </w:r>
      <w:r>
        <w:rPr>
          <w:sz w:val="28"/>
          <w:szCs w:val="28"/>
          <w:lang w:val="kk-KZ"/>
        </w:rPr>
        <w:t>ке шығару жолын сот белгiлейдi.</w:t>
      </w:r>
    </w:p>
    <w:p w:rsidR="002150BA" w:rsidRPr="002150BA" w:rsidRDefault="002150BA" w:rsidP="002150BA">
      <w:pPr>
        <w:tabs>
          <w:tab w:val="left" w:pos="0"/>
          <w:tab w:val="left" w:pos="426"/>
        </w:tabs>
        <w:jc w:val="both"/>
        <w:rPr>
          <w:sz w:val="28"/>
          <w:szCs w:val="28"/>
          <w:lang w:val="kk-KZ"/>
        </w:rPr>
      </w:pPr>
      <w:r>
        <w:rPr>
          <w:sz w:val="28"/>
          <w:szCs w:val="28"/>
          <w:lang w:val="kk-KZ"/>
        </w:rPr>
        <w:lastRenderedPageBreak/>
        <w:tab/>
      </w:r>
      <w:r w:rsidRPr="002150BA">
        <w:rPr>
          <w:sz w:val="28"/>
          <w:szCs w:val="28"/>
          <w:lang w:val="kk-KZ"/>
        </w:rPr>
        <w:t xml:space="preserve">Терiске шығару тәртiбiн анықтай отырып, сот барлық жағдайларда кiр келтiру мәлiметтерiнiң шындыққа жатпайтынын жариялы түрде хабарлауды қамтамасыз етуге мiндеттi (шешiм шығару туралы ақпарат құралдары, радио, теледидардан т.с.с. хабарлау).      </w:t>
      </w:r>
    </w:p>
    <w:p w:rsidR="00E6543F" w:rsidRDefault="002150BA" w:rsidP="002150BA">
      <w:pPr>
        <w:tabs>
          <w:tab w:val="left" w:pos="0"/>
          <w:tab w:val="left" w:pos="426"/>
        </w:tabs>
        <w:jc w:val="both"/>
        <w:rPr>
          <w:i/>
          <w:color w:val="FF0000"/>
          <w:sz w:val="28"/>
          <w:szCs w:val="28"/>
          <w:lang w:val="kk-KZ"/>
        </w:rPr>
      </w:pPr>
      <w:r>
        <w:rPr>
          <w:i/>
          <w:color w:val="FF0000"/>
          <w:sz w:val="28"/>
          <w:szCs w:val="28"/>
          <w:lang w:val="kk-KZ"/>
        </w:rPr>
        <w:tab/>
      </w:r>
    </w:p>
    <w:p w:rsidR="002150BA" w:rsidRPr="002150BA" w:rsidRDefault="002150BA" w:rsidP="002150BA">
      <w:pPr>
        <w:tabs>
          <w:tab w:val="left" w:pos="0"/>
          <w:tab w:val="left" w:pos="426"/>
        </w:tabs>
        <w:jc w:val="both"/>
        <w:rPr>
          <w:i/>
          <w:color w:val="FF0000"/>
          <w:sz w:val="28"/>
          <w:szCs w:val="28"/>
          <w:lang w:val="kk-KZ"/>
        </w:rPr>
      </w:pPr>
      <w:r w:rsidRPr="002150BA">
        <w:rPr>
          <w:i/>
          <w:color w:val="FF0000"/>
          <w:sz w:val="28"/>
          <w:szCs w:val="28"/>
          <w:lang w:val="kk-KZ"/>
        </w:rPr>
        <w:t>ҚР Жоғарғы Соты Пленумының 1998ж.05.15. №5 қаулысымен; ҚР Жоғарғы сотының 2017ж.31.03. №2 нормативтік қаулы</w:t>
      </w:r>
      <w:r w:rsidR="00A37F16">
        <w:rPr>
          <w:i/>
          <w:color w:val="FF0000"/>
          <w:sz w:val="28"/>
          <w:szCs w:val="28"/>
          <w:lang w:val="kk-KZ"/>
        </w:rPr>
        <w:t>с</w:t>
      </w:r>
      <w:r w:rsidR="00B5606F">
        <w:rPr>
          <w:i/>
          <w:color w:val="FF0000"/>
          <w:sz w:val="28"/>
          <w:szCs w:val="28"/>
          <w:lang w:val="kk-KZ"/>
        </w:rPr>
        <w:t xml:space="preserve">ымен </w:t>
      </w:r>
      <w:r w:rsidR="00A37F16">
        <w:rPr>
          <w:i/>
          <w:color w:val="FF0000"/>
          <w:sz w:val="28"/>
          <w:szCs w:val="28"/>
          <w:lang w:val="kk-KZ"/>
        </w:rPr>
        <w:t>13</w:t>
      </w:r>
      <w:r w:rsidRPr="002150BA">
        <w:rPr>
          <w:i/>
          <w:color w:val="FF0000"/>
          <w:sz w:val="28"/>
          <w:szCs w:val="28"/>
          <w:lang w:val="kk-KZ"/>
        </w:rPr>
        <w:t>-тармақ өзгертілді</w:t>
      </w:r>
      <w:r w:rsidRPr="002150BA">
        <w:rPr>
          <w:i/>
          <w:color w:val="FF0000"/>
          <w:sz w:val="28"/>
          <w:szCs w:val="28"/>
          <w:lang w:val="kk-KZ"/>
        </w:rPr>
        <w:tab/>
      </w:r>
    </w:p>
    <w:p w:rsidR="002150BA" w:rsidRDefault="00433059" w:rsidP="00433059">
      <w:pPr>
        <w:tabs>
          <w:tab w:val="left" w:pos="0"/>
          <w:tab w:val="left" w:pos="426"/>
        </w:tabs>
        <w:jc w:val="both"/>
        <w:rPr>
          <w:sz w:val="28"/>
          <w:szCs w:val="28"/>
          <w:lang w:val="kk-KZ"/>
        </w:rPr>
      </w:pPr>
      <w:r>
        <w:rPr>
          <w:sz w:val="28"/>
          <w:szCs w:val="28"/>
          <w:lang w:val="kk-KZ"/>
        </w:rPr>
        <w:tab/>
      </w:r>
      <w:r w:rsidR="002150BA" w:rsidRPr="002150BA">
        <w:rPr>
          <w:sz w:val="28"/>
          <w:szCs w:val="28"/>
          <w:lang w:val="kk-KZ"/>
        </w:rPr>
        <w:t>13. Ар-намысты және абыройды қорғау туралы талабымен бірге талапкер одан келтірілген мүлік зиянды өнді</w:t>
      </w:r>
      <w:r w:rsidR="002150BA">
        <w:rPr>
          <w:sz w:val="28"/>
          <w:szCs w:val="28"/>
          <w:lang w:val="kk-KZ"/>
        </w:rPr>
        <w:t>ру туралы талап қоюға құқы бар.</w:t>
      </w:r>
    </w:p>
    <w:p w:rsidR="002150BA" w:rsidRDefault="002150BA" w:rsidP="002150BA">
      <w:pPr>
        <w:tabs>
          <w:tab w:val="left" w:pos="0"/>
          <w:tab w:val="left" w:pos="426"/>
        </w:tabs>
        <w:ind w:firstLine="709"/>
        <w:jc w:val="both"/>
        <w:rPr>
          <w:sz w:val="28"/>
          <w:szCs w:val="28"/>
          <w:lang w:val="kk-KZ"/>
        </w:rPr>
      </w:pPr>
      <w:r w:rsidRPr="002150BA">
        <w:rPr>
          <w:sz w:val="28"/>
          <w:szCs w:val="28"/>
          <w:lang w:val="kk-KZ"/>
        </w:rPr>
        <w:t>Ар-намысты және абыройды қорғау туралы талапты қарағанда онымен қатар азаматтардың немесе заңды құқы бар мекемелердің ар-намысқа және абыройға кір келтірген мәлімдемелердің таратуынан келтірілген рухани зиянды, (мүлікке жатпайтын), не басқада мүлікке жатпайтын зиянның орнын толтыру талаптарында қарауға соттың мүмкіндігі бар. Билік шығарылғанда рухани зиянның (мүлікке жатпайтын) мөлшері кір келтіретін мәлімдеменің мағынасына қарай (қылмыс жасады деуі, әкімшілік-құқықты, азаматтық құқықты бұзуды, адамгершілікке жатпайтын қылық жасады, т.б), оның қаншама жарияланғанына, жауапкердің кінәсінің түріне, оның тұрмыс жайына және басқа еске алуға жататын жағдайға</w:t>
      </w:r>
      <w:r>
        <w:rPr>
          <w:sz w:val="28"/>
          <w:szCs w:val="28"/>
          <w:lang w:val="kk-KZ"/>
        </w:rPr>
        <w:t xml:space="preserve"> байланысты ақшалай есептеледі.</w:t>
      </w:r>
    </w:p>
    <w:p w:rsidR="00135100" w:rsidRDefault="002150BA" w:rsidP="002150BA">
      <w:pPr>
        <w:tabs>
          <w:tab w:val="left" w:pos="0"/>
          <w:tab w:val="left" w:pos="426"/>
        </w:tabs>
        <w:jc w:val="both"/>
        <w:rPr>
          <w:sz w:val="28"/>
          <w:szCs w:val="28"/>
          <w:lang w:val="kk-KZ"/>
        </w:rPr>
      </w:pPr>
      <w:r>
        <w:rPr>
          <w:sz w:val="28"/>
          <w:szCs w:val="28"/>
          <w:lang w:val="kk-KZ"/>
        </w:rPr>
        <w:tab/>
      </w:r>
      <w:r w:rsidRPr="002150BA">
        <w:rPr>
          <w:sz w:val="28"/>
          <w:szCs w:val="28"/>
          <w:lang w:val="kk-KZ"/>
        </w:rPr>
        <w:t xml:space="preserve">Рухани зиянды (мүлікке жатпайтын) қалпына келтіру туралы талапқа заңды талап мерзімі жатпайды (АК-нің 187 бабы).      </w:t>
      </w:r>
    </w:p>
    <w:p w:rsidR="002150BA" w:rsidRPr="002150BA" w:rsidRDefault="00135100" w:rsidP="002150BA">
      <w:pPr>
        <w:tabs>
          <w:tab w:val="left" w:pos="0"/>
          <w:tab w:val="left" w:pos="426"/>
        </w:tabs>
        <w:jc w:val="both"/>
        <w:rPr>
          <w:sz w:val="28"/>
          <w:szCs w:val="28"/>
          <w:lang w:val="kk-KZ"/>
        </w:rPr>
      </w:pPr>
      <w:r>
        <w:rPr>
          <w:sz w:val="28"/>
          <w:szCs w:val="28"/>
          <w:lang w:val="kk-KZ"/>
        </w:rPr>
        <w:tab/>
      </w:r>
      <w:r w:rsidR="002150BA" w:rsidRPr="002150BA">
        <w:rPr>
          <w:sz w:val="28"/>
          <w:szCs w:val="28"/>
          <w:lang w:val="kk-KZ"/>
        </w:rPr>
        <w:t>14. Азаматтардың және ұйымдардың ар-намысын және абыройын қорлауды болдырмау және ескерту мақсатында, соттар шындыққа жатпайтын кір келтіретін мәлімдемелерін таратқан адамдар және ұйымдар жөнінде жеке ұйғару шығару мәселесін талқылау қажет.</w:t>
      </w:r>
    </w:p>
    <w:p w:rsidR="00433059" w:rsidRDefault="002150BA" w:rsidP="00E6543F">
      <w:pPr>
        <w:tabs>
          <w:tab w:val="left" w:pos="0"/>
          <w:tab w:val="left" w:pos="426"/>
          <w:tab w:val="left" w:pos="851"/>
        </w:tabs>
        <w:jc w:val="both"/>
        <w:rPr>
          <w:i/>
          <w:color w:val="FF0000"/>
          <w:sz w:val="28"/>
          <w:szCs w:val="28"/>
          <w:lang w:val="kk-KZ"/>
        </w:rPr>
      </w:pPr>
      <w:r>
        <w:rPr>
          <w:sz w:val="28"/>
          <w:szCs w:val="28"/>
          <w:lang w:val="kk-KZ"/>
        </w:rPr>
        <w:tab/>
      </w:r>
      <w:r w:rsidR="00433059" w:rsidRPr="002150BA">
        <w:rPr>
          <w:i/>
          <w:color w:val="FF0000"/>
          <w:sz w:val="28"/>
          <w:szCs w:val="28"/>
          <w:lang w:val="kk-KZ"/>
        </w:rPr>
        <w:t>ҚР Жоғарғы сотының 2004ж. 18.06. №10</w:t>
      </w:r>
      <w:r w:rsidR="00433059" w:rsidRPr="00433059">
        <w:rPr>
          <w:i/>
          <w:color w:val="FF0000"/>
          <w:sz w:val="28"/>
          <w:szCs w:val="28"/>
          <w:lang w:val="kk-KZ"/>
        </w:rPr>
        <w:t xml:space="preserve"> </w:t>
      </w:r>
      <w:r w:rsidR="00433059">
        <w:rPr>
          <w:i/>
          <w:color w:val="FF0000"/>
          <w:sz w:val="28"/>
          <w:szCs w:val="28"/>
          <w:lang w:val="kk-KZ"/>
        </w:rPr>
        <w:t>нормативтік қаулысымен                          15</w:t>
      </w:r>
      <w:r w:rsidR="00433059" w:rsidRPr="002150BA">
        <w:rPr>
          <w:i/>
          <w:color w:val="FF0000"/>
          <w:sz w:val="28"/>
          <w:szCs w:val="28"/>
          <w:lang w:val="kk-KZ"/>
        </w:rPr>
        <w:t>-тармақ өзгертілді</w:t>
      </w:r>
      <w:r w:rsidR="00433059" w:rsidRPr="002150BA">
        <w:rPr>
          <w:i/>
          <w:color w:val="FF0000"/>
          <w:sz w:val="28"/>
          <w:szCs w:val="28"/>
          <w:lang w:val="kk-KZ"/>
        </w:rPr>
        <w:tab/>
        <w:t xml:space="preserve"> </w:t>
      </w:r>
    </w:p>
    <w:p w:rsidR="00E6543F" w:rsidRDefault="00433059" w:rsidP="00E6543F">
      <w:pPr>
        <w:tabs>
          <w:tab w:val="left" w:pos="0"/>
          <w:tab w:val="left" w:pos="426"/>
          <w:tab w:val="left" w:pos="851"/>
        </w:tabs>
        <w:jc w:val="both"/>
        <w:rPr>
          <w:sz w:val="28"/>
          <w:szCs w:val="28"/>
          <w:lang w:val="kk-KZ"/>
        </w:rPr>
      </w:pPr>
      <w:r>
        <w:rPr>
          <w:i/>
          <w:color w:val="FF0000"/>
          <w:sz w:val="28"/>
          <w:szCs w:val="28"/>
          <w:lang w:val="kk-KZ"/>
        </w:rPr>
        <w:tab/>
      </w:r>
      <w:r w:rsidR="002150BA" w:rsidRPr="002150BA">
        <w:rPr>
          <w:sz w:val="28"/>
          <w:szCs w:val="28"/>
          <w:lang w:val="kk-KZ"/>
        </w:rPr>
        <w:t xml:space="preserve">15. Егерде талапкердің ар-намысына және абыройына кір келтірген мәлімдемені теріске шығару туралы сот билігі белгіленген мерзімде орындалмаса немесе дұрыс орындалмаса, жеке тұлғалар мен заңды тұлғалардың абыройына және іскерлік беделіне нұқсан келтірген жауапкер заң актілерімен көзделген ретте әкімшілік немесе қылмыстық жауапкершілікке тартылуы мүмкін. </w:t>
      </w:r>
    </w:p>
    <w:p w:rsidR="002150BA" w:rsidRPr="002150BA" w:rsidRDefault="00E6543F" w:rsidP="00E6543F">
      <w:pPr>
        <w:tabs>
          <w:tab w:val="left" w:pos="0"/>
          <w:tab w:val="left" w:pos="426"/>
          <w:tab w:val="left" w:pos="851"/>
        </w:tabs>
        <w:jc w:val="both"/>
        <w:rPr>
          <w:sz w:val="28"/>
          <w:szCs w:val="28"/>
          <w:lang w:val="kk-KZ"/>
        </w:rPr>
      </w:pPr>
      <w:r>
        <w:rPr>
          <w:sz w:val="28"/>
          <w:szCs w:val="28"/>
          <w:lang w:val="kk-KZ"/>
        </w:rPr>
        <w:tab/>
      </w:r>
      <w:r w:rsidR="002150BA" w:rsidRPr="002150BA">
        <w:rPr>
          <w:sz w:val="28"/>
          <w:szCs w:val="28"/>
          <w:lang w:val="kk-KZ"/>
        </w:rPr>
        <w:t>Талапкерге кір келтірген мәлімдемені бекерге шығарған сот билігінің орындалуы бұзушының салынған штрафы төленгенімен тоқтатылмайды.</w:t>
      </w:r>
    </w:p>
    <w:p w:rsidR="002150BA" w:rsidRDefault="002150BA" w:rsidP="002150BA">
      <w:pPr>
        <w:tabs>
          <w:tab w:val="left" w:pos="0"/>
          <w:tab w:val="left" w:pos="426"/>
        </w:tabs>
        <w:jc w:val="both"/>
        <w:rPr>
          <w:sz w:val="28"/>
          <w:szCs w:val="28"/>
          <w:lang w:val="kk-KZ"/>
        </w:rPr>
      </w:pPr>
      <w:r>
        <w:rPr>
          <w:i/>
          <w:color w:val="FF0000"/>
          <w:sz w:val="28"/>
          <w:szCs w:val="28"/>
          <w:lang w:val="kk-KZ"/>
        </w:rPr>
        <w:tab/>
        <w:t xml:space="preserve"> </w:t>
      </w:r>
      <w:r w:rsidRPr="002150BA">
        <w:rPr>
          <w:sz w:val="28"/>
          <w:szCs w:val="28"/>
          <w:lang w:val="kk-KZ"/>
        </w:rPr>
        <w:t>16. Осы қаулының қабылдауына байланысты Қазақстан Республикасында бұрынғы Советтік Социалистік Республикалар Одағы Жоғарғы Сотының № 2 1989 жылғы наурыздың 2 жұлдызындағы "Ар-намысты және абыройды қорғау жөнінде Советтік Социалистік Республикалар Одағының және Одақтас Республикалардың азаматтық заңдар негізінің 7 бабын сот тәжірибесінде қолдану туралы" Пленум қаулысы қолданылмайды.</w:t>
      </w:r>
    </w:p>
    <w:p w:rsidR="00D501E7" w:rsidRPr="00444FFC" w:rsidRDefault="00D501E7" w:rsidP="00D501E7">
      <w:pPr>
        <w:ind w:firstLine="708"/>
        <w:jc w:val="both"/>
        <w:rPr>
          <w:i/>
          <w:color w:val="FF0000"/>
          <w:sz w:val="28"/>
          <w:szCs w:val="28"/>
          <w:lang w:val="kk-KZ"/>
        </w:rPr>
      </w:pPr>
      <w:r w:rsidRPr="0002039F">
        <w:rPr>
          <w:i/>
          <w:color w:val="FF0000"/>
          <w:sz w:val="28"/>
          <w:szCs w:val="28"/>
          <w:lang w:val="kk-KZ"/>
        </w:rPr>
        <w:t>ҚР Жоғарғы Сотының</w:t>
      </w:r>
      <w:r>
        <w:rPr>
          <w:i/>
          <w:color w:val="FF0000"/>
          <w:sz w:val="28"/>
          <w:szCs w:val="28"/>
          <w:lang w:val="kk-KZ"/>
        </w:rPr>
        <w:t xml:space="preserve"> </w:t>
      </w:r>
      <w:r w:rsidRPr="0002039F">
        <w:rPr>
          <w:i/>
          <w:color w:val="FF0000"/>
          <w:sz w:val="28"/>
          <w:szCs w:val="28"/>
          <w:lang w:val="kk-KZ"/>
        </w:rPr>
        <w:t>2017ж.31.03. №</w:t>
      </w:r>
      <w:r>
        <w:rPr>
          <w:i/>
          <w:color w:val="FF0000"/>
          <w:sz w:val="28"/>
          <w:szCs w:val="28"/>
          <w:lang w:val="kk-KZ"/>
        </w:rPr>
        <w:t>2</w:t>
      </w:r>
      <w:r w:rsidRPr="0002039F">
        <w:rPr>
          <w:i/>
          <w:color w:val="FF0000"/>
          <w:sz w:val="28"/>
          <w:szCs w:val="28"/>
          <w:lang w:val="kk-KZ"/>
        </w:rPr>
        <w:t xml:space="preserve"> нормативтік қаулысымен </w:t>
      </w:r>
      <w:r>
        <w:rPr>
          <w:i/>
          <w:color w:val="FF0000"/>
          <w:sz w:val="28"/>
          <w:szCs w:val="28"/>
          <w:lang w:val="kk-KZ"/>
        </w:rPr>
        <w:t xml:space="preserve">                         17</w:t>
      </w:r>
      <w:r w:rsidRPr="0002039F">
        <w:rPr>
          <w:i/>
          <w:color w:val="FF0000"/>
          <w:sz w:val="28"/>
          <w:szCs w:val="28"/>
          <w:lang w:val="kk-KZ"/>
        </w:rPr>
        <w:t>-тармақпен толықтырылды</w:t>
      </w:r>
    </w:p>
    <w:p w:rsidR="002150BA" w:rsidRPr="002150BA" w:rsidRDefault="002150BA" w:rsidP="002150BA">
      <w:pPr>
        <w:tabs>
          <w:tab w:val="left" w:pos="0"/>
          <w:tab w:val="left" w:pos="426"/>
        </w:tabs>
        <w:jc w:val="both"/>
        <w:rPr>
          <w:sz w:val="28"/>
          <w:szCs w:val="28"/>
          <w:lang w:val="kk-KZ"/>
        </w:rPr>
      </w:pPr>
      <w:r>
        <w:rPr>
          <w:sz w:val="28"/>
          <w:szCs w:val="28"/>
          <w:lang w:val="kk-KZ"/>
        </w:rPr>
        <w:lastRenderedPageBreak/>
        <w:tab/>
      </w:r>
      <w:r w:rsidRPr="002150BA">
        <w:rPr>
          <w:sz w:val="28"/>
          <w:szCs w:val="28"/>
          <w:lang w:val="kk-KZ"/>
        </w:rPr>
        <w:t>17. Қазақстан Республикасы Конституциясының 4-бабына сәйкес осы нормативтік қаулы қолданылатын құқықтың құрамына кіреді, сондай-ақ жалпыға бірдей міндетті болып табылады және ресми жарияланған күнінен бастап қолданысқа енгізіледі.</w:t>
      </w:r>
    </w:p>
    <w:p w:rsidR="00622C08" w:rsidRDefault="00622C08" w:rsidP="00622C08">
      <w:pPr>
        <w:jc w:val="both"/>
        <w:rPr>
          <w:rStyle w:val="s00"/>
          <w:b/>
          <w:bCs/>
          <w:sz w:val="28"/>
          <w:szCs w:val="28"/>
          <w:lang w:val="kk-KZ"/>
        </w:rPr>
      </w:pPr>
    </w:p>
    <w:p w:rsidR="00B51FC8" w:rsidRDefault="00B51FC8" w:rsidP="00622C08">
      <w:pPr>
        <w:jc w:val="both"/>
        <w:rPr>
          <w:rStyle w:val="s00"/>
          <w:b/>
          <w:bCs/>
          <w:sz w:val="28"/>
          <w:szCs w:val="28"/>
          <w:lang w:val="kk-KZ"/>
        </w:rPr>
      </w:pPr>
    </w:p>
    <w:p w:rsidR="00622C08" w:rsidRPr="00846674" w:rsidRDefault="00622C08" w:rsidP="00622C08">
      <w:pPr>
        <w:jc w:val="both"/>
        <w:rPr>
          <w:sz w:val="28"/>
          <w:szCs w:val="28"/>
        </w:rPr>
      </w:pPr>
      <w:proofErr w:type="spellStart"/>
      <w:r w:rsidRPr="00846674">
        <w:rPr>
          <w:rStyle w:val="s00"/>
          <w:b/>
          <w:bCs/>
          <w:sz w:val="28"/>
          <w:szCs w:val="28"/>
        </w:rPr>
        <w:t>Қазақстан</w:t>
      </w:r>
      <w:proofErr w:type="spellEnd"/>
      <w:r w:rsidRPr="00846674">
        <w:rPr>
          <w:rStyle w:val="s00"/>
          <w:b/>
          <w:bCs/>
          <w:sz w:val="28"/>
          <w:szCs w:val="28"/>
        </w:rPr>
        <w:t xml:space="preserve"> </w:t>
      </w:r>
      <w:proofErr w:type="spellStart"/>
      <w:r w:rsidRPr="00846674">
        <w:rPr>
          <w:rStyle w:val="s00"/>
          <w:b/>
          <w:bCs/>
          <w:sz w:val="28"/>
          <w:szCs w:val="28"/>
        </w:rPr>
        <w:t>Республикасы</w:t>
      </w:r>
      <w:proofErr w:type="spellEnd"/>
    </w:p>
    <w:tbl>
      <w:tblPr>
        <w:tblW w:w="5000" w:type="pct"/>
        <w:tblCellMar>
          <w:left w:w="0" w:type="dxa"/>
          <w:right w:w="0" w:type="dxa"/>
        </w:tblCellMar>
        <w:tblLook w:val="04A0" w:firstRow="1" w:lastRow="0" w:firstColumn="1" w:lastColumn="0" w:noHBand="0" w:noVBand="1"/>
      </w:tblPr>
      <w:tblGrid>
        <w:gridCol w:w="4926"/>
        <w:gridCol w:w="4927"/>
      </w:tblGrid>
      <w:tr w:rsidR="00622C08" w:rsidRPr="00846674" w:rsidTr="00D337C4">
        <w:tc>
          <w:tcPr>
            <w:tcW w:w="2500" w:type="pct"/>
            <w:tcMar>
              <w:top w:w="0" w:type="dxa"/>
              <w:left w:w="108" w:type="dxa"/>
              <w:bottom w:w="0" w:type="dxa"/>
              <w:right w:w="108" w:type="dxa"/>
            </w:tcMar>
            <w:hideMark/>
          </w:tcPr>
          <w:p w:rsidR="00622C08" w:rsidRPr="00846674" w:rsidRDefault="00622C08" w:rsidP="00D337C4">
            <w:pPr>
              <w:jc w:val="both"/>
              <w:rPr>
                <w:sz w:val="28"/>
                <w:szCs w:val="28"/>
              </w:rPr>
            </w:pPr>
            <w:proofErr w:type="spellStart"/>
            <w:r w:rsidRPr="00846674">
              <w:rPr>
                <w:rStyle w:val="s00"/>
                <w:b/>
                <w:bCs/>
                <w:sz w:val="28"/>
                <w:szCs w:val="28"/>
              </w:rPr>
              <w:t>Жоғарғы</w:t>
            </w:r>
            <w:proofErr w:type="spellEnd"/>
            <w:r w:rsidRPr="00846674">
              <w:rPr>
                <w:rStyle w:val="s00"/>
                <w:b/>
                <w:bCs/>
                <w:sz w:val="28"/>
                <w:szCs w:val="28"/>
              </w:rPr>
              <w:t xml:space="preserve"> </w:t>
            </w:r>
            <w:proofErr w:type="spellStart"/>
            <w:r w:rsidRPr="00846674">
              <w:rPr>
                <w:rStyle w:val="s00"/>
                <w:b/>
                <w:bCs/>
                <w:sz w:val="28"/>
                <w:szCs w:val="28"/>
              </w:rPr>
              <w:t>Сотыны</w:t>
            </w:r>
            <w:proofErr w:type="gramStart"/>
            <w:r w:rsidRPr="00846674">
              <w:rPr>
                <w:rStyle w:val="s00"/>
                <w:b/>
                <w:bCs/>
                <w:sz w:val="28"/>
                <w:szCs w:val="28"/>
              </w:rPr>
              <w:t>ң</w:t>
            </w:r>
            <w:proofErr w:type="spellEnd"/>
            <w:r w:rsidRPr="00846674">
              <w:rPr>
                <w:rStyle w:val="s00"/>
                <w:b/>
                <w:bCs/>
                <w:sz w:val="28"/>
                <w:szCs w:val="28"/>
              </w:rPr>
              <w:t xml:space="preserve"> </w:t>
            </w:r>
            <w:proofErr w:type="spellStart"/>
            <w:r w:rsidRPr="00846674">
              <w:rPr>
                <w:rStyle w:val="s00"/>
                <w:b/>
                <w:bCs/>
                <w:sz w:val="28"/>
                <w:szCs w:val="28"/>
              </w:rPr>
              <w:t>Т</w:t>
            </w:r>
            <w:proofErr w:type="gramEnd"/>
            <w:r w:rsidRPr="00846674">
              <w:rPr>
                <w:rStyle w:val="s00"/>
                <w:b/>
                <w:bCs/>
                <w:sz w:val="28"/>
                <w:szCs w:val="28"/>
              </w:rPr>
              <w:t>өрағасы</w:t>
            </w:r>
            <w:proofErr w:type="spellEnd"/>
          </w:p>
          <w:p w:rsidR="00622C08" w:rsidRPr="00846674" w:rsidRDefault="00622C08" w:rsidP="00D337C4">
            <w:pPr>
              <w:rPr>
                <w:sz w:val="28"/>
                <w:szCs w:val="28"/>
              </w:rPr>
            </w:pPr>
            <w:r w:rsidRPr="00846674">
              <w:rPr>
                <w:rStyle w:val="s00"/>
                <w:b/>
                <w:bCs/>
                <w:sz w:val="28"/>
                <w:szCs w:val="28"/>
              </w:rPr>
              <w:t> </w:t>
            </w:r>
          </w:p>
        </w:tc>
        <w:tc>
          <w:tcPr>
            <w:tcW w:w="2500" w:type="pct"/>
            <w:tcMar>
              <w:top w:w="0" w:type="dxa"/>
              <w:left w:w="108" w:type="dxa"/>
              <w:bottom w:w="0" w:type="dxa"/>
              <w:right w:w="108" w:type="dxa"/>
            </w:tcMar>
            <w:hideMark/>
          </w:tcPr>
          <w:p w:rsidR="00622C08" w:rsidRPr="00846674" w:rsidRDefault="00622C08" w:rsidP="00D337C4">
            <w:pPr>
              <w:jc w:val="right"/>
              <w:rPr>
                <w:sz w:val="28"/>
                <w:szCs w:val="28"/>
              </w:rPr>
            </w:pPr>
            <w:r w:rsidRPr="00846674">
              <w:rPr>
                <w:rStyle w:val="s00"/>
                <w:b/>
                <w:bCs/>
                <w:sz w:val="28"/>
                <w:szCs w:val="28"/>
              </w:rPr>
              <w:t xml:space="preserve">М. </w:t>
            </w:r>
            <w:proofErr w:type="spellStart"/>
            <w:r w:rsidRPr="00846674">
              <w:rPr>
                <w:rStyle w:val="s00"/>
                <w:b/>
                <w:bCs/>
                <w:sz w:val="28"/>
                <w:szCs w:val="28"/>
              </w:rPr>
              <w:t>Нарықбаев</w:t>
            </w:r>
            <w:proofErr w:type="spellEnd"/>
          </w:p>
        </w:tc>
      </w:tr>
    </w:tbl>
    <w:p w:rsidR="00622C08" w:rsidRPr="00846674" w:rsidRDefault="00622C08" w:rsidP="00622C08">
      <w:pPr>
        <w:jc w:val="both"/>
        <w:rPr>
          <w:sz w:val="28"/>
          <w:szCs w:val="28"/>
        </w:rPr>
      </w:pPr>
      <w:r w:rsidRPr="00846674">
        <w:rPr>
          <w:rStyle w:val="s00"/>
          <w:b/>
          <w:bCs/>
          <w:sz w:val="28"/>
          <w:szCs w:val="28"/>
        </w:rPr>
        <w:t xml:space="preserve">Пленумы </w:t>
      </w:r>
      <w:proofErr w:type="spellStart"/>
      <w:r w:rsidRPr="00846674">
        <w:rPr>
          <w:rStyle w:val="s00"/>
          <w:b/>
          <w:bCs/>
          <w:sz w:val="28"/>
          <w:szCs w:val="28"/>
        </w:rPr>
        <w:t>хатшысы</w:t>
      </w:r>
      <w:proofErr w:type="spellEnd"/>
      <w:r w:rsidRPr="00846674">
        <w:rPr>
          <w:rStyle w:val="s00"/>
          <w:b/>
          <w:bCs/>
          <w:sz w:val="28"/>
          <w:szCs w:val="28"/>
        </w:rPr>
        <w:t>,</w:t>
      </w:r>
    </w:p>
    <w:p w:rsidR="00622C08" w:rsidRPr="00846674" w:rsidRDefault="00622C08" w:rsidP="00622C08">
      <w:pPr>
        <w:jc w:val="both"/>
        <w:rPr>
          <w:sz w:val="28"/>
          <w:szCs w:val="28"/>
        </w:rPr>
      </w:pPr>
      <w:proofErr w:type="spellStart"/>
      <w:r w:rsidRPr="00846674">
        <w:rPr>
          <w:rStyle w:val="s00"/>
          <w:b/>
          <w:bCs/>
          <w:sz w:val="28"/>
          <w:szCs w:val="28"/>
        </w:rPr>
        <w:t>Қазақстан</w:t>
      </w:r>
      <w:proofErr w:type="spellEnd"/>
      <w:r w:rsidRPr="00846674">
        <w:rPr>
          <w:rStyle w:val="s00"/>
          <w:b/>
          <w:bCs/>
          <w:sz w:val="28"/>
          <w:szCs w:val="28"/>
        </w:rPr>
        <w:t xml:space="preserve"> </w:t>
      </w:r>
      <w:proofErr w:type="spellStart"/>
      <w:r w:rsidRPr="00846674">
        <w:rPr>
          <w:rStyle w:val="s00"/>
          <w:b/>
          <w:bCs/>
          <w:sz w:val="28"/>
          <w:szCs w:val="28"/>
        </w:rPr>
        <w:t>Республикасы</w:t>
      </w:r>
      <w:proofErr w:type="spellEnd"/>
    </w:p>
    <w:tbl>
      <w:tblPr>
        <w:tblW w:w="5000" w:type="pct"/>
        <w:tblCellMar>
          <w:left w:w="0" w:type="dxa"/>
          <w:right w:w="0" w:type="dxa"/>
        </w:tblCellMar>
        <w:tblLook w:val="04A0" w:firstRow="1" w:lastRow="0" w:firstColumn="1" w:lastColumn="0" w:noHBand="0" w:noVBand="1"/>
      </w:tblPr>
      <w:tblGrid>
        <w:gridCol w:w="4926"/>
        <w:gridCol w:w="4927"/>
      </w:tblGrid>
      <w:tr w:rsidR="00622C08" w:rsidRPr="00846674" w:rsidTr="00D337C4">
        <w:tc>
          <w:tcPr>
            <w:tcW w:w="2500" w:type="pct"/>
            <w:tcMar>
              <w:top w:w="0" w:type="dxa"/>
              <w:left w:w="108" w:type="dxa"/>
              <w:bottom w:w="0" w:type="dxa"/>
              <w:right w:w="108" w:type="dxa"/>
            </w:tcMar>
            <w:hideMark/>
          </w:tcPr>
          <w:p w:rsidR="00622C08" w:rsidRPr="00846674" w:rsidRDefault="00622C08" w:rsidP="00D337C4">
            <w:pPr>
              <w:jc w:val="both"/>
              <w:rPr>
                <w:sz w:val="28"/>
                <w:szCs w:val="28"/>
              </w:rPr>
            </w:pPr>
            <w:proofErr w:type="spellStart"/>
            <w:r w:rsidRPr="00846674">
              <w:rPr>
                <w:rStyle w:val="s00"/>
                <w:b/>
                <w:bCs/>
                <w:sz w:val="28"/>
                <w:szCs w:val="28"/>
              </w:rPr>
              <w:t>Жоғарғы</w:t>
            </w:r>
            <w:proofErr w:type="spellEnd"/>
            <w:r w:rsidRPr="00846674">
              <w:rPr>
                <w:rStyle w:val="s00"/>
                <w:b/>
                <w:bCs/>
                <w:sz w:val="28"/>
                <w:szCs w:val="28"/>
              </w:rPr>
              <w:t xml:space="preserve"> </w:t>
            </w:r>
            <w:proofErr w:type="spellStart"/>
            <w:r w:rsidRPr="00846674">
              <w:rPr>
                <w:rStyle w:val="s00"/>
                <w:b/>
                <w:bCs/>
                <w:sz w:val="28"/>
                <w:szCs w:val="28"/>
              </w:rPr>
              <w:t>Сотының</w:t>
            </w:r>
            <w:proofErr w:type="spellEnd"/>
            <w:r w:rsidRPr="00846674">
              <w:rPr>
                <w:rStyle w:val="s00"/>
                <w:b/>
                <w:bCs/>
                <w:sz w:val="28"/>
                <w:szCs w:val="28"/>
              </w:rPr>
              <w:t xml:space="preserve"> </w:t>
            </w:r>
            <w:proofErr w:type="spellStart"/>
            <w:r w:rsidRPr="00846674">
              <w:rPr>
                <w:rStyle w:val="s00"/>
                <w:b/>
                <w:bCs/>
                <w:sz w:val="28"/>
                <w:szCs w:val="28"/>
              </w:rPr>
              <w:t>судьясы</w:t>
            </w:r>
            <w:proofErr w:type="spellEnd"/>
          </w:p>
        </w:tc>
        <w:tc>
          <w:tcPr>
            <w:tcW w:w="2500" w:type="pct"/>
            <w:tcMar>
              <w:top w:w="0" w:type="dxa"/>
              <w:left w:w="108" w:type="dxa"/>
              <w:bottom w:w="0" w:type="dxa"/>
              <w:right w:w="108" w:type="dxa"/>
            </w:tcMar>
            <w:hideMark/>
          </w:tcPr>
          <w:p w:rsidR="00622C08" w:rsidRPr="00846674" w:rsidRDefault="00622C08" w:rsidP="00D337C4">
            <w:pPr>
              <w:jc w:val="center"/>
              <w:rPr>
                <w:sz w:val="28"/>
                <w:szCs w:val="28"/>
              </w:rPr>
            </w:pPr>
            <w:r>
              <w:rPr>
                <w:rStyle w:val="s00"/>
                <w:b/>
                <w:bCs/>
                <w:sz w:val="28"/>
                <w:szCs w:val="28"/>
              </w:rPr>
              <w:t xml:space="preserve">                            </w:t>
            </w:r>
            <w:r>
              <w:rPr>
                <w:rStyle w:val="s00"/>
                <w:b/>
                <w:bCs/>
                <w:sz w:val="28"/>
                <w:szCs w:val="28"/>
                <w:lang w:val="kk-KZ"/>
              </w:rPr>
              <w:t xml:space="preserve">     </w:t>
            </w:r>
            <w:r>
              <w:rPr>
                <w:rStyle w:val="s00"/>
                <w:b/>
                <w:bCs/>
                <w:sz w:val="28"/>
                <w:szCs w:val="28"/>
              </w:rPr>
              <w:t xml:space="preserve"> </w:t>
            </w:r>
            <w:r w:rsidRPr="00846674">
              <w:rPr>
                <w:rStyle w:val="s00"/>
                <w:b/>
                <w:bCs/>
                <w:sz w:val="28"/>
                <w:szCs w:val="28"/>
              </w:rPr>
              <w:t xml:space="preserve">А. </w:t>
            </w:r>
            <w:proofErr w:type="spellStart"/>
            <w:r w:rsidRPr="00846674">
              <w:rPr>
                <w:rStyle w:val="s00"/>
                <w:b/>
                <w:bCs/>
                <w:sz w:val="28"/>
                <w:szCs w:val="28"/>
              </w:rPr>
              <w:t>Жүкенов</w:t>
            </w:r>
            <w:proofErr w:type="spellEnd"/>
          </w:p>
        </w:tc>
      </w:tr>
    </w:tbl>
    <w:p w:rsidR="00622C08" w:rsidRPr="00846674" w:rsidRDefault="00622C08" w:rsidP="00622C08">
      <w:pPr>
        <w:ind w:firstLine="400"/>
        <w:jc w:val="both"/>
        <w:rPr>
          <w:sz w:val="28"/>
          <w:szCs w:val="28"/>
        </w:rPr>
      </w:pPr>
    </w:p>
    <w:p w:rsidR="00622C08" w:rsidRPr="00846674" w:rsidRDefault="00622C08" w:rsidP="00622C08">
      <w:pPr>
        <w:ind w:firstLine="400"/>
        <w:jc w:val="both"/>
        <w:rPr>
          <w:sz w:val="28"/>
          <w:szCs w:val="28"/>
        </w:rPr>
      </w:pPr>
      <w:r w:rsidRPr="00846674">
        <w:rPr>
          <w:rStyle w:val="s00"/>
          <w:sz w:val="28"/>
          <w:szCs w:val="28"/>
        </w:rPr>
        <w:t> </w:t>
      </w:r>
    </w:p>
    <w:p w:rsidR="002150BA" w:rsidRPr="00411F3B" w:rsidRDefault="002150BA" w:rsidP="002150BA">
      <w:pPr>
        <w:tabs>
          <w:tab w:val="left" w:pos="0"/>
          <w:tab w:val="left" w:pos="426"/>
        </w:tabs>
        <w:ind w:firstLine="709"/>
        <w:jc w:val="both"/>
        <w:rPr>
          <w:sz w:val="28"/>
          <w:szCs w:val="28"/>
          <w:lang w:val="kk-KZ"/>
        </w:rPr>
      </w:pPr>
    </w:p>
    <w:sectPr w:rsidR="002150BA" w:rsidRPr="00411F3B" w:rsidSect="007049BC">
      <w:headerReference w:type="even" r:id="rId8"/>
      <w:headerReference w:type="default" r:id="rId9"/>
      <w:footerReference w:type="even" r:id="rId10"/>
      <w:footerReference w:type="default" r:id="rId11"/>
      <w:headerReference w:type="first" r:id="rId12"/>
      <w:footerReference w:type="first" r:id="rId13"/>
      <w:pgSz w:w="11906" w:h="16838"/>
      <w:pgMar w:top="1134" w:right="851" w:bottom="851" w:left="1418" w:header="709" w:footer="709" w:gutter="0"/>
      <w:pgNumType w:start="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CE7" w:rsidRDefault="00B40CE7" w:rsidP="000055DF">
      <w:r>
        <w:separator/>
      </w:r>
    </w:p>
  </w:endnote>
  <w:endnote w:type="continuationSeparator" w:id="0">
    <w:p w:rsidR="00B40CE7" w:rsidRDefault="00B40CE7" w:rsidP="00005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9BC" w:rsidRDefault="007049B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2098583"/>
      <w:docPartObj>
        <w:docPartGallery w:val="Page Numbers (Bottom of Page)"/>
        <w:docPartUnique/>
      </w:docPartObj>
    </w:sdtPr>
    <w:sdtEndPr/>
    <w:sdtContent>
      <w:p w:rsidR="007049BC" w:rsidRDefault="007049BC">
        <w:pPr>
          <w:pStyle w:val="a6"/>
          <w:jc w:val="center"/>
        </w:pPr>
        <w:r>
          <w:fldChar w:fldCharType="begin"/>
        </w:r>
        <w:r>
          <w:instrText>PAGE   \* MERGEFORMAT</w:instrText>
        </w:r>
        <w:r>
          <w:fldChar w:fldCharType="separate"/>
        </w:r>
        <w:r w:rsidR="00F3136B">
          <w:rPr>
            <w:noProof/>
          </w:rPr>
          <w:t>13</w:t>
        </w:r>
        <w:r>
          <w:fldChar w:fldCharType="end"/>
        </w:r>
      </w:p>
    </w:sdtContent>
  </w:sdt>
  <w:p w:rsidR="007049BC" w:rsidRDefault="007049BC">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9BC" w:rsidRDefault="007049B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CE7" w:rsidRDefault="00B40CE7" w:rsidP="000055DF">
      <w:r>
        <w:separator/>
      </w:r>
    </w:p>
  </w:footnote>
  <w:footnote w:type="continuationSeparator" w:id="0">
    <w:p w:rsidR="00B40CE7" w:rsidRDefault="00B40CE7" w:rsidP="000055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9BC" w:rsidRDefault="007049B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9BC" w:rsidRDefault="007049B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9BC" w:rsidRDefault="007049B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B7C"/>
    <w:rsid w:val="000055DF"/>
    <w:rsid w:val="000424E2"/>
    <w:rsid w:val="000D14C5"/>
    <w:rsid w:val="000E1F61"/>
    <w:rsid w:val="00135100"/>
    <w:rsid w:val="00156AC4"/>
    <w:rsid w:val="001647F2"/>
    <w:rsid w:val="001A510F"/>
    <w:rsid w:val="001A6562"/>
    <w:rsid w:val="001C0CCE"/>
    <w:rsid w:val="00205348"/>
    <w:rsid w:val="002150BA"/>
    <w:rsid w:val="002C303F"/>
    <w:rsid w:val="003A22D6"/>
    <w:rsid w:val="003B5292"/>
    <w:rsid w:val="003B7185"/>
    <w:rsid w:val="003C02D8"/>
    <w:rsid w:val="00411F3B"/>
    <w:rsid w:val="0043104C"/>
    <w:rsid w:val="00433059"/>
    <w:rsid w:val="004A3FF1"/>
    <w:rsid w:val="004E1B21"/>
    <w:rsid w:val="004F3D13"/>
    <w:rsid w:val="0051081B"/>
    <w:rsid w:val="005402A8"/>
    <w:rsid w:val="00573A9B"/>
    <w:rsid w:val="005A7D52"/>
    <w:rsid w:val="005C2C7B"/>
    <w:rsid w:val="005D35BA"/>
    <w:rsid w:val="00622C08"/>
    <w:rsid w:val="00632E17"/>
    <w:rsid w:val="00637B4E"/>
    <w:rsid w:val="006435E2"/>
    <w:rsid w:val="00673840"/>
    <w:rsid w:val="006F1417"/>
    <w:rsid w:val="007049BC"/>
    <w:rsid w:val="00707F4A"/>
    <w:rsid w:val="0071700E"/>
    <w:rsid w:val="007B1B6B"/>
    <w:rsid w:val="00823ED7"/>
    <w:rsid w:val="008D61A2"/>
    <w:rsid w:val="008E1F76"/>
    <w:rsid w:val="009438D2"/>
    <w:rsid w:val="00951127"/>
    <w:rsid w:val="009B23DD"/>
    <w:rsid w:val="009E2CF0"/>
    <w:rsid w:val="00A17C7A"/>
    <w:rsid w:val="00A37F16"/>
    <w:rsid w:val="00AA4A86"/>
    <w:rsid w:val="00B1593D"/>
    <w:rsid w:val="00B31577"/>
    <w:rsid w:val="00B40CE7"/>
    <w:rsid w:val="00B51FC8"/>
    <w:rsid w:val="00B5606F"/>
    <w:rsid w:val="00B86DA3"/>
    <w:rsid w:val="00B967EC"/>
    <w:rsid w:val="00BB0BCF"/>
    <w:rsid w:val="00BC6AB6"/>
    <w:rsid w:val="00C55420"/>
    <w:rsid w:val="00C80C48"/>
    <w:rsid w:val="00C85B07"/>
    <w:rsid w:val="00D07851"/>
    <w:rsid w:val="00D37B7C"/>
    <w:rsid w:val="00D501E7"/>
    <w:rsid w:val="00DC7BB4"/>
    <w:rsid w:val="00E6543F"/>
    <w:rsid w:val="00E75AAF"/>
    <w:rsid w:val="00E8690B"/>
    <w:rsid w:val="00EE7D4D"/>
    <w:rsid w:val="00F3136B"/>
    <w:rsid w:val="00F44795"/>
    <w:rsid w:val="00FA0408"/>
    <w:rsid w:val="00FB7FEA"/>
    <w:rsid w:val="00FF68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F61"/>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C55420"/>
    <w:rPr>
      <w:rFonts w:ascii="Times New Roman" w:hAnsi="Times New Roman" w:cs="Times New Roman" w:hint="default"/>
      <w:b/>
      <w:bCs/>
      <w:i w:val="0"/>
      <w:iCs w:val="0"/>
      <w:color w:val="000080"/>
      <w:sz w:val="24"/>
      <w:szCs w:val="24"/>
      <w:u w:val="single"/>
    </w:rPr>
  </w:style>
  <w:style w:type="character" w:customStyle="1" w:styleId="s3">
    <w:name w:val="s3"/>
    <w:rsid w:val="00C55420"/>
    <w:rPr>
      <w:rFonts w:ascii="Times New Roman" w:hAnsi="Times New Roman" w:cs="Times New Roman" w:hint="default"/>
      <w:b w:val="0"/>
      <w:bCs w:val="0"/>
      <w:i/>
      <w:iCs/>
      <w:strike w:val="0"/>
      <w:dstrike w:val="0"/>
      <w:color w:val="FF0000"/>
      <w:sz w:val="24"/>
      <w:szCs w:val="24"/>
      <w:u w:val="none"/>
      <w:effect w:val="none"/>
    </w:rPr>
  </w:style>
  <w:style w:type="character" w:customStyle="1" w:styleId="s1">
    <w:name w:val="s1"/>
    <w:rsid w:val="00C55420"/>
    <w:rPr>
      <w:rFonts w:ascii="Times New Roman" w:hAnsi="Times New Roman" w:cs="Times New Roman" w:hint="default"/>
      <w:b/>
      <w:bCs/>
      <w:i w:val="0"/>
      <w:iCs w:val="0"/>
      <w:strike w:val="0"/>
      <w:dstrike w:val="0"/>
      <w:color w:val="000000"/>
      <w:sz w:val="24"/>
      <w:szCs w:val="24"/>
      <w:u w:val="none"/>
      <w:effect w:val="none"/>
    </w:rPr>
  </w:style>
  <w:style w:type="character" w:customStyle="1" w:styleId="s9">
    <w:name w:val="s9"/>
    <w:rsid w:val="00C55420"/>
    <w:rPr>
      <w:rFonts w:ascii="Times New Roman" w:hAnsi="Times New Roman" w:cs="Times New Roman" w:hint="default"/>
      <w:b/>
      <w:bCs/>
      <w:i/>
      <w:iCs/>
      <w:color w:val="333399"/>
      <w:u w:val="single"/>
      <w:bdr w:val="none" w:sz="0" w:space="0" w:color="auto" w:frame="1"/>
    </w:rPr>
  </w:style>
  <w:style w:type="paragraph" w:customStyle="1" w:styleId="disclaimer">
    <w:name w:val="disclaimer"/>
    <w:basedOn w:val="a"/>
    <w:rsid w:val="00C55420"/>
    <w:pPr>
      <w:spacing w:after="200" w:line="276" w:lineRule="auto"/>
      <w:jc w:val="center"/>
    </w:pPr>
    <w:rPr>
      <w:rFonts w:ascii="Consolas" w:eastAsia="Consolas" w:hAnsi="Consolas" w:cs="Consolas"/>
      <w:color w:val="auto"/>
      <w:sz w:val="18"/>
      <w:szCs w:val="18"/>
      <w:lang w:val="en-US" w:eastAsia="en-US"/>
    </w:rPr>
  </w:style>
  <w:style w:type="paragraph" w:styleId="a4">
    <w:name w:val="header"/>
    <w:basedOn w:val="a"/>
    <w:link w:val="a5"/>
    <w:uiPriority w:val="99"/>
    <w:unhideWhenUsed/>
    <w:rsid w:val="000055DF"/>
    <w:pPr>
      <w:tabs>
        <w:tab w:val="center" w:pos="4677"/>
        <w:tab w:val="right" w:pos="9355"/>
      </w:tabs>
    </w:pPr>
  </w:style>
  <w:style w:type="character" w:customStyle="1" w:styleId="a5">
    <w:name w:val="Верхний колонтитул Знак"/>
    <w:basedOn w:val="a0"/>
    <w:link w:val="a4"/>
    <w:uiPriority w:val="99"/>
    <w:rsid w:val="000055DF"/>
    <w:rPr>
      <w:rFonts w:ascii="Times New Roman" w:eastAsia="Times New Roman" w:hAnsi="Times New Roman" w:cs="Times New Roman"/>
      <w:color w:val="000000"/>
      <w:sz w:val="24"/>
      <w:szCs w:val="24"/>
      <w:lang w:eastAsia="ru-RU"/>
    </w:rPr>
  </w:style>
  <w:style w:type="paragraph" w:styleId="a6">
    <w:name w:val="footer"/>
    <w:basedOn w:val="a"/>
    <w:link w:val="a7"/>
    <w:uiPriority w:val="99"/>
    <w:unhideWhenUsed/>
    <w:rsid w:val="000055DF"/>
    <w:pPr>
      <w:tabs>
        <w:tab w:val="center" w:pos="4677"/>
        <w:tab w:val="right" w:pos="9355"/>
      </w:tabs>
    </w:pPr>
  </w:style>
  <w:style w:type="character" w:customStyle="1" w:styleId="a7">
    <w:name w:val="Нижний колонтитул Знак"/>
    <w:basedOn w:val="a0"/>
    <w:link w:val="a6"/>
    <w:uiPriority w:val="99"/>
    <w:rsid w:val="000055DF"/>
    <w:rPr>
      <w:rFonts w:ascii="Times New Roman" w:eastAsia="Times New Roman" w:hAnsi="Times New Roman" w:cs="Times New Roman"/>
      <w:color w:val="000000"/>
      <w:sz w:val="24"/>
      <w:szCs w:val="24"/>
      <w:lang w:eastAsia="ru-RU"/>
    </w:rPr>
  </w:style>
  <w:style w:type="character" w:customStyle="1" w:styleId="S0">
    <w:name w:val="S0"/>
    <w:rsid w:val="00E75AAF"/>
    <w:rPr>
      <w:rFonts w:ascii="Times New Roman" w:hAnsi="Times New Roman" w:cs="Times New Roman" w:hint="default"/>
      <w:b w:val="0"/>
      <w:bCs w:val="0"/>
      <w:i w:val="0"/>
      <w:iCs w:val="0"/>
      <w:color w:val="000000"/>
    </w:rPr>
  </w:style>
  <w:style w:type="character" w:customStyle="1" w:styleId="s00">
    <w:name w:val="s0"/>
    <w:rsid w:val="00622C08"/>
    <w:rPr>
      <w:rFonts w:ascii="Times New Roman" w:hAnsi="Times New Roman" w:cs="Times New Roman" w:hint="default"/>
      <w:b w:val="0"/>
      <w:bCs w:val="0"/>
      <w:i w:val="0"/>
      <w:iCs w:val="0"/>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F61"/>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C55420"/>
    <w:rPr>
      <w:rFonts w:ascii="Times New Roman" w:hAnsi="Times New Roman" w:cs="Times New Roman" w:hint="default"/>
      <w:b/>
      <w:bCs/>
      <w:i w:val="0"/>
      <w:iCs w:val="0"/>
      <w:color w:val="000080"/>
      <w:sz w:val="24"/>
      <w:szCs w:val="24"/>
      <w:u w:val="single"/>
    </w:rPr>
  </w:style>
  <w:style w:type="character" w:customStyle="1" w:styleId="s3">
    <w:name w:val="s3"/>
    <w:rsid w:val="00C55420"/>
    <w:rPr>
      <w:rFonts w:ascii="Times New Roman" w:hAnsi="Times New Roman" w:cs="Times New Roman" w:hint="default"/>
      <w:b w:val="0"/>
      <w:bCs w:val="0"/>
      <w:i/>
      <w:iCs/>
      <w:strike w:val="0"/>
      <w:dstrike w:val="0"/>
      <w:color w:val="FF0000"/>
      <w:sz w:val="24"/>
      <w:szCs w:val="24"/>
      <w:u w:val="none"/>
      <w:effect w:val="none"/>
    </w:rPr>
  </w:style>
  <w:style w:type="character" w:customStyle="1" w:styleId="s1">
    <w:name w:val="s1"/>
    <w:rsid w:val="00C55420"/>
    <w:rPr>
      <w:rFonts w:ascii="Times New Roman" w:hAnsi="Times New Roman" w:cs="Times New Roman" w:hint="default"/>
      <w:b/>
      <w:bCs/>
      <w:i w:val="0"/>
      <w:iCs w:val="0"/>
      <w:strike w:val="0"/>
      <w:dstrike w:val="0"/>
      <w:color w:val="000000"/>
      <w:sz w:val="24"/>
      <w:szCs w:val="24"/>
      <w:u w:val="none"/>
      <w:effect w:val="none"/>
    </w:rPr>
  </w:style>
  <w:style w:type="character" w:customStyle="1" w:styleId="s9">
    <w:name w:val="s9"/>
    <w:rsid w:val="00C55420"/>
    <w:rPr>
      <w:rFonts w:ascii="Times New Roman" w:hAnsi="Times New Roman" w:cs="Times New Roman" w:hint="default"/>
      <w:b/>
      <w:bCs/>
      <w:i/>
      <w:iCs/>
      <w:color w:val="333399"/>
      <w:u w:val="single"/>
      <w:bdr w:val="none" w:sz="0" w:space="0" w:color="auto" w:frame="1"/>
    </w:rPr>
  </w:style>
  <w:style w:type="paragraph" w:customStyle="1" w:styleId="disclaimer">
    <w:name w:val="disclaimer"/>
    <w:basedOn w:val="a"/>
    <w:rsid w:val="00C55420"/>
    <w:pPr>
      <w:spacing w:after="200" w:line="276" w:lineRule="auto"/>
      <w:jc w:val="center"/>
    </w:pPr>
    <w:rPr>
      <w:rFonts w:ascii="Consolas" w:eastAsia="Consolas" w:hAnsi="Consolas" w:cs="Consolas"/>
      <w:color w:val="auto"/>
      <w:sz w:val="18"/>
      <w:szCs w:val="18"/>
      <w:lang w:val="en-US" w:eastAsia="en-US"/>
    </w:rPr>
  </w:style>
  <w:style w:type="paragraph" w:styleId="a4">
    <w:name w:val="header"/>
    <w:basedOn w:val="a"/>
    <w:link w:val="a5"/>
    <w:uiPriority w:val="99"/>
    <w:unhideWhenUsed/>
    <w:rsid w:val="000055DF"/>
    <w:pPr>
      <w:tabs>
        <w:tab w:val="center" w:pos="4677"/>
        <w:tab w:val="right" w:pos="9355"/>
      </w:tabs>
    </w:pPr>
  </w:style>
  <w:style w:type="character" w:customStyle="1" w:styleId="a5">
    <w:name w:val="Верхний колонтитул Знак"/>
    <w:basedOn w:val="a0"/>
    <w:link w:val="a4"/>
    <w:uiPriority w:val="99"/>
    <w:rsid w:val="000055DF"/>
    <w:rPr>
      <w:rFonts w:ascii="Times New Roman" w:eastAsia="Times New Roman" w:hAnsi="Times New Roman" w:cs="Times New Roman"/>
      <w:color w:val="000000"/>
      <w:sz w:val="24"/>
      <w:szCs w:val="24"/>
      <w:lang w:eastAsia="ru-RU"/>
    </w:rPr>
  </w:style>
  <w:style w:type="paragraph" w:styleId="a6">
    <w:name w:val="footer"/>
    <w:basedOn w:val="a"/>
    <w:link w:val="a7"/>
    <w:uiPriority w:val="99"/>
    <w:unhideWhenUsed/>
    <w:rsid w:val="000055DF"/>
    <w:pPr>
      <w:tabs>
        <w:tab w:val="center" w:pos="4677"/>
        <w:tab w:val="right" w:pos="9355"/>
      </w:tabs>
    </w:pPr>
  </w:style>
  <w:style w:type="character" w:customStyle="1" w:styleId="a7">
    <w:name w:val="Нижний колонтитул Знак"/>
    <w:basedOn w:val="a0"/>
    <w:link w:val="a6"/>
    <w:uiPriority w:val="99"/>
    <w:rsid w:val="000055DF"/>
    <w:rPr>
      <w:rFonts w:ascii="Times New Roman" w:eastAsia="Times New Roman" w:hAnsi="Times New Roman" w:cs="Times New Roman"/>
      <w:color w:val="000000"/>
      <w:sz w:val="24"/>
      <w:szCs w:val="24"/>
      <w:lang w:eastAsia="ru-RU"/>
    </w:rPr>
  </w:style>
  <w:style w:type="character" w:customStyle="1" w:styleId="S0">
    <w:name w:val="S0"/>
    <w:rsid w:val="00E75AAF"/>
    <w:rPr>
      <w:rFonts w:ascii="Times New Roman" w:hAnsi="Times New Roman" w:cs="Times New Roman" w:hint="default"/>
      <w:b w:val="0"/>
      <w:bCs w:val="0"/>
      <w:i w:val="0"/>
      <w:iCs w:val="0"/>
      <w:color w:val="000000"/>
    </w:rPr>
  </w:style>
  <w:style w:type="character" w:customStyle="1" w:styleId="s00">
    <w:name w:val="s0"/>
    <w:rsid w:val="00622C08"/>
    <w:rPr>
      <w:rFonts w:ascii="Times New Roman" w:hAnsi="Times New Roman" w:cs="Times New Roman"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43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A865B-BAC3-4221-9B6B-D6F257F1C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6</Pages>
  <Words>2027</Words>
  <Characters>11560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Интернет Класс ВС 1</dc:creator>
  <cp:keywords/>
  <dc:description/>
  <cp:lastModifiedBy>ЖАНАТОВА ЖАНАР КОШКИМБАЕВНА</cp:lastModifiedBy>
  <cp:revision>41</cp:revision>
  <dcterms:created xsi:type="dcterms:W3CDTF">2017-02-10T09:25:00Z</dcterms:created>
  <dcterms:modified xsi:type="dcterms:W3CDTF">2017-04-17T06:03:00Z</dcterms:modified>
</cp:coreProperties>
</file>