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2C" w:rsidRPr="00F24F62" w:rsidRDefault="00990B2C" w:rsidP="00990B2C">
      <w:pPr>
        <w:pStyle w:val="a4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Дело № 2-1828/15</w:t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ab/>
        <w:t xml:space="preserve"> </w:t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 </w:t>
      </w:r>
    </w:p>
    <w:p w:rsidR="00990B2C" w:rsidRPr="00F24F62" w:rsidRDefault="00990B2C" w:rsidP="00990B2C">
      <w:pPr>
        <w:pStyle w:val="a4"/>
        <w:ind w:left="2832"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 Е Ш Е Н И Е</w:t>
      </w:r>
    </w:p>
    <w:p w:rsidR="00990B2C" w:rsidRPr="00F24F62" w:rsidRDefault="00990B2C" w:rsidP="00990B2C">
      <w:pPr>
        <w:pStyle w:val="a4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ИМЕНЕМ  РЕСПУБЛИКИ  КАЗАХСТАН</w:t>
      </w:r>
    </w:p>
    <w:p w:rsidR="00990B2C" w:rsidRPr="00F24F62" w:rsidRDefault="00990B2C" w:rsidP="00990B2C">
      <w:pPr>
        <w:pStyle w:val="a4"/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</w:pPr>
    </w:p>
    <w:p w:rsidR="00990B2C" w:rsidRPr="00F24F62" w:rsidRDefault="00990B2C" w:rsidP="00990B2C">
      <w:pPr>
        <w:pStyle w:val="a4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13 августа </w:t>
      </w:r>
      <w:r w:rsid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2015 года</w:t>
      </w:r>
      <w:r w:rsid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    </w:t>
      </w:r>
      <w:r w:rsid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r w:rsid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       </w:t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г.Актобе </w:t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</w:p>
    <w:p w:rsidR="00990B2C" w:rsidRDefault="00990B2C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>Специализированный межрайонный экономический суд Актюбинской области в составе председательствующего судьи Уринбаева М.А., при секретаре судебного заседания Абдраевой А.Н., с участием истца и его представителя – Жумагалиева М.М., представителя ответчика – Есбай М.К., рассмотрев в открытом судебном заседании в помещении суда гражданское дело по</w:t>
      </w:r>
      <w:r w:rsidRPr="00F24F62">
        <w:rPr>
          <w:color w:val="404040" w:themeColor="text1" w:themeTint="BF"/>
          <w:spacing w:val="-4"/>
          <w:sz w:val="28"/>
          <w:szCs w:val="28"/>
        </w:rPr>
        <w:t xml:space="preserve"> иску ИП Мустафина А.С., к ТОО «Ж.Е.С.» о защите чести</w:t>
      </w:r>
      <w:r w:rsidRPr="00F24F62">
        <w:rPr>
          <w:color w:val="404040" w:themeColor="text1" w:themeTint="BF"/>
          <w:sz w:val="28"/>
          <w:szCs w:val="28"/>
        </w:rPr>
        <w:t xml:space="preserve">, достоинства и деловой репутации, </w:t>
      </w:r>
    </w:p>
    <w:p w:rsidR="00F24F62" w:rsidRPr="00F24F62" w:rsidRDefault="00F24F62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</w:p>
    <w:p w:rsidR="00990B2C" w:rsidRPr="00F24F62" w:rsidRDefault="00990B2C" w:rsidP="00990B2C">
      <w:pPr>
        <w:jc w:val="center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>У С Т А Н О В И Л:</w:t>
      </w:r>
    </w:p>
    <w:p w:rsidR="00990B2C" w:rsidRPr="00F24F62" w:rsidRDefault="00990B2C" w:rsidP="00990B2C">
      <w:pPr>
        <w:jc w:val="center"/>
        <w:rPr>
          <w:color w:val="404040" w:themeColor="text1" w:themeTint="BF"/>
          <w:sz w:val="28"/>
          <w:szCs w:val="28"/>
        </w:rPr>
      </w:pPr>
    </w:p>
    <w:p w:rsidR="00990B2C" w:rsidRPr="00F24F62" w:rsidRDefault="00990B2C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pacing w:val="-4"/>
          <w:sz w:val="28"/>
          <w:szCs w:val="28"/>
        </w:rPr>
        <w:t xml:space="preserve">Истец обратился в суд с иском с учетом заявления в порядке ст.49 </w:t>
      </w:r>
      <w:r w:rsidR="006A3945" w:rsidRPr="00F24F62">
        <w:rPr>
          <w:color w:val="404040" w:themeColor="text1" w:themeTint="BF"/>
          <w:spacing w:val="-4"/>
          <w:sz w:val="28"/>
          <w:szCs w:val="28"/>
        </w:rPr>
        <w:t xml:space="preserve">ГПК </w:t>
      </w:r>
      <w:r w:rsidRPr="00F24F62">
        <w:rPr>
          <w:color w:val="404040" w:themeColor="text1" w:themeTint="BF"/>
          <w:spacing w:val="-4"/>
          <w:sz w:val="28"/>
          <w:szCs w:val="28"/>
        </w:rPr>
        <w:t xml:space="preserve">к </w:t>
      </w:r>
      <w:r w:rsidRPr="00F24F62">
        <w:rPr>
          <w:color w:val="404040" w:themeColor="text1" w:themeTint="BF"/>
          <w:sz w:val="28"/>
          <w:szCs w:val="28"/>
          <w:lang w:val="kk-KZ"/>
        </w:rPr>
        <w:t xml:space="preserve">ТОО </w:t>
      </w:r>
      <w:r w:rsidRPr="00F24F62">
        <w:rPr>
          <w:color w:val="404040" w:themeColor="text1" w:themeTint="BF"/>
          <w:sz w:val="28"/>
          <w:szCs w:val="28"/>
        </w:rPr>
        <w:t xml:space="preserve">«Ж.Е.С.» </w:t>
      </w:r>
      <w:r w:rsidRPr="00F24F62">
        <w:rPr>
          <w:color w:val="404040" w:themeColor="text1" w:themeTint="BF"/>
          <w:sz w:val="28"/>
          <w:szCs w:val="28"/>
          <w:lang w:val="kk-KZ"/>
        </w:rPr>
        <w:t xml:space="preserve">о признании сведений не соответствующими действительности и порочащими честь, достоинство и деловую репутацию, о возложении обязанности по отзыву письма и взыскании морального вреда в размере 5 000 000 тенге, мотивируя его тем, что </w:t>
      </w:r>
      <w:r w:rsidR="006A3945" w:rsidRPr="00F24F62">
        <w:rPr>
          <w:color w:val="404040" w:themeColor="text1" w:themeTint="BF"/>
          <w:sz w:val="28"/>
          <w:szCs w:val="28"/>
          <w:lang w:val="kk-KZ"/>
        </w:rPr>
        <w:t xml:space="preserve">ответчиком в письме </w:t>
      </w:r>
      <w:r w:rsidRPr="00F24F62">
        <w:rPr>
          <w:color w:val="404040" w:themeColor="text1" w:themeTint="BF"/>
          <w:sz w:val="28"/>
          <w:szCs w:val="28"/>
          <w:lang w:val="kk-KZ"/>
        </w:rPr>
        <w:t xml:space="preserve">№24 от 20.04.2015 года на имя акима Мугалжарского района, </w:t>
      </w:r>
      <w:r w:rsidR="006A3945" w:rsidRPr="00F24F62">
        <w:rPr>
          <w:color w:val="404040" w:themeColor="text1" w:themeTint="BF"/>
          <w:sz w:val="28"/>
          <w:szCs w:val="28"/>
          <w:lang w:val="kk-KZ"/>
        </w:rPr>
        <w:t xml:space="preserve">указаны недостоверные сведения, </w:t>
      </w:r>
      <w:r w:rsidRPr="00F24F62">
        <w:rPr>
          <w:color w:val="404040" w:themeColor="text1" w:themeTint="BF"/>
          <w:sz w:val="28"/>
          <w:szCs w:val="28"/>
          <w:lang w:val="kk-KZ"/>
        </w:rPr>
        <w:t xml:space="preserve">а именно «ИП Мустафин </w:t>
      </w:r>
      <w:r w:rsidR="006A3945" w:rsidRPr="00F24F62">
        <w:rPr>
          <w:color w:val="404040" w:themeColor="text1" w:themeTint="BF"/>
          <w:sz w:val="28"/>
          <w:szCs w:val="28"/>
          <w:lang w:val="kk-KZ"/>
        </w:rPr>
        <w:t xml:space="preserve">А.С., қатты тұрмыстық қалдықтарды жан жаққа төгіп келеді». </w:t>
      </w:r>
      <w:r w:rsidRPr="00F24F62">
        <w:rPr>
          <w:color w:val="404040" w:themeColor="text1" w:themeTint="BF"/>
          <w:sz w:val="28"/>
          <w:szCs w:val="28"/>
        </w:rPr>
        <w:t xml:space="preserve"> </w:t>
      </w:r>
    </w:p>
    <w:p w:rsidR="00990B2C" w:rsidRPr="00F24F62" w:rsidRDefault="00990B2C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 xml:space="preserve">В судебном заседании </w:t>
      </w:r>
      <w:r w:rsidR="006A3945" w:rsidRPr="00F24F62">
        <w:rPr>
          <w:color w:val="404040" w:themeColor="text1" w:themeTint="BF"/>
          <w:sz w:val="28"/>
          <w:szCs w:val="28"/>
        </w:rPr>
        <w:t xml:space="preserve">истец Мустафин А.С., и его </w:t>
      </w:r>
      <w:r w:rsidRPr="00F24F62">
        <w:rPr>
          <w:color w:val="404040" w:themeColor="text1" w:themeTint="BF"/>
          <w:sz w:val="28"/>
          <w:szCs w:val="28"/>
        </w:rPr>
        <w:t xml:space="preserve">представитель </w:t>
      </w:r>
      <w:r w:rsidR="006A3945" w:rsidRPr="00F24F62">
        <w:rPr>
          <w:color w:val="404040" w:themeColor="text1" w:themeTint="BF"/>
          <w:sz w:val="28"/>
          <w:szCs w:val="28"/>
        </w:rPr>
        <w:t xml:space="preserve">иск поддержали, просили суд о его удовлетворении. </w:t>
      </w:r>
    </w:p>
    <w:p w:rsidR="00990B2C" w:rsidRPr="00F24F62" w:rsidRDefault="006A3945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>Представитель ответчика Есбай М.К., в судебном заседании иск не признал, просил суд об отказе в его удовлетворении, по тем основаниям, что по смыслу текста обращения от 20.04.2015 года, пытались лишь выяснить, где производится захоронение ТБО, собранных ИП Мустафиным А.С., с АО «</w:t>
      </w:r>
      <w:r w:rsidR="0086228B">
        <w:rPr>
          <w:color w:val="404040" w:themeColor="text1" w:themeTint="BF"/>
          <w:sz w:val="28"/>
          <w:szCs w:val="28"/>
        </w:rPr>
        <w:t>В</w:t>
      </w:r>
      <w:r w:rsidRPr="00F24F62">
        <w:rPr>
          <w:color w:val="404040" w:themeColor="text1" w:themeTint="BF"/>
          <w:sz w:val="28"/>
          <w:szCs w:val="28"/>
        </w:rPr>
        <w:t>о</w:t>
      </w:r>
      <w:r w:rsidR="0086228B">
        <w:rPr>
          <w:color w:val="404040" w:themeColor="text1" w:themeTint="BF"/>
          <w:sz w:val="28"/>
          <w:szCs w:val="28"/>
        </w:rPr>
        <w:t>к</w:t>
      </w:r>
      <w:r w:rsidRPr="00F24F62">
        <w:rPr>
          <w:color w:val="404040" w:themeColor="text1" w:themeTint="BF"/>
          <w:sz w:val="28"/>
          <w:szCs w:val="28"/>
        </w:rPr>
        <w:t xml:space="preserve">зал-Сервис», без умысла опорочить деловую репутацию истца. Также просил о возмещении судебных расходов, по оплате помощи представителя в размере 200 000 тенге. </w:t>
      </w:r>
      <w:r w:rsidR="00990B2C" w:rsidRPr="00F24F62">
        <w:rPr>
          <w:color w:val="404040" w:themeColor="text1" w:themeTint="BF"/>
          <w:sz w:val="28"/>
          <w:szCs w:val="28"/>
        </w:rPr>
        <w:t xml:space="preserve"> </w:t>
      </w:r>
    </w:p>
    <w:p w:rsidR="00990B2C" w:rsidRPr="00F24F62" w:rsidRDefault="00990B2C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 xml:space="preserve">Заслушав пояснения </w:t>
      </w:r>
      <w:r w:rsidR="006A3945" w:rsidRPr="00F24F62">
        <w:rPr>
          <w:color w:val="404040" w:themeColor="text1" w:themeTint="BF"/>
          <w:sz w:val="28"/>
          <w:szCs w:val="28"/>
        </w:rPr>
        <w:t>сторон</w:t>
      </w:r>
      <w:r w:rsidRPr="00F24F62">
        <w:rPr>
          <w:color w:val="404040" w:themeColor="text1" w:themeTint="BF"/>
          <w:sz w:val="28"/>
          <w:szCs w:val="28"/>
        </w:rPr>
        <w:t>, исследовав материалы дела, суд приходит к следующему.</w:t>
      </w:r>
    </w:p>
    <w:p w:rsidR="006A3945" w:rsidRPr="00F24F62" w:rsidRDefault="006A3945" w:rsidP="006A3945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>Из смысла п.1 ст.9 ГК следует, что защита гражданских прав осуществляется судом, в том числе и путем, признания прав, восстановления положения, существовавшего до нарушения права, пресечения действий, нарушающих право и создающих угрозу его нарушения, компенсации морального вреда. При этом в соответствии с п.4 ст.8 ГК РК,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</w:t>
      </w:r>
    </w:p>
    <w:p w:rsidR="00990B2C" w:rsidRPr="00F24F62" w:rsidRDefault="006A3945" w:rsidP="006A3945">
      <w:pPr>
        <w:pStyle w:val="a4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В соответствии с п.п. 1, 6 ст.143 ГК, гражданин вправе требовать в судебном порядке опровержения сведений, порочащих его честь, </w:t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 xml:space="preserve">достоинство или деловую репутацию, а также наряду с опровержением таких сведений требовать возмещения убытков и морального вреда, причиненных их распространением. </w:t>
      </w:r>
    </w:p>
    <w:p w:rsidR="00AF739C" w:rsidRPr="00F24F62" w:rsidRDefault="00990B2C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 xml:space="preserve">Из материалов дела следует, что </w:t>
      </w:r>
      <w:r w:rsidR="00AF739C" w:rsidRPr="00F24F62">
        <w:rPr>
          <w:color w:val="404040" w:themeColor="text1" w:themeTint="BF"/>
          <w:sz w:val="28"/>
          <w:szCs w:val="28"/>
        </w:rPr>
        <w:t>ИП Мустафин А.С., в рамках заключенного договора с АО «Вокзал-сервис» осуществляет вывоз ТБО.</w:t>
      </w:r>
    </w:p>
    <w:p w:rsidR="00AF739C" w:rsidRPr="00F24F62" w:rsidRDefault="00AF739C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>Единственным полигоном по захоронению ТБО в Мугалжарском районе Актюбинской области управляет ТОО «Ж.Е.С.».</w:t>
      </w:r>
    </w:p>
    <w:p w:rsidR="00990B2C" w:rsidRPr="00F24F62" w:rsidRDefault="00AF739C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 xml:space="preserve">Договор между ТОО «Ж.Е.С.» и ИП Мустафиным А.С., по захоронению ТБО не заключен. </w:t>
      </w:r>
    </w:p>
    <w:p w:rsidR="00521F58" w:rsidRPr="00F24F62" w:rsidRDefault="00521F58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 xml:space="preserve">В этой связи в целях выяснения сложившейся ситуации ТОО «Ж.Е.С.» обратилось с письмом </w:t>
      </w:r>
      <w:r w:rsidRPr="00F24F62">
        <w:rPr>
          <w:color w:val="404040" w:themeColor="text1" w:themeTint="BF"/>
          <w:sz w:val="28"/>
          <w:szCs w:val="28"/>
          <w:lang w:val="kk-KZ"/>
        </w:rPr>
        <w:t>№24 от 20.04.2015 года на имя акима Мугалжарского района.</w:t>
      </w:r>
      <w:r w:rsidRPr="00F24F62">
        <w:rPr>
          <w:color w:val="404040" w:themeColor="text1" w:themeTint="BF"/>
          <w:sz w:val="28"/>
          <w:szCs w:val="28"/>
        </w:rPr>
        <w:t xml:space="preserve"> </w:t>
      </w:r>
    </w:p>
    <w:p w:rsidR="00AF739C" w:rsidRPr="00F24F62" w:rsidRDefault="00AF739C" w:rsidP="00AF739C">
      <w:pPr>
        <w:pStyle w:val="a4"/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соответствии с п.1 ст.33 Конституции Республики Казахстан, граждане Республики Казахстан имеют право участвовать в управлении делами государства непосредственно и через своих представителей, обращаться лично, а также направлять индивидуальные и коллективные обращения в государственные органы и органы местного самоуправления.  </w:t>
      </w:r>
    </w:p>
    <w:p w:rsidR="00AF739C" w:rsidRPr="00F24F62" w:rsidRDefault="00AF739C" w:rsidP="00AF739C">
      <w:pPr>
        <w:pStyle w:val="a4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Из содержания п.1 Нормативного Постановления Верховного суда Республики Казахстан «О применении в судебной практике законодательства о защите чести, достоинства и деловой репутации физических и юридических лиц» от 18 декабря 1992 года №6, следует, что распространение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средств массовой информации, изложение в служебных партийных и иных характеристиках, публичных выступлениях,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 Сообщение таких сведений лишь одному лицу, которого они касаются, не может признаваться их распространением. </w:t>
      </w:r>
    </w:p>
    <w:p w:rsidR="00AF739C" w:rsidRPr="00F24F62" w:rsidRDefault="00521F58" w:rsidP="00990B2C">
      <w:pPr>
        <w:ind w:firstLine="708"/>
        <w:jc w:val="both"/>
        <w:rPr>
          <w:color w:val="404040" w:themeColor="text1" w:themeTint="BF"/>
          <w:sz w:val="28"/>
          <w:szCs w:val="28"/>
          <w:lang w:val="kk-KZ"/>
        </w:rPr>
      </w:pPr>
      <w:r w:rsidRPr="00F24F62">
        <w:rPr>
          <w:color w:val="404040" w:themeColor="text1" w:themeTint="BF"/>
          <w:sz w:val="28"/>
          <w:szCs w:val="28"/>
        </w:rPr>
        <w:t xml:space="preserve">Суд, считает, что смысл текста обращения ТОО «Ж.Е.С.» от 20.04.2015 года, не содержит </w:t>
      </w:r>
      <w:r w:rsidRPr="00F24F62">
        <w:rPr>
          <w:color w:val="404040" w:themeColor="text1" w:themeTint="BF"/>
          <w:sz w:val="28"/>
          <w:szCs w:val="28"/>
          <w:lang w:val="kk-KZ"/>
        </w:rPr>
        <w:t>сведений порочащих честь, достоинство и деловую репутацию ИП Мустафина А.С.</w:t>
      </w:r>
    </w:p>
    <w:p w:rsidR="00521F58" w:rsidRPr="00F24F62" w:rsidRDefault="00521F58" w:rsidP="00990B2C">
      <w:pPr>
        <w:ind w:firstLine="708"/>
        <w:jc w:val="both"/>
        <w:rPr>
          <w:color w:val="404040" w:themeColor="text1" w:themeTint="BF"/>
          <w:sz w:val="28"/>
          <w:szCs w:val="28"/>
          <w:lang w:val="kk-KZ"/>
        </w:rPr>
      </w:pPr>
      <w:r w:rsidRPr="00F24F62">
        <w:rPr>
          <w:color w:val="404040" w:themeColor="text1" w:themeTint="BF"/>
          <w:sz w:val="28"/>
          <w:szCs w:val="28"/>
          <w:lang w:val="kk-KZ"/>
        </w:rPr>
        <w:t>Кроме того, обращение на имя акима с письмом, является конститционным правом истца.</w:t>
      </w:r>
    </w:p>
    <w:p w:rsidR="00990B2C" w:rsidRPr="00F24F62" w:rsidRDefault="00521F58" w:rsidP="00521F58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  <w:lang w:val="kk-KZ"/>
        </w:rPr>
        <w:t>При таких обстоятельстах, иск ИП Мустафина А.С., является необоснованным и неподлежащим удовлетворению.</w:t>
      </w:r>
      <w:r w:rsidRPr="00F24F62">
        <w:rPr>
          <w:color w:val="404040" w:themeColor="text1" w:themeTint="BF"/>
          <w:sz w:val="28"/>
          <w:szCs w:val="28"/>
        </w:rPr>
        <w:t xml:space="preserve"> </w:t>
      </w:r>
    </w:p>
    <w:p w:rsidR="00F24F62" w:rsidRPr="00F24F62" w:rsidRDefault="00521F58" w:rsidP="00990B2C">
      <w:pPr>
        <w:pStyle w:val="a5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соответствии со ст.111 ГПК стороне, в пользу которой состоялось решение, суд присуждает возмещение другой стороной понесенных ею расходов по оплате помощи представителя, не состоящего </w:t>
      </w:r>
      <w:r w:rsidR="00F24F62"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 этой стороной в трудовых отношениях, участвовавшего в процессе, в размере фактически понесенных стороной затрат. </w:t>
      </w:r>
    </w:p>
    <w:p w:rsidR="00F24F62" w:rsidRPr="00F24F62" w:rsidRDefault="00F24F62" w:rsidP="00F24F62">
      <w:pPr>
        <w:pStyle w:val="a5"/>
        <w:ind w:firstLine="708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Поскольку в удовлетворении иска отказано, исходя из критерия справедливости и разумности, с истца в пользу ответчика подлежат возмещению расходы по оплате помощи представителя в размере 5 000 тенге. </w:t>
      </w:r>
    </w:p>
    <w:p w:rsidR="00990B2C" w:rsidRPr="00F24F62" w:rsidRDefault="00990B2C" w:rsidP="00F24F62">
      <w:pPr>
        <w:pStyle w:val="a5"/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Судебные расходы по уплате государственной пошлины</w:t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  <w:lang w:val="kk-KZ"/>
        </w:rPr>
        <w:t xml:space="preserve"> </w:t>
      </w:r>
      <w:r w:rsidRPr="00F24F6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подлежат распределению в соответствии со ст.110 ГПК.</w:t>
      </w:r>
      <w:r w:rsidRPr="00F24F6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</w:p>
    <w:p w:rsidR="00990B2C" w:rsidRPr="00F24F62" w:rsidRDefault="00990B2C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>Руководствуясь ст.ст. 217-221 ГПК, суд,</w:t>
      </w:r>
    </w:p>
    <w:p w:rsidR="00F24F62" w:rsidRPr="00F24F62" w:rsidRDefault="00F24F62" w:rsidP="00990B2C">
      <w:pPr>
        <w:ind w:firstLine="708"/>
        <w:jc w:val="center"/>
        <w:rPr>
          <w:color w:val="404040" w:themeColor="text1" w:themeTint="BF"/>
          <w:sz w:val="28"/>
          <w:szCs w:val="28"/>
        </w:rPr>
      </w:pPr>
    </w:p>
    <w:p w:rsidR="00990B2C" w:rsidRPr="00F24F62" w:rsidRDefault="00990B2C" w:rsidP="00990B2C">
      <w:pPr>
        <w:ind w:firstLine="708"/>
        <w:jc w:val="center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>Р Е Ш И Л:</w:t>
      </w:r>
    </w:p>
    <w:p w:rsidR="00F24F62" w:rsidRPr="00F24F62" w:rsidRDefault="00F24F62" w:rsidP="00990B2C">
      <w:pPr>
        <w:ind w:firstLine="708"/>
        <w:jc w:val="center"/>
        <w:rPr>
          <w:color w:val="404040" w:themeColor="text1" w:themeTint="BF"/>
          <w:sz w:val="28"/>
          <w:szCs w:val="28"/>
        </w:rPr>
      </w:pPr>
    </w:p>
    <w:p w:rsidR="00990B2C" w:rsidRPr="00F24F62" w:rsidRDefault="00F24F62" w:rsidP="00990B2C">
      <w:pPr>
        <w:ind w:firstLine="708"/>
        <w:jc w:val="both"/>
        <w:rPr>
          <w:color w:val="404040" w:themeColor="text1" w:themeTint="BF"/>
          <w:sz w:val="28"/>
          <w:szCs w:val="28"/>
          <w:lang w:val="kk-KZ"/>
        </w:rPr>
      </w:pPr>
      <w:r w:rsidRPr="00F24F62">
        <w:rPr>
          <w:color w:val="404040" w:themeColor="text1" w:themeTint="BF"/>
          <w:sz w:val="28"/>
          <w:szCs w:val="28"/>
        </w:rPr>
        <w:t>В удовлетворении и</w:t>
      </w:r>
      <w:r w:rsidR="00990B2C" w:rsidRPr="00F24F62">
        <w:rPr>
          <w:color w:val="404040" w:themeColor="text1" w:themeTint="BF"/>
          <w:sz w:val="28"/>
          <w:szCs w:val="28"/>
        </w:rPr>
        <w:t>ск</w:t>
      </w:r>
      <w:r w:rsidRPr="00F24F62">
        <w:rPr>
          <w:color w:val="404040" w:themeColor="text1" w:themeTint="BF"/>
          <w:sz w:val="28"/>
          <w:szCs w:val="28"/>
        </w:rPr>
        <w:t xml:space="preserve">а </w:t>
      </w:r>
      <w:r w:rsidR="00990B2C" w:rsidRPr="00F24F62">
        <w:rPr>
          <w:color w:val="404040" w:themeColor="text1" w:themeTint="BF"/>
          <w:sz w:val="28"/>
          <w:szCs w:val="28"/>
        </w:rPr>
        <w:t xml:space="preserve"> </w:t>
      </w:r>
      <w:r w:rsidRPr="00F24F62">
        <w:rPr>
          <w:color w:val="404040" w:themeColor="text1" w:themeTint="BF"/>
          <w:spacing w:val="-4"/>
          <w:sz w:val="28"/>
          <w:szCs w:val="28"/>
        </w:rPr>
        <w:t xml:space="preserve">ИП Мустафина Абая Салыховича к ТОО «Ж.Е.С.» </w:t>
      </w:r>
      <w:r w:rsidRPr="00F24F62">
        <w:rPr>
          <w:color w:val="404040" w:themeColor="text1" w:themeTint="BF"/>
          <w:sz w:val="28"/>
          <w:szCs w:val="28"/>
          <w:lang w:val="kk-KZ"/>
        </w:rPr>
        <w:t>о признании сведений не соответствующими действительности и порочащими честь, достоинство и деловую репутацию, о возложении обязанности по отзыву письма и взыскании морального вреда</w:t>
      </w:r>
      <w:r w:rsidRPr="00F24F62">
        <w:rPr>
          <w:color w:val="404040" w:themeColor="text1" w:themeTint="BF"/>
          <w:sz w:val="28"/>
          <w:szCs w:val="28"/>
        </w:rPr>
        <w:t xml:space="preserve"> </w:t>
      </w:r>
      <w:r w:rsidR="00990B2C" w:rsidRPr="00F24F62">
        <w:rPr>
          <w:color w:val="404040" w:themeColor="text1" w:themeTint="BF"/>
          <w:sz w:val="28"/>
          <w:szCs w:val="28"/>
          <w:lang w:val="kk-KZ"/>
        </w:rPr>
        <w:t xml:space="preserve">- </w:t>
      </w:r>
      <w:r w:rsidRPr="00F24F62">
        <w:rPr>
          <w:color w:val="404040" w:themeColor="text1" w:themeTint="BF"/>
          <w:sz w:val="28"/>
          <w:szCs w:val="28"/>
          <w:lang w:val="kk-KZ"/>
        </w:rPr>
        <w:t>отказать</w:t>
      </w:r>
      <w:r w:rsidR="00990B2C" w:rsidRPr="00F24F62">
        <w:rPr>
          <w:color w:val="404040" w:themeColor="text1" w:themeTint="BF"/>
          <w:sz w:val="28"/>
          <w:szCs w:val="28"/>
          <w:lang w:val="kk-KZ"/>
        </w:rPr>
        <w:t>.</w:t>
      </w:r>
    </w:p>
    <w:p w:rsidR="00990B2C" w:rsidRPr="00F24F62" w:rsidRDefault="00990B2C" w:rsidP="00F24F62">
      <w:pPr>
        <w:ind w:firstLine="708"/>
        <w:jc w:val="both"/>
        <w:rPr>
          <w:color w:val="404040" w:themeColor="text1" w:themeTint="BF"/>
          <w:sz w:val="28"/>
          <w:szCs w:val="28"/>
          <w:lang w:val="kk-KZ"/>
        </w:rPr>
      </w:pPr>
      <w:r w:rsidRPr="00F24F62">
        <w:rPr>
          <w:color w:val="404040" w:themeColor="text1" w:themeTint="BF"/>
          <w:sz w:val="28"/>
          <w:szCs w:val="28"/>
          <w:lang w:val="kk-KZ"/>
        </w:rPr>
        <w:t xml:space="preserve">Взыскать с </w:t>
      </w:r>
      <w:r w:rsidR="00F24F62" w:rsidRPr="00F24F62">
        <w:rPr>
          <w:color w:val="404040" w:themeColor="text1" w:themeTint="BF"/>
          <w:spacing w:val="-4"/>
          <w:sz w:val="28"/>
          <w:szCs w:val="28"/>
        </w:rPr>
        <w:t>Мустафина Абая Салыховича в пользу ТОО «Ж.Е.С.»</w:t>
      </w:r>
      <w:r w:rsidRPr="00F24F62">
        <w:rPr>
          <w:color w:val="404040" w:themeColor="text1" w:themeTint="BF"/>
          <w:sz w:val="28"/>
          <w:szCs w:val="28"/>
        </w:rPr>
        <w:t xml:space="preserve"> </w:t>
      </w:r>
      <w:r w:rsidR="00F24F62" w:rsidRPr="00F24F62">
        <w:rPr>
          <w:color w:val="404040" w:themeColor="text1" w:themeTint="BF"/>
          <w:sz w:val="28"/>
          <w:szCs w:val="28"/>
        </w:rPr>
        <w:t>расходы по оплате помощи представителя 5 000</w:t>
      </w:r>
      <w:r w:rsidRPr="00F24F62">
        <w:rPr>
          <w:color w:val="404040" w:themeColor="text1" w:themeTint="BF"/>
          <w:sz w:val="28"/>
          <w:szCs w:val="28"/>
          <w:lang w:val="kk-KZ"/>
        </w:rPr>
        <w:t xml:space="preserve"> (</w:t>
      </w:r>
      <w:r w:rsidR="00F24F62" w:rsidRPr="00F24F62">
        <w:rPr>
          <w:color w:val="404040" w:themeColor="text1" w:themeTint="BF"/>
          <w:sz w:val="28"/>
          <w:szCs w:val="28"/>
          <w:lang w:val="kk-KZ"/>
        </w:rPr>
        <w:t xml:space="preserve">пять </w:t>
      </w:r>
      <w:r w:rsidRPr="00F24F62">
        <w:rPr>
          <w:color w:val="404040" w:themeColor="text1" w:themeTint="BF"/>
          <w:sz w:val="28"/>
          <w:szCs w:val="28"/>
          <w:lang w:val="kk-KZ"/>
        </w:rPr>
        <w:t>тысяч) тенге.</w:t>
      </w:r>
    </w:p>
    <w:p w:rsidR="00990B2C" w:rsidRPr="00F24F62" w:rsidRDefault="00990B2C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  <w:r w:rsidRPr="00F24F62">
        <w:rPr>
          <w:color w:val="404040" w:themeColor="text1" w:themeTint="BF"/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Актюбинского областного суда через данный суд в течение 15-ти дней со дня вручения копии решения.</w:t>
      </w:r>
    </w:p>
    <w:p w:rsidR="00990B2C" w:rsidRPr="00F24F62" w:rsidRDefault="00990B2C" w:rsidP="00990B2C">
      <w:pPr>
        <w:ind w:firstLine="708"/>
        <w:jc w:val="both"/>
        <w:rPr>
          <w:color w:val="404040" w:themeColor="text1" w:themeTint="BF"/>
          <w:sz w:val="28"/>
          <w:szCs w:val="28"/>
        </w:rPr>
      </w:pPr>
    </w:p>
    <w:p w:rsidR="00990B2C" w:rsidRPr="00F24F62" w:rsidRDefault="00990B2C" w:rsidP="00990B2C">
      <w:pPr>
        <w:jc w:val="both"/>
        <w:rPr>
          <w:color w:val="404040" w:themeColor="text1" w:themeTint="BF"/>
          <w:sz w:val="28"/>
          <w:szCs w:val="28"/>
          <w:lang w:val="kk-KZ"/>
        </w:rPr>
      </w:pPr>
      <w:r w:rsidRPr="00F24F62">
        <w:rPr>
          <w:color w:val="404040" w:themeColor="text1" w:themeTint="BF"/>
          <w:sz w:val="28"/>
          <w:szCs w:val="28"/>
          <w:lang w:val="kk-KZ"/>
        </w:rPr>
        <w:t xml:space="preserve">            Судья                                                     </w:t>
      </w:r>
      <w:r w:rsidR="00F24F62">
        <w:rPr>
          <w:color w:val="404040" w:themeColor="text1" w:themeTint="BF"/>
          <w:sz w:val="28"/>
          <w:szCs w:val="28"/>
          <w:lang w:val="kk-KZ"/>
        </w:rPr>
        <w:t xml:space="preserve">                              </w:t>
      </w:r>
      <w:r w:rsidRPr="00F24F62">
        <w:rPr>
          <w:color w:val="404040" w:themeColor="text1" w:themeTint="BF"/>
          <w:sz w:val="28"/>
          <w:szCs w:val="28"/>
          <w:lang w:val="kk-KZ"/>
        </w:rPr>
        <w:t xml:space="preserve">Уринбаев М.А.                         </w:t>
      </w:r>
    </w:p>
    <w:p w:rsidR="00990B2C" w:rsidRPr="00F24F62" w:rsidRDefault="00990B2C" w:rsidP="00990B2C">
      <w:pPr>
        <w:jc w:val="both"/>
        <w:rPr>
          <w:color w:val="404040" w:themeColor="text1" w:themeTint="BF"/>
          <w:sz w:val="28"/>
          <w:szCs w:val="28"/>
          <w:lang w:val="kk-KZ"/>
        </w:rPr>
      </w:pPr>
      <w:r w:rsidRPr="00F24F62">
        <w:rPr>
          <w:color w:val="404040" w:themeColor="text1" w:themeTint="BF"/>
          <w:sz w:val="28"/>
          <w:szCs w:val="28"/>
          <w:lang w:val="kk-KZ"/>
        </w:rPr>
        <w:t xml:space="preserve">     «копия верна»</w:t>
      </w:r>
    </w:p>
    <w:p w:rsidR="00990B2C" w:rsidRPr="00F24F62" w:rsidRDefault="00990B2C" w:rsidP="00990B2C">
      <w:pPr>
        <w:jc w:val="both"/>
        <w:rPr>
          <w:color w:val="404040" w:themeColor="text1" w:themeTint="BF"/>
          <w:sz w:val="28"/>
          <w:szCs w:val="28"/>
          <w:lang w:val="kk-KZ"/>
        </w:rPr>
      </w:pPr>
      <w:r w:rsidRPr="00F24F62">
        <w:rPr>
          <w:color w:val="404040" w:themeColor="text1" w:themeTint="BF"/>
          <w:sz w:val="28"/>
          <w:szCs w:val="28"/>
          <w:lang w:val="kk-KZ"/>
        </w:rPr>
        <w:t xml:space="preserve">             Судья                                                    </w:t>
      </w:r>
      <w:r w:rsidR="00F24F62">
        <w:rPr>
          <w:color w:val="404040" w:themeColor="text1" w:themeTint="BF"/>
          <w:sz w:val="28"/>
          <w:szCs w:val="28"/>
          <w:lang w:val="kk-KZ"/>
        </w:rPr>
        <w:t xml:space="preserve">                              </w:t>
      </w:r>
      <w:r w:rsidRPr="00F24F62">
        <w:rPr>
          <w:color w:val="404040" w:themeColor="text1" w:themeTint="BF"/>
          <w:sz w:val="28"/>
          <w:szCs w:val="28"/>
          <w:lang w:val="kk-KZ"/>
        </w:rPr>
        <w:t>Уринбаев М.А.</w:t>
      </w:r>
    </w:p>
    <w:p w:rsidR="00990B2C" w:rsidRPr="00F24F62" w:rsidRDefault="00990B2C" w:rsidP="00990B2C">
      <w:pPr>
        <w:jc w:val="center"/>
        <w:rPr>
          <w:color w:val="404040" w:themeColor="text1" w:themeTint="BF"/>
          <w:sz w:val="20"/>
          <w:szCs w:val="20"/>
          <w:lang w:val="kk-KZ"/>
        </w:rPr>
      </w:pPr>
      <w:r w:rsidRPr="00F24F62">
        <w:rPr>
          <w:color w:val="404040" w:themeColor="text1" w:themeTint="BF"/>
          <w:sz w:val="20"/>
          <w:szCs w:val="20"/>
          <w:lang w:val="kk-KZ"/>
        </w:rPr>
        <w:t>СПРАВКА</w:t>
      </w:r>
    </w:p>
    <w:p w:rsidR="00990B2C" w:rsidRPr="00F24F62" w:rsidRDefault="00990B2C" w:rsidP="00990B2C">
      <w:pPr>
        <w:jc w:val="center"/>
        <w:rPr>
          <w:color w:val="404040" w:themeColor="text1" w:themeTint="BF"/>
          <w:sz w:val="20"/>
          <w:szCs w:val="20"/>
          <w:lang w:val="kk-KZ"/>
        </w:rPr>
      </w:pPr>
      <w:r w:rsidRPr="00F24F62">
        <w:rPr>
          <w:color w:val="404040" w:themeColor="text1" w:themeTint="BF"/>
          <w:sz w:val="20"/>
          <w:szCs w:val="20"/>
          <w:lang w:val="kk-KZ"/>
        </w:rPr>
        <w:t>Решение не вступило в законную силу</w:t>
      </w:r>
    </w:p>
    <w:p w:rsidR="00990B2C" w:rsidRPr="00F24F62" w:rsidRDefault="00990B2C" w:rsidP="00990B2C">
      <w:pPr>
        <w:jc w:val="center"/>
        <w:rPr>
          <w:color w:val="404040" w:themeColor="text1" w:themeTint="BF"/>
          <w:sz w:val="20"/>
          <w:szCs w:val="20"/>
          <w:lang w:val="kk-KZ"/>
        </w:rPr>
      </w:pPr>
      <w:r w:rsidRPr="00F24F62">
        <w:rPr>
          <w:color w:val="404040" w:themeColor="text1" w:themeTint="BF"/>
          <w:sz w:val="20"/>
          <w:szCs w:val="20"/>
          <w:lang w:val="kk-KZ"/>
        </w:rPr>
        <w:t>Копия решения выдана 1</w:t>
      </w:r>
      <w:r w:rsidR="00F24F62" w:rsidRPr="00F24F62">
        <w:rPr>
          <w:color w:val="404040" w:themeColor="text1" w:themeTint="BF"/>
          <w:sz w:val="20"/>
          <w:szCs w:val="20"/>
          <w:lang w:val="kk-KZ"/>
        </w:rPr>
        <w:t>3</w:t>
      </w:r>
      <w:r w:rsidRPr="00F24F62">
        <w:rPr>
          <w:color w:val="404040" w:themeColor="text1" w:themeTint="BF"/>
          <w:sz w:val="20"/>
          <w:szCs w:val="20"/>
          <w:lang w:val="kk-KZ"/>
        </w:rPr>
        <w:t xml:space="preserve">.08.2015 года </w:t>
      </w:r>
    </w:p>
    <w:p w:rsidR="00990B2C" w:rsidRPr="00F24F62" w:rsidRDefault="00990B2C" w:rsidP="00990B2C">
      <w:pPr>
        <w:jc w:val="center"/>
        <w:rPr>
          <w:color w:val="404040" w:themeColor="text1" w:themeTint="BF"/>
          <w:sz w:val="20"/>
          <w:szCs w:val="20"/>
          <w:lang w:val="kk-KZ"/>
        </w:rPr>
      </w:pPr>
      <w:r w:rsidRPr="00F24F62">
        <w:rPr>
          <w:color w:val="404040" w:themeColor="text1" w:themeTint="BF"/>
          <w:sz w:val="20"/>
          <w:szCs w:val="20"/>
          <w:lang w:val="kk-KZ"/>
        </w:rPr>
        <w:t>Судья                                                        Уринбаев М.А.</w:t>
      </w:r>
    </w:p>
    <w:p w:rsidR="00990B2C" w:rsidRPr="00F24F62" w:rsidRDefault="00990B2C" w:rsidP="00990B2C">
      <w:pPr>
        <w:jc w:val="both"/>
        <w:rPr>
          <w:color w:val="404040" w:themeColor="text1" w:themeTint="BF"/>
          <w:sz w:val="20"/>
          <w:szCs w:val="20"/>
          <w:lang w:val="kk-KZ"/>
        </w:rPr>
      </w:pPr>
    </w:p>
    <w:p w:rsidR="00990B2C" w:rsidRPr="00F24F62" w:rsidRDefault="00990B2C" w:rsidP="00990B2C">
      <w:pPr>
        <w:jc w:val="center"/>
        <w:rPr>
          <w:color w:val="404040" w:themeColor="text1" w:themeTint="BF"/>
          <w:sz w:val="20"/>
          <w:szCs w:val="20"/>
          <w:lang w:val="kk-KZ"/>
        </w:rPr>
      </w:pPr>
      <w:r w:rsidRPr="00F24F62">
        <w:rPr>
          <w:color w:val="404040" w:themeColor="text1" w:themeTint="BF"/>
          <w:sz w:val="20"/>
          <w:szCs w:val="20"/>
          <w:lang w:val="kk-KZ"/>
        </w:rPr>
        <w:t>СПРАВКА</w:t>
      </w:r>
    </w:p>
    <w:p w:rsidR="00990B2C" w:rsidRPr="00F24F62" w:rsidRDefault="00990B2C" w:rsidP="00990B2C">
      <w:pPr>
        <w:jc w:val="center"/>
        <w:rPr>
          <w:color w:val="404040" w:themeColor="text1" w:themeTint="BF"/>
          <w:sz w:val="20"/>
          <w:szCs w:val="20"/>
          <w:lang w:val="kk-KZ"/>
        </w:rPr>
      </w:pPr>
      <w:r w:rsidRPr="00F24F62">
        <w:rPr>
          <w:color w:val="404040" w:themeColor="text1" w:themeTint="BF"/>
          <w:sz w:val="20"/>
          <w:szCs w:val="20"/>
          <w:lang w:val="kk-KZ"/>
        </w:rPr>
        <w:t>Решение вступило в законную силу «___» _______ 2015 года</w:t>
      </w:r>
    </w:p>
    <w:p w:rsidR="00990B2C" w:rsidRPr="00F24F62" w:rsidRDefault="00990B2C" w:rsidP="00990B2C">
      <w:pPr>
        <w:jc w:val="center"/>
        <w:rPr>
          <w:color w:val="404040" w:themeColor="text1" w:themeTint="BF"/>
          <w:sz w:val="20"/>
          <w:szCs w:val="20"/>
        </w:rPr>
      </w:pPr>
      <w:r w:rsidRPr="00F24F62">
        <w:rPr>
          <w:color w:val="404040" w:themeColor="text1" w:themeTint="BF"/>
          <w:sz w:val="20"/>
          <w:szCs w:val="20"/>
          <w:lang w:val="kk-KZ"/>
        </w:rPr>
        <w:t>Судья                                                                      Уринбаев М.А.</w:t>
      </w:r>
    </w:p>
    <w:p w:rsidR="00D1281B" w:rsidRPr="00F24F62" w:rsidRDefault="00D1281B">
      <w:pPr>
        <w:rPr>
          <w:color w:val="404040" w:themeColor="text1" w:themeTint="BF"/>
          <w:sz w:val="20"/>
          <w:szCs w:val="20"/>
        </w:rPr>
      </w:pPr>
    </w:p>
    <w:sectPr w:rsidR="00D1281B" w:rsidRPr="00F24F62" w:rsidSect="00367B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9A8" w:rsidRDefault="00D949A8" w:rsidP="00D949A8">
      <w:r>
        <w:separator/>
      </w:r>
    </w:p>
  </w:endnote>
  <w:endnote w:type="continuationSeparator" w:id="1">
    <w:p w:rsidR="00D949A8" w:rsidRDefault="00D949A8" w:rsidP="00D94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A8" w:rsidRDefault="00D949A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A8" w:rsidRDefault="00D949A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A8" w:rsidRDefault="00D949A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9A8" w:rsidRDefault="00D949A8" w:rsidP="00D949A8">
      <w:r>
        <w:separator/>
      </w:r>
    </w:p>
  </w:footnote>
  <w:footnote w:type="continuationSeparator" w:id="1">
    <w:p w:rsidR="00D949A8" w:rsidRDefault="00D949A8" w:rsidP="00D94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A8" w:rsidRDefault="00D949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A8" w:rsidRDefault="00D949A8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D949A8" w:rsidRPr="00D949A8" w:rsidRDefault="00D949A8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Уринбаев М. А. Специализированный межрайонный экономический суд Актюбинской области Судья 18.08.2015 17:28:22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20pt;margin-top:20pt;width:40pt;height:40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4097" DrawAspect="Content" ObjectID="_1501424062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A8" w:rsidRDefault="00D949A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comments" w:enforcement="1" w:cryptProviderType="rsaFull" w:cryptAlgorithmClass="hash" w:cryptAlgorithmType="typeAny" w:cryptAlgorithmSid="4" w:cryptSpinCount="50000" w:hash="xDywP1/AC18xKWCoZUDY7dVOvgI=" w:salt="k72l5m7O62OccRidd95UQQ==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90B2C"/>
    <w:rsid w:val="00353476"/>
    <w:rsid w:val="004C7A60"/>
    <w:rsid w:val="00521F58"/>
    <w:rsid w:val="005955E0"/>
    <w:rsid w:val="006A3945"/>
    <w:rsid w:val="0086228B"/>
    <w:rsid w:val="00990B2C"/>
    <w:rsid w:val="00AF739C"/>
    <w:rsid w:val="00D1281B"/>
    <w:rsid w:val="00D949A8"/>
    <w:rsid w:val="00E77ABC"/>
    <w:rsid w:val="00F2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90B2C"/>
    <w:rPr>
      <w:sz w:val="24"/>
      <w:szCs w:val="24"/>
      <w:lang w:eastAsia="ar-SA"/>
    </w:rPr>
  </w:style>
  <w:style w:type="paragraph" w:styleId="a4">
    <w:name w:val="Body Text"/>
    <w:basedOn w:val="a"/>
    <w:link w:val="a3"/>
    <w:rsid w:val="00990B2C"/>
    <w:pPr>
      <w:suppressAutoHyphens/>
      <w:jc w:val="both"/>
    </w:pPr>
    <w:rPr>
      <w:rFonts w:asciiTheme="minorHAnsi" w:eastAsiaTheme="minorHAnsi" w:hAnsiTheme="minorHAnsi" w:cstheme="minorBidi"/>
      <w:lang w:eastAsia="ar-SA"/>
    </w:rPr>
  </w:style>
  <w:style w:type="character" w:customStyle="1" w:styleId="1">
    <w:name w:val="Основной текст Знак1"/>
    <w:basedOn w:val="a0"/>
    <w:link w:val="a4"/>
    <w:uiPriority w:val="99"/>
    <w:semiHidden/>
    <w:rsid w:val="00990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0B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949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4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949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49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957</Words>
  <Characters>5460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713-2412</dc:creator>
  <cp:lastModifiedBy>713-2412</cp:lastModifiedBy>
  <cp:revision>5</cp:revision>
  <cp:lastPrinted>2015-08-18T12:18:00Z</cp:lastPrinted>
  <dcterms:created xsi:type="dcterms:W3CDTF">2015-08-18T10:48:00Z</dcterms:created>
  <dcterms:modified xsi:type="dcterms:W3CDTF">2015-08-18T12:28:00Z</dcterms:modified>
</cp:coreProperties>
</file>