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CA" w:rsidRPr="00926FBE" w:rsidRDefault="00817ECA" w:rsidP="00817ECA">
      <w:pPr>
        <w:jc w:val="both"/>
        <w:rPr>
          <w:rFonts w:eastAsia="MS Mincho"/>
          <w:sz w:val="28"/>
          <w:szCs w:val="28"/>
        </w:rPr>
      </w:pPr>
      <w:bookmarkStart w:id="0" w:name="_GoBack"/>
      <w:bookmarkEnd w:id="0"/>
    </w:p>
    <w:p w:rsidR="00817ECA" w:rsidRPr="00926FBE" w:rsidRDefault="00817ECA" w:rsidP="00817ECA">
      <w:pPr>
        <w:jc w:val="both"/>
        <w:rPr>
          <w:rFonts w:eastAsia="MS Mincho"/>
          <w:sz w:val="28"/>
          <w:szCs w:val="28"/>
        </w:rPr>
      </w:pPr>
    </w:p>
    <w:p w:rsidR="00817ECA" w:rsidRPr="00926FBE" w:rsidRDefault="00817ECA" w:rsidP="00817ECA">
      <w:pPr>
        <w:jc w:val="center"/>
        <w:rPr>
          <w:bCs/>
          <w:sz w:val="28"/>
          <w:szCs w:val="28"/>
          <w:lang w:val="kk-KZ"/>
        </w:rPr>
      </w:pPr>
      <w:r w:rsidRPr="00926FBE">
        <w:rPr>
          <w:bCs/>
          <w:sz w:val="28"/>
          <w:szCs w:val="28"/>
        </w:rPr>
        <w:t>РЕШЕНИЕ</w:t>
      </w:r>
      <w:r w:rsidRPr="00926FBE">
        <w:rPr>
          <w:bCs/>
          <w:sz w:val="28"/>
          <w:szCs w:val="28"/>
        </w:rPr>
        <w:br w:type="textWrapping" w:clear="all"/>
        <w:t>ИМЕНЕМ РЕСПУБЛИКИ КАЗАХСТАН</w:t>
      </w:r>
    </w:p>
    <w:p w:rsidR="00817ECA" w:rsidRPr="00926FBE" w:rsidRDefault="00817ECA" w:rsidP="00817ECA">
      <w:pPr>
        <w:jc w:val="both"/>
        <w:rPr>
          <w:rFonts w:eastAsia="MS Mincho"/>
          <w:sz w:val="28"/>
          <w:szCs w:val="28"/>
          <w:lang w:val="kk-KZ"/>
        </w:rPr>
      </w:pPr>
    </w:p>
    <w:p w:rsidR="00817ECA" w:rsidRPr="00926FBE" w:rsidRDefault="00817ECA" w:rsidP="00817ECA">
      <w:pPr>
        <w:jc w:val="both"/>
        <w:rPr>
          <w:rFonts w:eastAsia="MS Mincho"/>
          <w:sz w:val="28"/>
          <w:szCs w:val="28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17ECA" w:rsidRPr="00FE4E59" w:rsidTr="00140ACC">
        <w:tc>
          <w:tcPr>
            <w:tcW w:w="4785" w:type="dxa"/>
            <w:hideMark/>
          </w:tcPr>
          <w:p w:rsidR="00817ECA" w:rsidRPr="00FE4E59" w:rsidRDefault="00817ECA" w:rsidP="00140ACC">
            <w:pPr>
              <w:ind w:firstLine="357"/>
              <w:jc w:val="both"/>
              <w:rPr>
                <w:sz w:val="28"/>
                <w:szCs w:val="28"/>
              </w:rPr>
            </w:pPr>
            <w:r w:rsidRPr="00FE4E59">
              <w:rPr>
                <w:sz w:val="28"/>
                <w:szCs w:val="28"/>
              </w:rPr>
              <w:t xml:space="preserve">     14 декабря 2015 года</w:t>
            </w:r>
          </w:p>
        </w:tc>
        <w:tc>
          <w:tcPr>
            <w:tcW w:w="4785" w:type="dxa"/>
            <w:hideMark/>
          </w:tcPr>
          <w:p w:rsidR="00817ECA" w:rsidRPr="00FE4E59" w:rsidRDefault="00817ECA" w:rsidP="00140ACC">
            <w:pPr>
              <w:jc w:val="right"/>
              <w:rPr>
                <w:sz w:val="28"/>
                <w:szCs w:val="28"/>
              </w:rPr>
            </w:pPr>
            <w:r w:rsidRPr="00FE4E59">
              <w:rPr>
                <w:sz w:val="28"/>
                <w:szCs w:val="28"/>
              </w:rPr>
              <w:t>город Астана</w:t>
            </w:r>
          </w:p>
        </w:tc>
      </w:tr>
    </w:tbl>
    <w:p w:rsidR="00817ECA" w:rsidRPr="00926FBE" w:rsidRDefault="00817ECA" w:rsidP="00817ECA">
      <w:pPr>
        <w:jc w:val="both"/>
        <w:rPr>
          <w:sz w:val="28"/>
          <w:szCs w:val="28"/>
        </w:rPr>
      </w:pP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Есильский</w:t>
      </w:r>
      <w:proofErr w:type="spellEnd"/>
      <w:r>
        <w:rPr>
          <w:bCs/>
          <w:sz w:val="28"/>
          <w:szCs w:val="28"/>
        </w:rPr>
        <w:t xml:space="preserve"> районный суд г</w:t>
      </w:r>
      <w:proofErr w:type="gramStart"/>
      <w:r>
        <w:rPr>
          <w:bCs/>
          <w:sz w:val="28"/>
          <w:szCs w:val="28"/>
          <w:lang w:val="kk-KZ"/>
        </w:rPr>
        <w:t>.</w:t>
      </w:r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>стан</w:t>
      </w:r>
      <w:r>
        <w:rPr>
          <w:bCs/>
          <w:sz w:val="28"/>
          <w:szCs w:val="28"/>
          <w:lang w:val="kk-KZ"/>
        </w:rPr>
        <w:t>ы</w:t>
      </w:r>
      <w:r w:rsidRPr="00926FBE">
        <w:rPr>
          <w:bCs/>
          <w:sz w:val="28"/>
          <w:szCs w:val="28"/>
        </w:rPr>
        <w:t xml:space="preserve"> 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>Под</w:t>
      </w:r>
      <w:r w:rsidRPr="00926FBE">
        <w:rPr>
          <w:bCs/>
          <w:sz w:val="28"/>
          <w:szCs w:val="28"/>
        </w:rPr>
        <w:t xml:space="preserve"> председательств</w:t>
      </w:r>
      <w:r>
        <w:rPr>
          <w:bCs/>
          <w:sz w:val="28"/>
          <w:szCs w:val="28"/>
          <w:lang w:val="kk-KZ"/>
        </w:rPr>
        <w:t>ом</w:t>
      </w:r>
      <w:r w:rsidRPr="00926FBE">
        <w:rPr>
          <w:bCs/>
          <w:sz w:val="28"/>
          <w:szCs w:val="28"/>
        </w:rPr>
        <w:t xml:space="preserve"> судьи </w:t>
      </w:r>
      <w:proofErr w:type="spellStart"/>
      <w:r>
        <w:rPr>
          <w:bCs/>
          <w:sz w:val="28"/>
          <w:szCs w:val="28"/>
        </w:rPr>
        <w:t>Шуалкановой</w:t>
      </w:r>
      <w:proofErr w:type="spellEnd"/>
      <w:r>
        <w:rPr>
          <w:bCs/>
          <w:sz w:val="28"/>
          <w:szCs w:val="28"/>
        </w:rPr>
        <w:t xml:space="preserve"> Н.К.,</w:t>
      </w:r>
      <w:r>
        <w:rPr>
          <w:bCs/>
          <w:sz w:val="28"/>
          <w:szCs w:val="28"/>
          <w:lang w:val="kk-KZ"/>
        </w:rPr>
        <w:t xml:space="preserve"> </w:t>
      </w:r>
      <w:r w:rsidRPr="00926FBE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ри секретаре судебного заседания </w:t>
      </w:r>
      <w:r>
        <w:rPr>
          <w:bCs/>
          <w:sz w:val="28"/>
          <w:szCs w:val="28"/>
          <w:lang w:val="kk-KZ"/>
        </w:rPr>
        <w:t>Тілеубай А.,</w:t>
      </w:r>
      <w:r>
        <w:rPr>
          <w:bCs/>
          <w:sz w:val="28"/>
          <w:szCs w:val="28"/>
        </w:rPr>
        <w:t xml:space="preserve"> с участием представителя</w:t>
      </w:r>
      <w:r w:rsidRPr="00926FBE">
        <w:rPr>
          <w:sz w:val="28"/>
          <w:szCs w:val="28"/>
        </w:rPr>
        <w:t xml:space="preserve"> истца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– </w:t>
      </w:r>
      <w:proofErr w:type="spellStart"/>
      <w:r>
        <w:rPr>
          <w:sz w:val="28"/>
          <w:szCs w:val="28"/>
        </w:rPr>
        <w:t>Шапеновой</w:t>
      </w:r>
      <w:proofErr w:type="spellEnd"/>
      <w:r>
        <w:rPr>
          <w:sz w:val="28"/>
          <w:szCs w:val="28"/>
        </w:rPr>
        <w:t xml:space="preserve"> С.М. (доверенность от 05.08.2015г., диплом БЖБ№0048659 от 17.07.2007г.)</w:t>
      </w:r>
      <w:r w:rsidRPr="00926FBE">
        <w:rPr>
          <w:sz w:val="28"/>
          <w:szCs w:val="28"/>
        </w:rPr>
        <w:t>, рассмотрев в открытом судебном заседании</w:t>
      </w:r>
      <w:r>
        <w:rPr>
          <w:sz w:val="28"/>
          <w:szCs w:val="28"/>
        </w:rPr>
        <w:t xml:space="preserve"> в помещении суда гражданское дело по исковому заявлению</w:t>
      </w:r>
      <w:r w:rsidRPr="00926F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Нурзии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Кусаиновны</w:t>
      </w:r>
      <w:proofErr w:type="spellEnd"/>
      <w:r w:rsidRPr="00926FBE"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Болатовичу</w:t>
      </w:r>
      <w:proofErr w:type="spellEnd"/>
      <w:r w:rsidRPr="00926FBE">
        <w:rPr>
          <w:sz w:val="28"/>
          <w:szCs w:val="28"/>
        </w:rPr>
        <w:t xml:space="preserve"> о </w:t>
      </w:r>
      <w:r>
        <w:rPr>
          <w:sz w:val="28"/>
          <w:szCs w:val="28"/>
        </w:rPr>
        <w:t>принудительном расторжении договора купли-продажи</w:t>
      </w:r>
      <w:r w:rsidRPr="00926FBE">
        <w:rPr>
          <w:sz w:val="28"/>
          <w:szCs w:val="28"/>
        </w:rPr>
        <w:t xml:space="preserve">, </w:t>
      </w:r>
    </w:p>
    <w:p w:rsidR="00817ECA" w:rsidRPr="00926FBE" w:rsidRDefault="00817ECA" w:rsidP="00817ECA">
      <w:pPr>
        <w:pStyle w:val="1"/>
        <w:keepNext w:val="0"/>
        <w:widowControl w:val="0"/>
        <w:ind w:firstLine="357"/>
        <w:jc w:val="both"/>
        <w:rPr>
          <w:sz w:val="28"/>
          <w:szCs w:val="28"/>
        </w:rPr>
      </w:pPr>
    </w:p>
    <w:p w:rsidR="00817ECA" w:rsidRDefault="00817ECA" w:rsidP="00817ECA">
      <w:pPr>
        <w:ind w:left="57"/>
        <w:jc w:val="center"/>
        <w:rPr>
          <w:sz w:val="28"/>
          <w:szCs w:val="28"/>
        </w:rPr>
      </w:pPr>
      <w:r w:rsidRPr="00417EB4">
        <w:rPr>
          <w:sz w:val="28"/>
          <w:szCs w:val="28"/>
        </w:rPr>
        <w:t>У С Т А Н О В И Л</w:t>
      </w:r>
      <w:proofErr w:type="gramStart"/>
      <w:r w:rsidRPr="00417EB4">
        <w:rPr>
          <w:sz w:val="28"/>
          <w:szCs w:val="28"/>
        </w:rPr>
        <w:t xml:space="preserve"> :</w:t>
      </w:r>
      <w:proofErr w:type="gramEnd"/>
    </w:p>
    <w:p w:rsidR="00817ECA" w:rsidRPr="00417EB4" w:rsidRDefault="00817ECA" w:rsidP="00817ECA">
      <w:pPr>
        <w:ind w:left="57"/>
        <w:jc w:val="center"/>
        <w:rPr>
          <w:sz w:val="28"/>
          <w:szCs w:val="28"/>
        </w:rPr>
      </w:pPr>
    </w:p>
    <w:p w:rsidR="00817ECA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 xml:space="preserve">Истец </w:t>
      </w:r>
      <w:proofErr w:type="spellStart"/>
      <w:r>
        <w:rPr>
          <w:sz w:val="28"/>
          <w:szCs w:val="28"/>
        </w:rPr>
        <w:t>Джумабаева</w:t>
      </w:r>
      <w:proofErr w:type="spellEnd"/>
      <w:r>
        <w:rPr>
          <w:sz w:val="28"/>
          <w:szCs w:val="28"/>
        </w:rPr>
        <w:t xml:space="preserve"> Н.К. обратилась</w:t>
      </w:r>
      <w:r w:rsidRPr="00926FBE">
        <w:rPr>
          <w:sz w:val="28"/>
          <w:szCs w:val="28"/>
        </w:rPr>
        <w:t xml:space="preserve"> в суд с иском к ответчику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Е.Б. о принудительном</w:t>
      </w:r>
      <w:r w:rsidRPr="00926FBE">
        <w:rPr>
          <w:sz w:val="28"/>
          <w:szCs w:val="28"/>
        </w:rPr>
        <w:t xml:space="preserve"> </w:t>
      </w:r>
      <w:r>
        <w:rPr>
          <w:sz w:val="28"/>
          <w:szCs w:val="28"/>
        </w:rPr>
        <w:t>расторжении</w:t>
      </w:r>
      <w:r w:rsidRPr="00926FBE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а</w:t>
      </w:r>
      <w:r w:rsidRPr="00926FBE">
        <w:rPr>
          <w:sz w:val="28"/>
          <w:szCs w:val="28"/>
        </w:rPr>
        <w:t xml:space="preserve"> купли-продажи </w:t>
      </w:r>
      <w:r>
        <w:rPr>
          <w:sz w:val="28"/>
          <w:szCs w:val="28"/>
        </w:rPr>
        <w:t>земельного участка от 08.12.2014г.</w:t>
      </w:r>
      <w:r w:rsidRPr="00926F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20,000 га, находящегося по адресу: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 xml:space="preserve"> область</w:t>
      </w:r>
      <w:r w:rsidRPr="00926FBE">
        <w:rPr>
          <w:sz w:val="28"/>
          <w:szCs w:val="28"/>
        </w:rPr>
        <w:t>,</w:t>
      </w:r>
      <w:r>
        <w:rPr>
          <w:sz w:val="28"/>
          <w:szCs w:val="28"/>
        </w:rPr>
        <w:t xml:space="preserve"> Целиноградский район, </w:t>
      </w:r>
      <w:proofErr w:type="spellStart"/>
      <w:r>
        <w:rPr>
          <w:sz w:val="28"/>
          <w:szCs w:val="28"/>
        </w:rPr>
        <w:t>Косшынский</w:t>
      </w:r>
      <w:proofErr w:type="spellEnd"/>
      <w:r>
        <w:rPr>
          <w:sz w:val="28"/>
          <w:szCs w:val="28"/>
        </w:rPr>
        <w:t xml:space="preserve"> аульный округ, кадастровый номер 01:11:016:1726,</w:t>
      </w:r>
      <w:r w:rsidRPr="00926FBE">
        <w:rPr>
          <w:sz w:val="28"/>
          <w:szCs w:val="28"/>
        </w:rPr>
        <w:t xml:space="preserve"> мотивируя тем, что </w:t>
      </w:r>
      <w:r>
        <w:rPr>
          <w:sz w:val="28"/>
          <w:szCs w:val="28"/>
        </w:rPr>
        <w:t xml:space="preserve">08.12.2014 года между истцом и ответчиком был заключен договор купли-продажи земельного участка, площадью 20,000 га, стоимостью 18 200 000 тенге. 23.01.2015 года Решением Целиноградского районного суда сделка купли-продажи земельного участка между ТОО «Алтын </w:t>
      </w:r>
      <w:r>
        <w:rPr>
          <w:sz w:val="28"/>
          <w:szCs w:val="28"/>
          <w:lang w:val="kk-KZ"/>
        </w:rPr>
        <w:t>Өмі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»</w:t>
      </w:r>
      <w:r w:rsidRPr="001913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от 12.12.2013г., сделка купли-продажи земельного участка между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и </w:t>
      </w:r>
      <w:proofErr w:type="spellStart"/>
      <w:r>
        <w:rPr>
          <w:sz w:val="28"/>
          <w:szCs w:val="28"/>
        </w:rPr>
        <w:t>Мукановым</w:t>
      </w:r>
      <w:proofErr w:type="spellEnd"/>
      <w:r>
        <w:rPr>
          <w:sz w:val="28"/>
          <w:szCs w:val="28"/>
        </w:rPr>
        <w:t xml:space="preserve"> Е.Б. признаны недействительными. 20.04.2015 года по устному требованию </w:t>
      </w:r>
      <w:proofErr w:type="spellStart"/>
      <w:r>
        <w:rPr>
          <w:sz w:val="28"/>
          <w:szCs w:val="28"/>
        </w:rPr>
        <w:t>Муканова</w:t>
      </w:r>
      <w:proofErr w:type="spellEnd"/>
      <w:r>
        <w:rPr>
          <w:sz w:val="28"/>
          <w:szCs w:val="28"/>
        </w:rPr>
        <w:t xml:space="preserve"> Е.Б., ввиду признания сделки недействительной, денежные средства по договору купли-продажи  от 08.12.2014 года в размере 18 200 000 тенге были возвращены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Е.Б. дочерью истца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Айсулу</w:t>
      </w:r>
      <w:proofErr w:type="spellEnd"/>
      <w:r>
        <w:rPr>
          <w:sz w:val="28"/>
          <w:szCs w:val="28"/>
        </w:rPr>
        <w:t xml:space="preserve">. Постановлением кассационной судебной коллегии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Решение Целиноградского районного суда от 23.01.2015 года отменено. Однако, ввиду того, что последним приобретателем являлся </w:t>
      </w:r>
      <w:proofErr w:type="spellStart"/>
      <w:r>
        <w:rPr>
          <w:sz w:val="28"/>
          <w:szCs w:val="28"/>
        </w:rPr>
        <w:t>Муканов</w:t>
      </w:r>
      <w:proofErr w:type="spellEnd"/>
      <w:r>
        <w:rPr>
          <w:sz w:val="28"/>
          <w:szCs w:val="28"/>
        </w:rPr>
        <w:t xml:space="preserve"> Е.Б., соответственно перерегистрация земельного участка требует его непосредственного участия. </w:t>
      </w:r>
      <w:proofErr w:type="gramStart"/>
      <w:r>
        <w:rPr>
          <w:sz w:val="28"/>
          <w:szCs w:val="28"/>
        </w:rPr>
        <w:t xml:space="preserve">Ответчик </w:t>
      </w:r>
      <w:proofErr w:type="spellStart"/>
      <w:r>
        <w:rPr>
          <w:sz w:val="28"/>
          <w:szCs w:val="28"/>
        </w:rPr>
        <w:t>Муканов</w:t>
      </w:r>
      <w:proofErr w:type="spellEnd"/>
      <w:r>
        <w:rPr>
          <w:sz w:val="28"/>
          <w:szCs w:val="28"/>
        </w:rPr>
        <w:t xml:space="preserve"> Е.Б. получив</w:t>
      </w:r>
      <w:proofErr w:type="gramEnd"/>
      <w:r>
        <w:rPr>
          <w:sz w:val="28"/>
          <w:szCs w:val="28"/>
        </w:rPr>
        <w:t xml:space="preserve"> по сделке купли-продажи земельного участка, оплаченные им денежные средства, на сегодняшний день уклоняется от обязательств по перерегистрации земельного участка на себя и в последующем на </w:t>
      </w:r>
      <w:proofErr w:type="spellStart"/>
      <w:r>
        <w:rPr>
          <w:sz w:val="28"/>
          <w:szCs w:val="28"/>
        </w:rPr>
        <w:t>Джумабаеву</w:t>
      </w:r>
      <w:proofErr w:type="spellEnd"/>
      <w:r>
        <w:rPr>
          <w:sz w:val="28"/>
          <w:szCs w:val="28"/>
        </w:rPr>
        <w:t xml:space="preserve"> Н.К. как законного собственника, тем самым препятствует реализации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ее права на земельный участок. Истец просит принудительно расторгнуть договор купли-продажи земельного участка от 08.12.2014г.</w:t>
      </w:r>
      <w:r w:rsidRPr="00926F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площадью 20,000 га, находящегося по </w:t>
      </w:r>
      <w:r>
        <w:rPr>
          <w:sz w:val="28"/>
          <w:szCs w:val="28"/>
        </w:rPr>
        <w:lastRenderedPageBreak/>
        <w:t xml:space="preserve">адресу: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 xml:space="preserve"> область</w:t>
      </w:r>
      <w:r w:rsidRPr="00926FBE">
        <w:rPr>
          <w:sz w:val="28"/>
          <w:szCs w:val="28"/>
        </w:rPr>
        <w:t>,</w:t>
      </w:r>
      <w:r>
        <w:rPr>
          <w:sz w:val="28"/>
          <w:szCs w:val="28"/>
        </w:rPr>
        <w:t xml:space="preserve"> Целиноградский район, </w:t>
      </w:r>
      <w:proofErr w:type="spellStart"/>
      <w:r>
        <w:rPr>
          <w:sz w:val="28"/>
          <w:szCs w:val="28"/>
        </w:rPr>
        <w:t>Косшынский</w:t>
      </w:r>
      <w:proofErr w:type="spellEnd"/>
      <w:r>
        <w:rPr>
          <w:sz w:val="28"/>
          <w:szCs w:val="28"/>
        </w:rPr>
        <w:t xml:space="preserve"> аульный округ, кадастровый номер 01:11:016:1726.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 xml:space="preserve">В судебном заседании </w:t>
      </w:r>
      <w:r>
        <w:rPr>
          <w:bCs/>
          <w:sz w:val="28"/>
          <w:szCs w:val="28"/>
        </w:rPr>
        <w:t>представитель</w:t>
      </w:r>
      <w:r w:rsidRPr="00926FBE">
        <w:rPr>
          <w:sz w:val="28"/>
          <w:szCs w:val="28"/>
        </w:rPr>
        <w:t xml:space="preserve"> истца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– </w:t>
      </w:r>
      <w:proofErr w:type="spellStart"/>
      <w:r>
        <w:rPr>
          <w:sz w:val="28"/>
          <w:szCs w:val="28"/>
        </w:rPr>
        <w:t>Шапенова</w:t>
      </w:r>
      <w:proofErr w:type="spellEnd"/>
      <w:r>
        <w:rPr>
          <w:sz w:val="28"/>
          <w:szCs w:val="28"/>
        </w:rPr>
        <w:t xml:space="preserve"> С.М. </w:t>
      </w:r>
      <w:r w:rsidRPr="00926FBE">
        <w:rPr>
          <w:sz w:val="28"/>
          <w:szCs w:val="28"/>
        </w:rPr>
        <w:t>иск полностью поддержал</w:t>
      </w:r>
      <w:r>
        <w:rPr>
          <w:sz w:val="28"/>
          <w:szCs w:val="28"/>
        </w:rPr>
        <w:t>а</w:t>
      </w:r>
      <w:r w:rsidRPr="00926FBE">
        <w:rPr>
          <w:sz w:val="28"/>
          <w:szCs w:val="28"/>
        </w:rPr>
        <w:t>, просил</w:t>
      </w:r>
      <w:r>
        <w:rPr>
          <w:sz w:val="28"/>
          <w:szCs w:val="28"/>
        </w:rPr>
        <w:t>а удовлетворить исковые  требования в полном объеме</w:t>
      </w:r>
      <w:r w:rsidRPr="00926FBE">
        <w:rPr>
          <w:sz w:val="28"/>
          <w:szCs w:val="28"/>
        </w:rPr>
        <w:t>.</w:t>
      </w:r>
    </w:p>
    <w:p w:rsidR="00817ECA" w:rsidRPr="00812D42" w:rsidRDefault="00817ECA" w:rsidP="00817ECA">
      <w:pPr>
        <w:ind w:firstLine="540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Ответчик на судебное заседание</w:t>
      </w:r>
      <w:r w:rsidRPr="00926F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явился, </w:t>
      </w:r>
      <w:r w:rsidRPr="004B2183">
        <w:rPr>
          <w:sz w:val="28"/>
          <w:szCs w:val="28"/>
          <w:lang w:eastAsia="en-US"/>
        </w:rPr>
        <w:t>хотя надлежащим образом был извещен о времени и месте судебного заседания. Ходата</w:t>
      </w:r>
      <w:r>
        <w:rPr>
          <w:sz w:val="28"/>
          <w:szCs w:val="28"/>
          <w:lang w:eastAsia="en-US"/>
        </w:rPr>
        <w:t>йств о рассмотрении дела без его</w:t>
      </w:r>
      <w:r w:rsidRPr="004B2183">
        <w:rPr>
          <w:sz w:val="28"/>
          <w:szCs w:val="28"/>
          <w:lang w:eastAsia="en-US"/>
        </w:rPr>
        <w:t xml:space="preserve"> участия не поступало.</w:t>
      </w:r>
      <w:r>
        <w:rPr>
          <w:sz w:val="28"/>
          <w:szCs w:val="28"/>
          <w:lang w:eastAsia="en-US"/>
        </w:rPr>
        <w:t xml:space="preserve"> 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Суд, выслушав стороны, исследовав представленные сторонами доказательства, считает, что иск подлежит удовлетворению по следующим основаниям.</w:t>
      </w:r>
      <w:r w:rsidRPr="00926FBE">
        <w:rPr>
          <w:sz w:val="28"/>
          <w:szCs w:val="28"/>
        </w:rPr>
        <w:tab/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В соответствии с п. 2 ст. 235 ГК право собственности на имущество, которое имеет собственника, может быть приобретено другим лицом на основании договора купли-продажи, мены, дарения или иной сделки об отчуждении этого имущества.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Согласно п. 1 ст. 378 ГК договором признается соглашение двух или нескольких лиц об установлении, изменении или прекращении гражданских прав и обязанностей.</w:t>
      </w:r>
    </w:p>
    <w:p w:rsidR="00817ECA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Статьей 272 ГК предусмотрено, что обязательство должно исполняться надлежащим образом в соответствии с условиями обязательства и требованиями законодательства.</w:t>
      </w:r>
    </w:p>
    <w:p w:rsidR="00817ECA" w:rsidRPr="005E194C" w:rsidRDefault="00817ECA" w:rsidP="00817ECA">
      <w:pPr>
        <w:jc w:val="both"/>
        <w:rPr>
          <w:sz w:val="28"/>
          <w:szCs w:val="28"/>
        </w:rPr>
      </w:pPr>
      <w:r>
        <w:tab/>
      </w:r>
      <w:r w:rsidRPr="005E194C">
        <w:rPr>
          <w:sz w:val="28"/>
          <w:szCs w:val="28"/>
        </w:rPr>
        <w:t>Согласно п.2</w:t>
      </w:r>
      <w:r>
        <w:rPr>
          <w:sz w:val="28"/>
          <w:szCs w:val="28"/>
        </w:rPr>
        <w:t>,3</w:t>
      </w:r>
      <w:r w:rsidRPr="005E194C">
        <w:rPr>
          <w:sz w:val="28"/>
          <w:szCs w:val="28"/>
        </w:rPr>
        <w:t xml:space="preserve"> ст.401 ГК </w:t>
      </w:r>
      <w:r>
        <w:rPr>
          <w:sz w:val="28"/>
          <w:szCs w:val="28"/>
        </w:rPr>
        <w:t xml:space="preserve">по требованию одной из сторон договор может быть изменен или расторгнут по решению суда только: 1) при существенном нарушении договора другой стороной; 2) в иных случаях, предусмотренных настоящим Кодексом, другими законодательными актами или договором. 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договора. Договор считается измененным или расторгнутым в случае одностороннего отказа от исполнения договора (отказа от договора соответственно частично или полностью).   </w:t>
      </w:r>
    </w:p>
    <w:p w:rsidR="00817ECA" w:rsidRDefault="00817ECA" w:rsidP="00817ECA">
      <w:pPr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 xml:space="preserve">Материалами дела установлено, что </w:t>
      </w:r>
      <w:r>
        <w:rPr>
          <w:sz w:val="28"/>
          <w:szCs w:val="28"/>
        </w:rPr>
        <w:t>между истцом и ответчиком был заключен договор купли-продажи земельного участка, площадью 20,000 га, стоимостью 18 200 000 тенге.</w:t>
      </w:r>
      <w:r w:rsidRPr="005C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23.01.2015 года Решением Целиноградского районного суда сделка купли-продажи земельного участка между ТОО «Алтын </w:t>
      </w:r>
      <w:r>
        <w:rPr>
          <w:sz w:val="28"/>
          <w:szCs w:val="28"/>
          <w:lang w:val="kk-KZ"/>
        </w:rPr>
        <w:t>Өмі</w:t>
      </w:r>
      <w:proofErr w:type="gramStart"/>
      <w:r>
        <w:rPr>
          <w:sz w:val="28"/>
          <w:szCs w:val="28"/>
          <w:lang w:val="kk-KZ"/>
        </w:rPr>
        <w:t>р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en-US"/>
        </w:rPr>
        <w:t>KZ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от 12.12.2013г., сделка купли-продажи земельного участка между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и </w:t>
      </w:r>
      <w:proofErr w:type="spellStart"/>
      <w:r>
        <w:rPr>
          <w:sz w:val="28"/>
          <w:szCs w:val="28"/>
        </w:rPr>
        <w:t>Мукановым</w:t>
      </w:r>
      <w:proofErr w:type="spellEnd"/>
      <w:r>
        <w:rPr>
          <w:sz w:val="28"/>
          <w:szCs w:val="28"/>
        </w:rPr>
        <w:t xml:space="preserve"> Е.Б. признаны недействительными.</w:t>
      </w:r>
      <w:r w:rsidRPr="005C5A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кассационной судебной коллегии </w:t>
      </w:r>
      <w:proofErr w:type="spellStart"/>
      <w:r>
        <w:rPr>
          <w:sz w:val="28"/>
          <w:szCs w:val="28"/>
        </w:rPr>
        <w:t>Акмолинского</w:t>
      </w:r>
      <w:proofErr w:type="spellEnd"/>
      <w:r>
        <w:rPr>
          <w:sz w:val="28"/>
          <w:szCs w:val="28"/>
        </w:rPr>
        <w:t xml:space="preserve"> областного суда Решение Целиноградского районного суда от 23.01.2015 года отменено, дело направлено на новое рассмотрение в ином составе судей. </w:t>
      </w:r>
      <w:proofErr w:type="gramStart"/>
      <w:r>
        <w:rPr>
          <w:sz w:val="28"/>
          <w:szCs w:val="28"/>
        </w:rPr>
        <w:t>Согласно Акта</w:t>
      </w:r>
      <w:proofErr w:type="gramEnd"/>
      <w:r>
        <w:rPr>
          <w:sz w:val="28"/>
          <w:szCs w:val="28"/>
        </w:rPr>
        <w:t xml:space="preserve"> передачи денег от 20.04.2015 года,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А. передана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Е.Б. денежная сумма в размере 18 200 000 тенге, полученная за земельный участок, находящийся по адресу: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 xml:space="preserve"> область, Целиноградский район, аул </w:t>
      </w:r>
      <w:proofErr w:type="spellStart"/>
      <w:r>
        <w:rPr>
          <w:sz w:val="28"/>
          <w:szCs w:val="28"/>
        </w:rPr>
        <w:t>Косшы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 xml:space="preserve">кадастровый номер 01-011-016-1726, </w:t>
      </w:r>
      <w:proofErr w:type="spellStart"/>
      <w:r>
        <w:rPr>
          <w:sz w:val="28"/>
          <w:szCs w:val="28"/>
        </w:rPr>
        <w:t>Муканов</w:t>
      </w:r>
      <w:proofErr w:type="spellEnd"/>
      <w:r>
        <w:rPr>
          <w:sz w:val="28"/>
          <w:szCs w:val="28"/>
        </w:rPr>
        <w:t xml:space="preserve"> Е.Б. к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А. никаких материальных и моральных претензий не имеет.</w:t>
      </w:r>
    </w:p>
    <w:p w:rsidR="00817ECA" w:rsidRDefault="00817ECA" w:rsidP="00817ECA">
      <w:pPr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Как установлено судом</w:t>
      </w:r>
      <w:r>
        <w:rPr>
          <w:sz w:val="28"/>
          <w:szCs w:val="28"/>
        </w:rPr>
        <w:t>,</w:t>
      </w:r>
      <w:r w:rsidRPr="00926FBE">
        <w:rPr>
          <w:sz w:val="28"/>
          <w:szCs w:val="28"/>
        </w:rPr>
        <w:t xml:space="preserve"> принятые на себя обязательства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Н.К. по договору купли-продажи земельного участка исполнены в полном объеме</w:t>
      </w:r>
      <w:r w:rsidRPr="00926F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но </w:t>
      </w:r>
      <w:proofErr w:type="gramStart"/>
      <w:r>
        <w:rPr>
          <w:sz w:val="28"/>
          <w:szCs w:val="28"/>
        </w:rPr>
        <w:t>в последствии</w:t>
      </w:r>
      <w:proofErr w:type="gramEnd"/>
      <w:r>
        <w:rPr>
          <w:sz w:val="28"/>
          <w:szCs w:val="28"/>
        </w:rPr>
        <w:t xml:space="preserve"> денежная сумма по договору возвращена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Е.Б. дочерью истца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А., </w:t>
      </w:r>
      <w:proofErr w:type="spellStart"/>
      <w:r>
        <w:rPr>
          <w:sz w:val="28"/>
          <w:szCs w:val="28"/>
        </w:rPr>
        <w:t>Муканов</w:t>
      </w:r>
      <w:proofErr w:type="spellEnd"/>
      <w:r>
        <w:rPr>
          <w:sz w:val="28"/>
          <w:szCs w:val="28"/>
        </w:rPr>
        <w:t xml:space="preserve"> Е.Б. к </w:t>
      </w:r>
      <w:proofErr w:type="spellStart"/>
      <w:r>
        <w:rPr>
          <w:sz w:val="28"/>
          <w:szCs w:val="28"/>
        </w:rPr>
        <w:t>Кусаиновой</w:t>
      </w:r>
      <w:proofErr w:type="spellEnd"/>
      <w:r>
        <w:rPr>
          <w:sz w:val="28"/>
          <w:szCs w:val="28"/>
        </w:rPr>
        <w:t xml:space="preserve"> А. никаких материальных и моральных претензий не имеет. 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 xml:space="preserve">Суд полагает возможным </w:t>
      </w:r>
      <w:r>
        <w:rPr>
          <w:sz w:val="28"/>
          <w:szCs w:val="28"/>
        </w:rPr>
        <w:t>удовлетворить исковые требования</w:t>
      </w:r>
      <w:r w:rsidRPr="00926FBE">
        <w:rPr>
          <w:sz w:val="28"/>
          <w:szCs w:val="28"/>
        </w:rPr>
        <w:t xml:space="preserve"> ис</w:t>
      </w:r>
      <w:r>
        <w:rPr>
          <w:sz w:val="28"/>
          <w:szCs w:val="28"/>
        </w:rPr>
        <w:t>тца,</w:t>
      </w:r>
      <w:r w:rsidRPr="00926FBE">
        <w:rPr>
          <w:sz w:val="28"/>
          <w:szCs w:val="28"/>
        </w:rPr>
        <w:t xml:space="preserve"> так как </w:t>
      </w:r>
      <w:r>
        <w:rPr>
          <w:sz w:val="28"/>
          <w:szCs w:val="28"/>
        </w:rPr>
        <w:t>они законодательству не противореча</w:t>
      </w:r>
      <w:r w:rsidRPr="00926FBE">
        <w:rPr>
          <w:sz w:val="28"/>
          <w:szCs w:val="28"/>
        </w:rPr>
        <w:t>т, чьих либо прав, свобод</w:t>
      </w:r>
      <w:r>
        <w:rPr>
          <w:sz w:val="28"/>
          <w:szCs w:val="28"/>
        </w:rPr>
        <w:t xml:space="preserve"> и законных интересов не нарушаю</w:t>
      </w:r>
      <w:r w:rsidRPr="00926FBE">
        <w:rPr>
          <w:sz w:val="28"/>
          <w:szCs w:val="28"/>
        </w:rPr>
        <w:t xml:space="preserve">т.  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>При таких обстоятельствах дела иск подлежит удовлетворению.</w:t>
      </w:r>
    </w:p>
    <w:p w:rsidR="00817ECA" w:rsidRPr="00926FBE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 w:rsidRPr="00926FBE">
        <w:rPr>
          <w:sz w:val="28"/>
          <w:szCs w:val="28"/>
        </w:rPr>
        <w:t xml:space="preserve">На основании </w:t>
      </w:r>
      <w:proofErr w:type="gramStart"/>
      <w:r w:rsidRPr="00926FBE">
        <w:rPr>
          <w:sz w:val="28"/>
          <w:szCs w:val="28"/>
        </w:rPr>
        <w:t>изложенного</w:t>
      </w:r>
      <w:proofErr w:type="gramEnd"/>
      <w:r w:rsidRPr="00926FBE">
        <w:rPr>
          <w:sz w:val="28"/>
          <w:szCs w:val="28"/>
        </w:rPr>
        <w:t>, руководствуясь ст.ст.217-221 ГПК, суд</w:t>
      </w:r>
    </w:p>
    <w:p w:rsidR="00817ECA" w:rsidRPr="00926FBE" w:rsidRDefault="00817ECA" w:rsidP="00817ECA">
      <w:pPr>
        <w:rPr>
          <w:sz w:val="28"/>
          <w:szCs w:val="28"/>
        </w:rPr>
      </w:pPr>
    </w:p>
    <w:p w:rsidR="00817ECA" w:rsidRDefault="00817ECA" w:rsidP="00817ECA">
      <w:pPr>
        <w:jc w:val="center"/>
        <w:rPr>
          <w:sz w:val="28"/>
          <w:szCs w:val="28"/>
        </w:rPr>
      </w:pPr>
      <w:proofErr w:type="gramStart"/>
      <w:r w:rsidRPr="009B318C">
        <w:rPr>
          <w:sz w:val="28"/>
          <w:szCs w:val="28"/>
        </w:rPr>
        <w:t>Р</w:t>
      </w:r>
      <w:proofErr w:type="gramEnd"/>
      <w:r w:rsidRPr="009B318C">
        <w:rPr>
          <w:sz w:val="28"/>
          <w:szCs w:val="28"/>
        </w:rPr>
        <w:t xml:space="preserve"> Е Ш И Л :</w:t>
      </w:r>
    </w:p>
    <w:p w:rsidR="00817ECA" w:rsidRPr="009B318C" w:rsidRDefault="00817ECA" w:rsidP="00817ECA">
      <w:pPr>
        <w:jc w:val="center"/>
        <w:rPr>
          <w:sz w:val="28"/>
          <w:szCs w:val="28"/>
        </w:rPr>
      </w:pPr>
    </w:p>
    <w:p w:rsidR="00817ECA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Исковы</w:t>
      </w:r>
      <w:r w:rsidRPr="00926FBE">
        <w:rPr>
          <w:sz w:val="28"/>
          <w:szCs w:val="28"/>
        </w:rPr>
        <w:t xml:space="preserve">е </w:t>
      </w:r>
      <w:r>
        <w:rPr>
          <w:sz w:val="28"/>
          <w:szCs w:val="28"/>
        </w:rPr>
        <w:t>требования</w:t>
      </w:r>
      <w:r w:rsidRPr="00926FB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Нурзии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Кусаиновны</w:t>
      </w:r>
      <w:proofErr w:type="spellEnd"/>
      <w:r w:rsidRPr="00926FBE">
        <w:rPr>
          <w:sz w:val="28"/>
          <w:szCs w:val="28"/>
        </w:rPr>
        <w:t xml:space="preserve"> к </w:t>
      </w:r>
      <w:proofErr w:type="spellStart"/>
      <w:r>
        <w:rPr>
          <w:sz w:val="28"/>
          <w:szCs w:val="28"/>
        </w:rPr>
        <w:t>Муканову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Болатовичу</w:t>
      </w:r>
      <w:proofErr w:type="spellEnd"/>
      <w:r w:rsidRPr="00926FBE">
        <w:rPr>
          <w:sz w:val="28"/>
          <w:szCs w:val="28"/>
        </w:rPr>
        <w:t xml:space="preserve"> о </w:t>
      </w:r>
      <w:r>
        <w:rPr>
          <w:sz w:val="28"/>
          <w:szCs w:val="28"/>
        </w:rPr>
        <w:t>расторжении договора купли-продажи</w:t>
      </w:r>
      <w:r w:rsidRPr="00926FBE">
        <w:rPr>
          <w:sz w:val="28"/>
          <w:szCs w:val="28"/>
        </w:rPr>
        <w:t xml:space="preserve"> </w:t>
      </w:r>
      <w:r>
        <w:rPr>
          <w:sz w:val="28"/>
          <w:szCs w:val="28"/>
        </w:rPr>
        <w:t>- удовлетворить</w:t>
      </w:r>
      <w:r w:rsidRPr="00926FBE">
        <w:rPr>
          <w:sz w:val="28"/>
          <w:szCs w:val="28"/>
        </w:rPr>
        <w:t>.</w:t>
      </w:r>
    </w:p>
    <w:p w:rsidR="00817ECA" w:rsidRPr="009B318C" w:rsidRDefault="00817ECA" w:rsidP="00817ECA">
      <w:pPr>
        <w:jc w:val="both"/>
        <w:rPr>
          <w:sz w:val="28"/>
          <w:szCs w:val="28"/>
        </w:rPr>
      </w:pPr>
      <w:r>
        <w:tab/>
      </w:r>
      <w:r w:rsidRPr="009B318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 договор купли-продажи земельного участка от 08.12.2014 года, площадью 20,00 га, находящегося по адресу: </w:t>
      </w:r>
      <w:proofErr w:type="spellStart"/>
      <w:r>
        <w:rPr>
          <w:sz w:val="28"/>
          <w:szCs w:val="28"/>
        </w:rPr>
        <w:t>Акмолинская</w:t>
      </w:r>
      <w:proofErr w:type="spellEnd"/>
      <w:r>
        <w:rPr>
          <w:sz w:val="28"/>
          <w:szCs w:val="28"/>
        </w:rPr>
        <w:t xml:space="preserve"> область</w:t>
      </w:r>
      <w:r w:rsidRPr="00926FBE">
        <w:rPr>
          <w:sz w:val="28"/>
          <w:szCs w:val="28"/>
        </w:rPr>
        <w:t>,</w:t>
      </w:r>
      <w:r>
        <w:rPr>
          <w:sz w:val="28"/>
          <w:szCs w:val="28"/>
        </w:rPr>
        <w:t xml:space="preserve"> Целиноградский район, </w:t>
      </w:r>
      <w:proofErr w:type="spellStart"/>
      <w:r>
        <w:rPr>
          <w:sz w:val="28"/>
          <w:szCs w:val="28"/>
        </w:rPr>
        <w:t>Косшынский</w:t>
      </w:r>
      <w:proofErr w:type="spellEnd"/>
      <w:r>
        <w:rPr>
          <w:sz w:val="28"/>
          <w:szCs w:val="28"/>
        </w:rPr>
        <w:t xml:space="preserve"> аульный округ, кадастровый номер 01:11:016:1726, заключенный между </w:t>
      </w:r>
      <w:proofErr w:type="spellStart"/>
      <w:r>
        <w:rPr>
          <w:sz w:val="28"/>
          <w:szCs w:val="28"/>
        </w:rPr>
        <w:t>Джумабаевой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Нурзией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Кусаиновной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Мукановым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Ержаном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Болатовичем</w:t>
      </w:r>
      <w:proofErr w:type="spellEnd"/>
      <w:r>
        <w:rPr>
          <w:sz w:val="28"/>
          <w:szCs w:val="28"/>
        </w:rPr>
        <w:t xml:space="preserve">. </w:t>
      </w:r>
    </w:p>
    <w:p w:rsidR="00817ECA" w:rsidRDefault="00817ECA" w:rsidP="00817ECA">
      <w:pPr>
        <w:widowControl w:val="0"/>
        <w:ind w:firstLine="540"/>
        <w:jc w:val="both"/>
        <w:rPr>
          <w:sz w:val="28"/>
          <w:szCs w:val="28"/>
        </w:rPr>
      </w:pPr>
      <w:r w:rsidRPr="001D418B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334,335 Гражданского процессуального кодекса Республики  Казахстан в апелляционную судебную коллегию по гражданским и административным делам  суда города Астана через </w:t>
      </w:r>
      <w:proofErr w:type="spellStart"/>
      <w:r w:rsidRPr="001D418B">
        <w:rPr>
          <w:sz w:val="28"/>
          <w:szCs w:val="28"/>
        </w:rPr>
        <w:t>Есильский</w:t>
      </w:r>
      <w:proofErr w:type="spellEnd"/>
      <w:r w:rsidRPr="001D418B">
        <w:rPr>
          <w:sz w:val="28"/>
          <w:szCs w:val="28"/>
        </w:rPr>
        <w:t xml:space="preserve"> районный суд города Астана в течение пятна</w:t>
      </w:r>
      <w:r>
        <w:rPr>
          <w:sz w:val="28"/>
          <w:szCs w:val="28"/>
        </w:rPr>
        <w:t>дцати дней с момента получения.</w:t>
      </w:r>
    </w:p>
    <w:p w:rsidR="00817ECA" w:rsidRDefault="00817ECA" w:rsidP="00817ECA">
      <w:pPr>
        <w:widowControl w:val="0"/>
        <w:ind w:firstLine="540"/>
        <w:jc w:val="both"/>
        <w:rPr>
          <w:sz w:val="28"/>
          <w:szCs w:val="28"/>
        </w:rPr>
      </w:pPr>
    </w:p>
    <w:p w:rsidR="00817ECA" w:rsidRDefault="00817ECA" w:rsidP="00817ECA">
      <w:pPr>
        <w:pStyle w:val="21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Судья                                                                                     </w:t>
      </w:r>
      <w:proofErr w:type="spellStart"/>
      <w:r>
        <w:rPr>
          <w:sz w:val="28"/>
          <w:szCs w:val="28"/>
        </w:rPr>
        <w:t>Шуалканова</w:t>
      </w:r>
      <w:proofErr w:type="spellEnd"/>
      <w:r>
        <w:rPr>
          <w:sz w:val="28"/>
          <w:szCs w:val="28"/>
        </w:rPr>
        <w:t xml:space="preserve"> Н.К.</w:t>
      </w:r>
    </w:p>
    <w:p w:rsidR="00817ECA" w:rsidRDefault="00817ECA" w:rsidP="00817ECA">
      <w:pPr>
        <w:pStyle w:val="21"/>
        <w:ind w:firstLine="540"/>
        <w:rPr>
          <w:sz w:val="28"/>
          <w:szCs w:val="28"/>
        </w:rPr>
      </w:pPr>
    </w:p>
    <w:p w:rsidR="00817ECA" w:rsidRDefault="00817ECA" w:rsidP="00817ECA">
      <w:pPr>
        <w:pStyle w:val="1"/>
        <w:keepNext w:val="0"/>
        <w:widowControl w:val="0"/>
        <w:ind w:firstLine="708"/>
        <w:jc w:val="both"/>
        <w:rPr>
          <w:sz w:val="28"/>
          <w:szCs w:val="28"/>
        </w:rPr>
      </w:pPr>
    </w:p>
    <w:p w:rsidR="00960A66" w:rsidRDefault="00960A66"/>
    <w:sectPr w:rsidR="00960A66" w:rsidSect="00775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819" w:rsidRDefault="002E1819">
      <w:r>
        <w:separator/>
      </w:r>
    </w:p>
  </w:endnote>
  <w:endnote w:type="continuationSeparator" w:id="0">
    <w:p w:rsidR="002E1819" w:rsidRDefault="002E1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2E18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2E181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2E18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819" w:rsidRDefault="002E1819">
      <w:r>
        <w:separator/>
      </w:r>
    </w:p>
  </w:footnote>
  <w:footnote w:type="continuationSeparator" w:id="0">
    <w:p w:rsidR="002E1819" w:rsidRDefault="002E1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2E18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817EC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3F00" w:rsidRPr="00DB3F00" w:rsidRDefault="00817ECA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Документ подписал: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Шуалканова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Н. К. Суд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Есильского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района г. Астана Судья 06.01.2016 14:12:23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OGDlgIAABkFAAAOAAAAZHJzL2Uyb0RvYy54bWysVNuO0zAQfUfiHyy/d3NReknUdLUXipCW&#10;i7TwAW7sNBaObWy3yQrxLfsVPCHxDf0kxk7bzcILQvTB9WTGxzNzznh52bcC7ZmxXMkSJxcxRkxW&#10;inK5LfGnj+vJAiPriKREKMlK/MAsvly9fLHsdMFS1ShBmUEAIm3R6RI3zukiimzVsJbYC6WZBGet&#10;TEscmGYbUUM6QG9FlMbxLOqUodqoilkLX28HJ14F/LpmlXtf15Y5JEoMubmwmrBu/BqtlqTYGqIb&#10;Xh3TIP+QRUu4hEvPULfEEbQz/A+olldGWVW7i0q1kaprXrFQA1STxL9Vc98QzUIt0Byrz22y/w+2&#10;erf/YBCnwB1GkrRA0eHx8PPw4/AdJb47nbYFBN1rCHP9tep9pK/U6jtVfbZIqpuGyC27MkZ1DSMU&#10;sgsno9HRAcd6kE33VlG4huycCkB9bVoPCM1AgA4sPZyZYb1DFXycxos4Bk8Frnw2BeYDdREpTqe1&#10;se41Uy3ymxIbYD6gk/2ddVAHhJ5CQvZKcLrmQgTDbDc3wqA9AZWsw8+XDkfsOExIHyyVPza4hy+Q&#10;JNzhfT7dwPrXPEmz+DrNJ+vZYj7J1tl0ks/jxSRO8ut8Fmd5drv+5hNMsqLhlDJ5xyU7KTDJ/o7h&#10;4ywM2gkaRB00aJpOB4rG2dtxkdC/pxY+K7LlDgZS8LbEvuVDn0nhiX0lKZRNCke4GPbR8/RDy6AH&#10;p//QlSADz/ygAddv+qPeAMxLZKPoA+jCKKANKIbHBDZ+TedgdjCbJbZfdsQwjMQbCfLKkywDlwtG&#10;Np2nYJixZzP2EFk1CkbeYTRsb9zwAOy04dsGLhsELdUVSLLmQS1PiUEx3oD5C2Ud3wo/4GM7RD29&#10;aKtfAAAA//8DAFBLAwQUAAYACAAAACEAoV9gZ+AAAAAMAQAADwAAAGRycy9kb3ducmV2LnhtbEyP&#10;wU7DMAyG70i8Q2Qkbl3SwsooTaeBxAlpEqPaOWtCU9Y4VZN1hafHO8HRvz/9/lyuZ9ezyYyh8ygh&#10;XQhgBhuvO2wl1B+vyQpYiAq16j0aCd8mwLq6vipVof0Z3820iy2jEgyFkmBjHArOQ2ONU2HhB4O0&#10;+/SjU5HGseV6VGcqdz3PhMi5Ux3SBasG82JNc9ydnIRJ/NTNnfL8bfuV18eNzZ6n7V7K25t58wQs&#10;mjn+wXDRJ3WoyOngT6gD6yUk6VKkxEq4f8yAEZE8XIIDocucIl6V/P8T1S8AAAD//wMAUEsBAi0A&#10;FAAGAAgAAAAhALaDOJL+AAAA4QEAABMAAAAAAAAAAAAAAAAAAAAAAFtDb250ZW50X1R5cGVzXS54&#10;bWxQSwECLQAUAAYACAAAACEAOP0h/9YAAACUAQAACwAAAAAAAAAAAAAAAAAvAQAAX3JlbHMvLnJl&#10;bHNQSwECLQAUAAYACAAAACEAVNjhg5YCAAAZBQAADgAAAAAAAAAAAAAAAAAuAgAAZHJzL2Uyb0Rv&#10;Yy54bWxQSwECLQAUAAYACAAAACEAoV9gZ+AAAAAMAQAADwAAAAAAAAAAAAAAAADwBAAAZHJzL2Rv&#10;d25yZXYueG1sUEsFBgAAAAAEAAQA8wAAAP0FAAAAAA==&#10;" stroked="f">
              <v:textbox style="layout-flow:vertical;mso-layout-flow-alt:bottom-to-top">
                <w:txbxContent>
                  <w:p w:rsidR="00DB3F00" w:rsidRPr="00DB3F00" w:rsidRDefault="00817ECA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Шуалканова Н. К. Суд Есильского района г. Астана Судья 06.01.2016 14:12:23</w:t>
                    </w:r>
                  </w:p>
                </w:txbxContent>
              </v:textbox>
            </v:shape>
          </w:pict>
        </mc:Fallback>
      </mc:AlternateContent>
    </w:r>
    <w:r w:rsidR="002E181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-relative:pag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517314128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F00" w:rsidRDefault="002E18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05"/>
    <w:rsid w:val="0019132B"/>
    <w:rsid w:val="002E1819"/>
    <w:rsid w:val="005E5E05"/>
    <w:rsid w:val="00817ECA"/>
    <w:rsid w:val="0096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EC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817EC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3">
    <w:name w:val="header"/>
    <w:basedOn w:val="a"/>
    <w:link w:val="a4"/>
    <w:uiPriority w:val="99"/>
    <w:unhideWhenUsed/>
    <w:rsid w:val="00817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7E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7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7EC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817ECA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3">
    <w:name w:val="header"/>
    <w:basedOn w:val="a"/>
    <w:link w:val="a4"/>
    <w:uiPriority w:val="99"/>
    <w:unhideWhenUsed/>
    <w:rsid w:val="00817E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7E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17E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7E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5642</Characters>
  <Application>Microsoft Office Word</Application>
  <DocSecurity>0</DocSecurity>
  <Lines>47</Lines>
  <Paragraphs>13</Paragraphs>
  <ScaleCrop>false</ScaleCrop>
  <Company/>
  <LinksUpToDate>false</LinksUpToDate>
  <CharactersWithSpaces>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СӘЛИ АЗИЗА НҰРЛАНБЕКҚЫЗЫ</dc:creator>
  <cp:keywords/>
  <dc:description/>
  <cp:lastModifiedBy>ВАКАНСИЯ</cp:lastModifiedBy>
  <cp:revision>4</cp:revision>
  <dcterms:created xsi:type="dcterms:W3CDTF">2016-02-15T06:30:00Z</dcterms:created>
  <dcterms:modified xsi:type="dcterms:W3CDTF">2016-02-18T09:22:00Z</dcterms:modified>
</cp:coreProperties>
</file>