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2B" w:rsidRPr="009D4A6C" w:rsidRDefault="006340E6" w:rsidP="009D4A6C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№ 2-3376/2015</w:t>
      </w:r>
      <w:r w:rsidRPr="009D4A6C">
        <w:rPr>
          <w:rFonts w:ascii="Times New Roman" w:hAnsi="Times New Roman" w:cs="Times New Roman"/>
          <w:sz w:val="28"/>
          <w:szCs w:val="28"/>
        </w:rPr>
        <w:tab/>
        <w:t xml:space="preserve">              Копия</w:t>
      </w:r>
    </w:p>
    <w:p w:rsidR="00E316AF" w:rsidRPr="009D4A6C" w:rsidRDefault="00E316AF" w:rsidP="009D4A6C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6B18" w:rsidRPr="009D4A6C" w:rsidRDefault="00C86B18" w:rsidP="009D4A6C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РЕШЕНИЕ</w:t>
      </w:r>
    </w:p>
    <w:p w:rsidR="00C86B18" w:rsidRDefault="00C86B18" w:rsidP="009D4A6C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2910F2" w:rsidRPr="009D4A6C" w:rsidRDefault="002910F2" w:rsidP="009D4A6C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0F2" w:rsidRDefault="002910F2" w:rsidP="002910F2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 2015 года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6667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</w:p>
    <w:p w:rsidR="00C86B18" w:rsidRPr="009D4A6C" w:rsidRDefault="00E316AF" w:rsidP="009D4A6C">
      <w:pPr>
        <w:tabs>
          <w:tab w:val="left" w:pos="4155"/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  <w:r w:rsidRPr="009D4A6C">
        <w:rPr>
          <w:rFonts w:ascii="Times New Roman" w:hAnsi="Times New Roman" w:cs="Times New Roman"/>
          <w:sz w:val="28"/>
          <w:szCs w:val="28"/>
        </w:rPr>
        <w:tab/>
      </w:r>
      <w:r w:rsidRPr="009D4A6C">
        <w:rPr>
          <w:rFonts w:ascii="Times New Roman" w:hAnsi="Times New Roman" w:cs="Times New Roman"/>
          <w:sz w:val="28"/>
          <w:szCs w:val="28"/>
        </w:rPr>
        <w:tab/>
      </w:r>
    </w:p>
    <w:p w:rsidR="00C86B18" w:rsidRPr="009D4A6C" w:rsidRDefault="00C86B18" w:rsidP="009D4A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городской суд в составе председательствующего судьи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Тлеушева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А.К., </w:t>
      </w:r>
    </w:p>
    <w:p w:rsidR="00C86B18" w:rsidRPr="009D4A6C" w:rsidRDefault="00C86B18" w:rsidP="009D4A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при секретаре судебного заседания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Нургазиной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А.Х.,</w:t>
      </w:r>
    </w:p>
    <w:p w:rsidR="00C86B18" w:rsidRPr="009D4A6C" w:rsidRDefault="00C86B18" w:rsidP="009D4A6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с участием представителя истца Акционерного общества «Страховая компания «Альянс Полис» (далее – АО СК «Альянс Полис»)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Успанова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822C0D" w:rsidRPr="009D4A6C" w:rsidRDefault="00C86B18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рассмотрев в помещении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городского суда в открытом судебном заседании с применением АВФ гражданское дело по иску АО СК «Альянс Полис» к </w:t>
      </w:r>
      <w:proofErr w:type="spellStart"/>
      <w:r w:rsidR="00822C0D"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="00822C0D"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C0D" w:rsidRPr="009D4A6C">
        <w:rPr>
          <w:rFonts w:ascii="Times New Roman" w:hAnsi="Times New Roman" w:cs="Times New Roman"/>
          <w:sz w:val="28"/>
          <w:szCs w:val="28"/>
        </w:rPr>
        <w:t>Мадияру</w:t>
      </w:r>
      <w:proofErr w:type="spellEnd"/>
      <w:r w:rsidR="00822C0D" w:rsidRPr="009D4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C0D" w:rsidRPr="009D4A6C">
        <w:rPr>
          <w:rFonts w:ascii="Times New Roman" w:hAnsi="Times New Roman" w:cs="Times New Roman"/>
          <w:sz w:val="28"/>
          <w:szCs w:val="28"/>
        </w:rPr>
        <w:t>Мазенову</w:t>
      </w:r>
      <w:proofErr w:type="spellEnd"/>
      <w:r w:rsidR="00822C0D"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C0D" w:rsidRPr="009D4A6C">
        <w:rPr>
          <w:rFonts w:ascii="Times New Roman" w:hAnsi="Times New Roman" w:cs="Times New Roman"/>
          <w:sz w:val="28"/>
          <w:szCs w:val="28"/>
        </w:rPr>
        <w:t>Серику</w:t>
      </w:r>
      <w:proofErr w:type="spellEnd"/>
      <w:r w:rsidR="00822C0D"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C0D" w:rsidRPr="009D4A6C">
        <w:rPr>
          <w:rFonts w:ascii="Times New Roman" w:hAnsi="Times New Roman" w:cs="Times New Roman"/>
          <w:sz w:val="28"/>
          <w:szCs w:val="28"/>
        </w:rPr>
        <w:t>Бауржановичу</w:t>
      </w:r>
      <w:proofErr w:type="spellEnd"/>
      <w:r w:rsidR="00822C0D" w:rsidRPr="009D4A6C">
        <w:rPr>
          <w:rFonts w:ascii="Times New Roman" w:hAnsi="Times New Roman" w:cs="Times New Roman"/>
          <w:sz w:val="28"/>
          <w:szCs w:val="28"/>
        </w:rPr>
        <w:t xml:space="preserve"> о взыскании суммы в порядке регресса,</w:t>
      </w:r>
    </w:p>
    <w:p w:rsidR="00691307" w:rsidRPr="009D4A6C" w:rsidRDefault="00691307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307" w:rsidRPr="009D4A6C" w:rsidRDefault="00691307" w:rsidP="009D4A6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УСТАНОВИЛ:</w:t>
      </w:r>
    </w:p>
    <w:p w:rsidR="00691307" w:rsidRPr="009D4A6C" w:rsidRDefault="00691307" w:rsidP="009D4A6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307" w:rsidRPr="009D4A6C" w:rsidRDefault="00DD34DA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АО СК «Альянс Полис» обратилось в суд с иском к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Мазенову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С.Б. о взыскании суммы страховой выплаты в размере 356310 тенге в порядке регресса. </w:t>
      </w:r>
    </w:p>
    <w:p w:rsidR="00BC64C5" w:rsidRPr="009D4A6C" w:rsidRDefault="00BF6F4C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CB0" w:rsidRPr="009D4A6C">
        <w:rPr>
          <w:rFonts w:ascii="Times New Roman" w:hAnsi="Times New Roman" w:cs="Times New Roman"/>
          <w:sz w:val="28"/>
          <w:szCs w:val="28"/>
        </w:rPr>
        <w:t xml:space="preserve">Представитель истца </w:t>
      </w:r>
      <w:proofErr w:type="spellStart"/>
      <w:r w:rsidR="001A5CB0" w:rsidRPr="009D4A6C">
        <w:rPr>
          <w:rFonts w:ascii="Times New Roman" w:hAnsi="Times New Roman" w:cs="Times New Roman"/>
          <w:sz w:val="28"/>
          <w:szCs w:val="28"/>
        </w:rPr>
        <w:t>Успанов</w:t>
      </w:r>
      <w:proofErr w:type="spellEnd"/>
      <w:r w:rsidR="001A5CB0" w:rsidRPr="009D4A6C">
        <w:rPr>
          <w:rFonts w:ascii="Times New Roman" w:hAnsi="Times New Roman" w:cs="Times New Roman"/>
          <w:sz w:val="28"/>
          <w:szCs w:val="28"/>
        </w:rPr>
        <w:t xml:space="preserve"> А.А. в судебном заседании исковые требования поддержал в полном объеме и пояснил, что 20.12.2013 года </w:t>
      </w:r>
      <w:proofErr w:type="spellStart"/>
      <w:r w:rsidR="000F3BDD"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="000F3BDD" w:rsidRPr="009D4A6C">
        <w:rPr>
          <w:rFonts w:ascii="Times New Roman" w:hAnsi="Times New Roman" w:cs="Times New Roman"/>
          <w:sz w:val="28"/>
          <w:szCs w:val="28"/>
        </w:rPr>
        <w:t xml:space="preserve"> М. заключил с истцом договор обязательного страхования гражданско-правовой ответственности владельцев транспортных средств.  20.12.2013 года </w:t>
      </w:r>
      <w:proofErr w:type="spellStart"/>
      <w:r w:rsidR="000F3BDD"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="000F3BDD" w:rsidRPr="009D4A6C">
        <w:rPr>
          <w:rFonts w:ascii="Times New Roman" w:hAnsi="Times New Roman" w:cs="Times New Roman"/>
          <w:sz w:val="28"/>
          <w:szCs w:val="28"/>
        </w:rPr>
        <w:t xml:space="preserve"> М., в своем присутствии, передал управление автомобилем «</w:t>
      </w:r>
      <w:r w:rsidR="000F3BDD" w:rsidRPr="009D4A6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="000F3BDD" w:rsidRPr="009D4A6C">
        <w:rPr>
          <w:rFonts w:ascii="Times New Roman" w:hAnsi="Times New Roman" w:cs="Times New Roman"/>
          <w:sz w:val="28"/>
          <w:szCs w:val="28"/>
        </w:rPr>
        <w:t xml:space="preserve"> </w:t>
      </w:r>
      <w:r w:rsidR="000F3BDD" w:rsidRPr="009D4A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F3BDD" w:rsidRPr="009D4A6C">
        <w:rPr>
          <w:rFonts w:ascii="Times New Roman" w:hAnsi="Times New Roman" w:cs="Times New Roman"/>
          <w:sz w:val="28"/>
          <w:szCs w:val="28"/>
        </w:rPr>
        <w:t>4» г/н 674</w:t>
      </w:r>
      <w:r w:rsidR="000F3BDD" w:rsidRPr="009D4A6C">
        <w:rPr>
          <w:rFonts w:ascii="Times New Roman" w:hAnsi="Times New Roman" w:cs="Times New Roman"/>
          <w:sz w:val="28"/>
          <w:szCs w:val="28"/>
          <w:lang w:val="en-US"/>
        </w:rPr>
        <w:t>FDA</w:t>
      </w:r>
      <w:r w:rsidR="006F4626" w:rsidRPr="009D4A6C">
        <w:rPr>
          <w:rFonts w:ascii="Times New Roman" w:hAnsi="Times New Roman" w:cs="Times New Roman"/>
          <w:sz w:val="28"/>
          <w:szCs w:val="28"/>
        </w:rPr>
        <w:t>05</w:t>
      </w:r>
      <w:r w:rsidR="000F3BDD"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BDD" w:rsidRPr="009D4A6C">
        <w:rPr>
          <w:rFonts w:ascii="Times New Roman" w:hAnsi="Times New Roman" w:cs="Times New Roman"/>
          <w:sz w:val="28"/>
          <w:szCs w:val="28"/>
        </w:rPr>
        <w:t>Мазенову</w:t>
      </w:r>
      <w:proofErr w:type="spellEnd"/>
      <w:r w:rsidR="000F3BDD" w:rsidRPr="009D4A6C">
        <w:rPr>
          <w:rFonts w:ascii="Times New Roman" w:hAnsi="Times New Roman" w:cs="Times New Roman"/>
          <w:sz w:val="28"/>
          <w:szCs w:val="28"/>
        </w:rPr>
        <w:t xml:space="preserve"> С.Б., </w:t>
      </w:r>
      <w:r w:rsidR="001A5CB0" w:rsidRPr="009D4A6C">
        <w:rPr>
          <w:rFonts w:ascii="Times New Roman" w:hAnsi="Times New Roman" w:cs="Times New Roman"/>
          <w:sz w:val="28"/>
          <w:szCs w:val="28"/>
        </w:rPr>
        <w:t xml:space="preserve">по вине </w:t>
      </w:r>
      <w:r w:rsidR="000F3BDD" w:rsidRPr="009D4A6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1A5CB0" w:rsidRPr="009D4A6C">
        <w:rPr>
          <w:rFonts w:ascii="Times New Roman" w:hAnsi="Times New Roman" w:cs="Times New Roman"/>
          <w:sz w:val="28"/>
          <w:szCs w:val="28"/>
        </w:rPr>
        <w:t>произошло дорожно-транспортное происшествие.</w:t>
      </w:r>
      <w:proofErr w:type="gramEnd"/>
      <w:r w:rsidR="001A5CB0" w:rsidRPr="009D4A6C">
        <w:rPr>
          <w:rFonts w:ascii="Times New Roman" w:hAnsi="Times New Roman" w:cs="Times New Roman"/>
          <w:sz w:val="28"/>
          <w:szCs w:val="28"/>
        </w:rPr>
        <w:t xml:space="preserve"> В результате владельцу автомашины «УАЗ 3163» г/н 983</w:t>
      </w:r>
      <w:r w:rsidR="001A5CB0" w:rsidRPr="009D4A6C">
        <w:rPr>
          <w:rFonts w:ascii="Times New Roman" w:hAnsi="Times New Roman" w:cs="Times New Roman"/>
          <w:sz w:val="28"/>
          <w:szCs w:val="28"/>
          <w:lang w:val="en-US"/>
        </w:rPr>
        <w:t>AVA</w:t>
      </w:r>
      <w:r w:rsidR="001A5CB0" w:rsidRPr="009D4A6C">
        <w:rPr>
          <w:rFonts w:ascii="Times New Roman" w:hAnsi="Times New Roman" w:cs="Times New Roman"/>
          <w:sz w:val="28"/>
          <w:szCs w:val="28"/>
        </w:rPr>
        <w:t>10 Кошелеву О.Е. был причинен материальный ущерб на сумму 356310 тенге</w:t>
      </w:r>
      <w:r w:rsidR="004C6250" w:rsidRPr="009D4A6C">
        <w:rPr>
          <w:rFonts w:ascii="Times New Roman" w:hAnsi="Times New Roman" w:cs="Times New Roman"/>
          <w:sz w:val="28"/>
          <w:szCs w:val="28"/>
        </w:rPr>
        <w:t xml:space="preserve">, </w:t>
      </w:r>
      <w:r w:rsidR="00A2564C">
        <w:rPr>
          <w:rFonts w:ascii="Times New Roman" w:hAnsi="Times New Roman" w:cs="Times New Roman"/>
          <w:sz w:val="28"/>
          <w:szCs w:val="28"/>
        </w:rPr>
        <w:t>который</w:t>
      </w:r>
      <w:r w:rsidR="004C6250" w:rsidRPr="009D4A6C">
        <w:rPr>
          <w:rFonts w:ascii="Times New Roman" w:hAnsi="Times New Roman" w:cs="Times New Roman"/>
          <w:sz w:val="28"/>
          <w:szCs w:val="28"/>
        </w:rPr>
        <w:t xml:space="preserve"> истцом выплачен потерпевшему Кошелеву. </w:t>
      </w:r>
    </w:p>
    <w:p w:rsidR="00BF6F4C" w:rsidRPr="009D4A6C" w:rsidRDefault="00BC64C5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Полагает, что </w:t>
      </w:r>
      <w:r w:rsidR="00C45874" w:rsidRPr="009D4A6C">
        <w:rPr>
          <w:rFonts w:ascii="Times New Roman" w:hAnsi="Times New Roman" w:cs="Times New Roman"/>
          <w:sz w:val="28"/>
          <w:szCs w:val="28"/>
        </w:rPr>
        <w:t xml:space="preserve">в связи с отсутствием у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М. </w:t>
      </w:r>
      <w:r w:rsidR="00C45874" w:rsidRPr="009D4A6C">
        <w:rPr>
          <w:rFonts w:ascii="Times New Roman" w:hAnsi="Times New Roman" w:cs="Times New Roman"/>
          <w:sz w:val="28"/>
          <w:szCs w:val="28"/>
        </w:rPr>
        <w:t xml:space="preserve">полномочий по передоверию своих прав, </w:t>
      </w:r>
      <w:proofErr w:type="spellStart"/>
      <w:r w:rsidR="00C45874" w:rsidRPr="009D4A6C">
        <w:rPr>
          <w:rFonts w:ascii="Times New Roman" w:hAnsi="Times New Roman" w:cs="Times New Roman"/>
          <w:sz w:val="28"/>
          <w:szCs w:val="28"/>
        </w:rPr>
        <w:t>Мазенов</w:t>
      </w:r>
      <w:proofErr w:type="spellEnd"/>
      <w:r w:rsidR="00C45874" w:rsidRPr="009D4A6C">
        <w:rPr>
          <w:rFonts w:ascii="Times New Roman" w:hAnsi="Times New Roman" w:cs="Times New Roman"/>
          <w:sz w:val="28"/>
          <w:szCs w:val="28"/>
        </w:rPr>
        <w:t xml:space="preserve"> С.Б. не имел права на управление транспортным средством.</w:t>
      </w:r>
      <w:r w:rsidRPr="009D4A6C">
        <w:rPr>
          <w:rFonts w:ascii="Times New Roman" w:hAnsi="Times New Roman" w:cs="Times New Roman"/>
          <w:sz w:val="28"/>
          <w:szCs w:val="28"/>
        </w:rPr>
        <w:t xml:space="preserve"> </w:t>
      </w:r>
      <w:r w:rsidR="00C45874" w:rsidRPr="009D4A6C">
        <w:rPr>
          <w:rFonts w:ascii="Times New Roman" w:hAnsi="Times New Roman" w:cs="Times New Roman"/>
          <w:sz w:val="28"/>
          <w:szCs w:val="28"/>
        </w:rPr>
        <w:t xml:space="preserve"> К тому же доверенность </w:t>
      </w:r>
      <w:proofErr w:type="spellStart"/>
      <w:r w:rsidR="00C45874"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="00C45874" w:rsidRPr="009D4A6C">
        <w:rPr>
          <w:rFonts w:ascii="Times New Roman" w:hAnsi="Times New Roman" w:cs="Times New Roman"/>
          <w:sz w:val="28"/>
          <w:szCs w:val="28"/>
        </w:rPr>
        <w:t xml:space="preserve"> М., выданная ему собственником автомобиля  </w:t>
      </w:r>
      <w:proofErr w:type="spellStart"/>
      <w:r w:rsidR="00C45874" w:rsidRPr="009D4A6C">
        <w:rPr>
          <w:rFonts w:ascii="Times New Roman" w:hAnsi="Times New Roman" w:cs="Times New Roman"/>
          <w:sz w:val="28"/>
          <w:szCs w:val="28"/>
        </w:rPr>
        <w:t>Капашевым</w:t>
      </w:r>
      <w:proofErr w:type="spellEnd"/>
      <w:r w:rsidR="00C45874" w:rsidRPr="009D4A6C">
        <w:rPr>
          <w:rFonts w:ascii="Times New Roman" w:hAnsi="Times New Roman" w:cs="Times New Roman"/>
          <w:sz w:val="28"/>
          <w:szCs w:val="28"/>
        </w:rPr>
        <w:t xml:space="preserve"> К.Е. не была заверена нотариально и зарегистрирована в уполномоченном органе. Ссылаясь на подпункт 3 п. 1 ст. 28 Закона просит иск удовлетворить.</w:t>
      </w:r>
    </w:p>
    <w:p w:rsidR="00B26921" w:rsidRPr="009D4A6C" w:rsidRDefault="0072763D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>Ответчики, надлежащим образом уведомленные о месте и времени</w:t>
      </w:r>
      <w:r w:rsidR="00F171EE" w:rsidRPr="009D4A6C">
        <w:rPr>
          <w:rFonts w:ascii="Times New Roman" w:hAnsi="Times New Roman" w:cs="Times New Roman"/>
          <w:sz w:val="28"/>
          <w:szCs w:val="28"/>
        </w:rPr>
        <w:t xml:space="preserve"> рассмотрения гражданского дела, в судебное заседание не явились, об уважительности причины неявки суду не сообщили. В связи с чем, руководствуясь п. 4 ст. 187 ГПК РК суд признал неявку ответчиком неуважительной и рассмотрел дело в отсутствие ответчиков.</w:t>
      </w:r>
    </w:p>
    <w:p w:rsidR="009D4A6C" w:rsidRDefault="00B26921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D4A6C" w:rsidSect="00EA71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Выслушав пояснения представителя истца, исследовав письменные доказательства, содержащиеся в материалах дела, суд находит исковые </w:t>
      </w:r>
    </w:p>
    <w:p w:rsidR="0072763D" w:rsidRPr="009D4A6C" w:rsidRDefault="00B26921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lastRenderedPageBreak/>
        <w:t>требования незаконными</w:t>
      </w:r>
      <w:r w:rsidR="00F171EE" w:rsidRPr="009D4A6C">
        <w:rPr>
          <w:rFonts w:ascii="Times New Roman" w:hAnsi="Times New Roman" w:cs="Times New Roman"/>
          <w:sz w:val="28"/>
          <w:szCs w:val="28"/>
        </w:rPr>
        <w:t xml:space="preserve">  </w:t>
      </w:r>
      <w:r w:rsidRPr="009D4A6C">
        <w:rPr>
          <w:rFonts w:ascii="Times New Roman" w:hAnsi="Times New Roman" w:cs="Times New Roman"/>
          <w:sz w:val="28"/>
          <w:szCs w:val="28"/>
        </w:rPr>
        <w:t>и не подлежащими удовлетворению по следующим основаниям.</w:t>
      </w:r>
    </w:p>
    <w:p w:rsidR="008E31AF" w:rsidRPr="009D4A6C" w:rsidRDefault="008E31AF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>В суде достоверно установлено и не оспаривается истцом, что собственником автомобиля «</w:t>
      </w:r>
      <w:r w:rsidRPr="009D4A6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9D4A6C">
        <w:rPr>
          <w:rFonts w:ascii="Times New Roman" w:hAnsi="Times New Roman" w:cs="Times New Roman"/>
          <w:sz w:val="28"/>
          <w:szCs w:val="28"/>
        </w:rPr>
        <w:t xml:space="preserve"> </w:t>
      </w:r>
      <w:r w:rsidRPr="009D4A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D4A6C">
        <w:rPr>
          <w:rFonts w:ascii="Times New Roman" w:hAnsi="Times New Roman" w:cs="Times New Roman"/>
          <w:sz w:val="28"/>
          <w:szCs w:val="28"/>
        </w:rPr>
        <w:t>4» г/н 674</w:t>
      </w:r>
      <w:r w:rsidRPr="009D4A6C">
        <w:rPr>
          <w:rFonts w:ascii="Times New Roman" w:hAnsi="Times New Roman" w:cs="Times New Roman"/>
          <w:sz w:val="28"/>
          <w:szCs w:val="28"/>
          <w:lang w:val="en-US"/>
        </w:rPr>
        <w:t>FDA</w:t>
      </w:r>
      <w:r w:rsidRPr="009D4A6C">
        <w:rPr>
          <w:rFonts w:ascii="Times New Roman" w:hAnsi="Times New Roman" w:cs="Times New Roman"/>
          <w:sz w:val="28"/>
          <w:szCs w:val="28"/>
        </w:rPr>
        <w:t xml:space="preserve">05 является 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Капашев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</w:t>
      </w:r>
      <w:r w:rsidR="00626264" w:rsidRPr="009D4A6C">
        <w:rPr>
          <w:rFonts w:ascii="Times New Roman" w:hAnsi="Times New Roman" w:cs="Times New Roman"/>
          <w:sz w:val="28"/>
          <w:szCs w:val="28"/>
        </w:rPr>
        <w:t>алкаман</w:t>
      </w:r>
      <w:proofErr w:type="spellEnd"/>
      <w:r w:rsidR="00626264"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264" w:rsidRPr="009D4A6C">
        <w:rPr>
          <w:rFonts w:ascii="Times New Roman" w:hAnsi="Times New Roman" w:cs="Times New Roman"/>
          <w:sz w:val="28"/>
          <w:szCs w:val="28"/>
        </w:rPr>
        <w:t>Ештаевич</w:t>
      </w:r>
      <w:proofErr w:type="spellEnd"/>
      <w:r w:rsidR="00626264" w:rsidRPr="009D4A6C">
        <w:rPr>
          <w:rFonts w:ascii="Times New Roman" w:hAnsi="Times New Roman" w:cs="Times New Roman"/>
          <w:sz w:val="28"/>
          <w:szCs w:val="28"/>
        </w:rPr>
        <w:t>.</w:t>
      </w:r>
    </w:p>
    <w:p w:rsidR="008C09C7" w:rsidRPr="009D4A6C" w:rsidRDefault="00B26921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  <w:r w:rsidR="006F4626" w:rsidRPr="009824F8">
        <w:rPr>
          <w:rFonts w:ascii="Times New Roman" w:hAnsi="Times New Roman" w:cs="Times New Roman"/>
          <w:sz w:val="28"/>
          <w:szCs w:val="28"/>
        </w:rPr>
        <w:t xml:space="preserve">11.11.2013 года собственником автомобиля «Audi A4» г/н 674FDA05 </w:t>
      </w:r>
      <w:proofErr w:type="spellStart"/>
      <w:r w:rsidR="006F4626" w:rsidRPr="009824F8">
        <w:rPr>
          <w:rFonts w:ascii="Times New Roman" w:hAnsi="Times New Roman" w:cs="Times New Roman"/>
          <w:sz w:val="28"/>
          <w:szCs w:val="28"/>
        </w:rPr>
        <w:t>Капашевым</w:t>
      </w:r>
      <w:proofErr w:type="spellEnd"/>
      <w:r w:rsidR="006F4626" w:rsidRPr="009824F8">
        <w:rPr>
          <w:rFonts w:ascii="Times New Roman" w:hAnsi="Times New Roman" w:cs="Times New Roman"/>
          <w:sz w:val="28"/>
          <w:szCs w:val="28"/>
        </w:rPr>
        <w:t xml:space="preserve"> К.Е. </w:t>
      </w:r>
      <w:r w:rsidR="00340DD5" w:rsidRPr="009824F8">
        <w:rPr>
          <w:rFonts w:ascii="Times New Roman" w:hAnsi="Times New Roman" w:cs="Times New Roman"/>
          <w:sz w:val="28"/>
          <w:szCs w:val="28"/>
        </w:rPr>
        <w:t xml:space="preserve">ответчику </w:t>
      </w:r>
      <w:proofErr w:type="spellStart"/>
      <w:r w:rsidR="00340DD5" w:rsidRPr="009824F8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="00340DD5" w:rsidRPr="009824F8">
        <w:rPr>
          <w:rFonts w:ascii="Times New Roman" w:hAnsi="Times New Roman" w:cs="Times New Roman"/>
          <w:sz w:val="28"/>
          <w:szCs w:val="28"/>
        </w:rPr>
        <w:t xml:space="preserve"> М. была выдана доверенность</w:t>
      </w:r>
      <w:r w:rsidR="00340DD5" w:rsidRPr="009D4A6C">
        <w:rPr>
          <w:rFonts w:ascii="Times New Roman" w:hAnsi="Times New Roman" w:cs="Times New Roman"/>
          <w:sz w:val="28"/>
          <w:szCs w:val="28"/>
        </w:rPr>
        <w:t xml:space="preserve"> в простой письменной форме на право управления указанным автомобилем</w:t>
      </w:r>
      <w:r w:rsidR="00626264" w:rsidRPr="009D4A6C">
        <w:rPr>
          <w:rFonts w:ascii="Times New Roman" w:hAnsi="Times New Roman" w:cs="Times New Roman"/>
          <w:sz w:val="28"/>
          <w:szCs w:val="28"/>
        </w:rPr>
        <w:t xml:space="preserve"> сроком на три года</w:t>
      </w:r>
      <w:r w:rsidR="00340DD5" w:rsidRPr="009D4A6C">
        <w:rPr>
          <w:rFonts w:ascii="Times New Roman" w:hAnsi="Times New Roman" w:cs="Times New Roman"/>
          <w:sz w:val="28"/>
          <w:szCs w:val="28"/>
        </w:rPr>
        <w:t>.</w:t>
      </w:r>
    </w:p>
    <w:p w:rsidR="008C09C7" w:rsidRPr="009D4A6C" w:rsidRDefault="008C09C7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>Исходя из содержания, указанная доверенность в соответствии со ст. 167 ГПК РК не подлежит обязательному нотариальному заверению.</w:t>
      </w:r>
    </w:p>
    <w:p w:rsidR="008C09C7" w:rsidRPr="009D4A6C" w:rsidRDefault="008C09C7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В силу ст. 170 ГК РК действие доверенности прекращается </w:t>
      </w:r>
      <w:proofErr w:type="gramStart"/>
      <w:r w:rsidRPr="009D4A6C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9D4A6C">
        <w:rPr>
          <w:rFonts w:ascii="Times New Roman" w:hAnsi="Times New Roman" w:cs="Times New Roman"/>
          <w:sz w:val="28"/>
          <w:szCs w:val="28"/>
        </w:rPr>
        <w:t>:</w:t>
      </w:r>
    </w:p>
    <w:p w:rsidR="008C09C7" w:rsidRPr="009D4A6C" w:rsidRDefault="008C09C7" w:rsidP="009D4A6C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 xml:space="preserve">истечения срока доверенности; </w:t>
      </w:r>
    </w:p>
    <w:p w:rsidR="008C09C7" w:rsidRPr="009D4A6C" w:rsidRDefault="008C09C7" w:rsidP="009D4A6C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 xml:space="preserve">осуществления действий, предусмотренных доверенностью; </w:t>
      </w:r>
    </w:p>
    <w:p w:rsidR="008C09C7" w:rsidRPr="009D4A6C" w:rsidRDefault="008C09C7" w:rsidP="009D4A6C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отмены доверенности лицом, выдавшим ее;</w:t>
      </w:r>
    </w:p>
    <w:p w:rsidR="008C09C7" w:rsidRPr="009D4A6C" w:rsidRDefault="008C09C7" w:rsidP="009D4A6C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 xml:space="preserve">отказа лица, которому выдана доверенность; </w:t>
      </w:r>
    </w:p>
    <w:p w:rsidR="008C09C7" w:rsidRPr="009D4A6C" w:rsidRDefault="008C09C7" w:rsidP="009D4A6C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 xml:space="preserve">прекращения юридического лица, от имени которого выдана доверенность; </w:t>
      </w:r>
    </w:p>
    <w:p w:rsidR="008C09C7" w:rsidRPr="009D4A6C" w:rsidRDefault="008C09C7" w:rsidP="009D4A6C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 xml:space="preserve">ликвидации юридического лица, на имя которого выдана доверенность; </w:t>
      </w:r>
    </w:p>
    <w:p w:rsidR="008C09C7" w:rsidRPr="009D4A6C" w:rsidRDefault="008C09C7" w:rsidP="009D4A6C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смерти лица, выдавшего доверенность, признания его недееспособным, ограниченно дееспособным или безвестно отсутствующим;</w:t>
      </w:r>
    </w:p>
    <w:p w:rsidR="008C09C7" w:rsidRPr="009D4A6C" w:rsidRDefault="008C09C7" w:rsidP="009D4A6C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 xml:space="preserve">смерти гражданина, которому выдана доверенность, признания его недееспособным, ограниченно дееспособным или безвестно отсутствующим. </w:t>
      </w:r>
    </w:p>
    <w:p w:rsidR="00B26921" w:rsidRPr="009D4A6C" w:rsidRDefault="008C09C7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Лицо, выдавшее доверенность, может во всякое время отменить доверенность или передоверие, а лицо, которому выдана доверенность, отказаться от нее. </w:t>
      </w:r>
    </w:p>
    <w:p w:rsidR="00120430" w:rsidRPr="009D4A6C" w:rsidRDefault="00120430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>В рассматриваемом случае указанные обстоятельства отсутствуют. Доверенность</w:t>
      </w:r>
      <w:r w:rsidR="00415FB6" w:rsidRPr="009D4A6C">
        <w:rPr>
          <w:rFonts w:ascii="Times New Roman" w:hAnsi="Times New Roman" w:cs="Times New Roman"/>
          <w:sz w:val="28"/>
          <w:szCs w:val="28"/>
        </w:rPr>
        <w:t xml:space="preserve"> не была отменена или признана недействительной.</w:t>
      </w:r>
    </w:p>
    <w:p w:rsidR="00415FB6" w:rsidRPr="009D4A6C" w:rsidRDefault="00415FB6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  <w:r w:rsidR="00870679" w:rsidRPr="009D4A6C">
        <w:rPr>
          <w:rFonts w:ascii="Times New Roman" w:hAnsi="Times New Roman" w:cs="Times New Roman"/>
          <w:sz w:val="28"/>
          <w:szCs w:val="28"/>
        </w:rPr>
        <w:t xml:space="preserve">Ссылка истца на позицию Генеральной прокуратуры РК, касательно формы доверенности на право управления транспортным средством, изложенную в соответствующих письмах от 07.08.2007 года, 03.10.2007 года, 29.04.2011 года суд считает необоснованной, как не имеющую для суда обязательной силы. Вместе с тем суд отмечает, что письмом № 2-7/778-11 от29.04.2011 года Генеральная прокуратура придерживается мнения, что </w:t>
      </w:r>
      <w:proofErr w:type="gramStart"/>
      <w:r w:rsidR="00870679" w:rsidRPr="009D4A6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70679" w:rsidRPr="009D4A6C">
        <w:rPr>
          <w:rFonts w:ascii="Times New Roman" w:hAnsi="Times New Roman" w:cs="Times New Roman"/>
          <w:sz w:val="28"/>
          <w:szCs w:val="28"/>
        </w:rPr>
        <w:t xml:space="preserve"> доверенности на право управления транспортным средством законодательными актами предусмотрена простая письменная форма.</w:t>
      </w:r>
    </w:p>
    <w:p w:rsidR="009D4A6C" w:rsidRDefault="00645A22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  <w:r w:rsidR="00182081" w:rsidRPr="009D4A6C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="00182081" w:rsidRPr="009D4A6C">
        <w:rPr>
          <w:rFonts w:ascii="Times New Roman" w:hAnsi="Times New Roman" w:cs="Times New Roman"/>
          <w:sz w:val="28"/>
          <w:szCs w:val="28"/>
        </w:rPr>
        <w:t>необоснованна</w:t>
      </w:r>
      <w:proofErr w:type="spellEnd"/>
      <w:r w:rsidR="00182081" w:rsidRPr="009D4A6C">
        <w:rPr>
          <w:rFonts w:ascii="Times New Roman" w:hAnsi="Times New Roman" w:cs="Times New Roman"/>
          <w:sz w:val="28"/>
          <w:szCs w:val="28"/>
        </w:rPr>
        <w:t xml:space="preserve"> ссылка истца на отсутствие регистрации доверенности в уполномоченном органе, так как в соответствии с Приказом Министра внутренних дел РК от 23.08.2005 года № 504 регистрации и учету подлежат не доверенности, а </w:t>
      </w:r>
      <w:r w:rsidR="009824F8" w:rsidRPr="009D4A6C">
        <w:rPr>
          <w:rFonts w:ascii="Times New Roman" w:hAnsi="Times New Roman" w:cs="Times New Roman"/>
          <w:sz w:val="28"/>
          <w:szCs w:val="28"/>
        </w:rPr>
        <w:t>лица,</w:t>
      </w:r>
      <w:r w:rsidR="00182081" w:rsidRPr="009D4A6C">
        <w:rPr>
          <w:rFonts w:ascii="Times New Roman" w:hAnsi="Times New Roman" w:cs="Times New Roman"/>
          <w:sz w:val="28"/>
          <w:szCs w:val="28"/>
        </w:rPr>
        <w:t xml:space="preserve"> пользующиеся транспортными средствами на основании доверенности.</w:t>
      </w:r>
    </w:p>
    <w:p w:rsidR="009D4A6C" w:rsidRDefault="009D4A6C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D4A6C" w:rsidSect="009D4A6C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 w:rsidRPr="009D4A6C">
        <w:rPr>
          <w:rFonts w:ascii="Times New Roman" w:hAnsi="Times New Roman" w:cs="Times New Roman"/>
          <w:sz w:val="28"/>
          <w:szCs w:val="28"/>
        </w:rPr>
        <w:t xml:space="preserve">20.12.2013 года ответчик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М. застраховал свою гражданско-правовую ответственность в АО СК «Альянс Полис». При этом 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53" w:rsidRPr="009D4A6C" w:rsidRDefault="00AF48FA" w:rsidP="009D4A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lastRenderedPageBreak/>
        <w:t xml:space="preserve">об обязательной регистрации доверенности в уполномоченном органе в условиях  договора страхования отсутствует. </w:t>
      </w:r>
    </w:p>
    <w:p w:rsidR="00691307" w:rsidRPr="009D4A6C" w:rsidRDefault="00DE1B53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4A6C">
        <w:rPr>
          <w:rFonts w:ascii="Times New Roman" w:hAnsi="Times New Roman" w:cs="Times New Roman"/>
          <w:sz w:val="28"/>
          <w:szCs w:val="28"/>
        </w:rPr>
        <w:t>20.12.2013 года</w:t>
      </w:r>
      <w:r w:rsidR="0063718B" w:rsidRPr="009D4A6C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="0063718B" w:rsidRPr="009D4A6C">
        <w:rPr>
          <w:rFonts w:ascii="Times New Roman" w:hAnsi="Times New Roman" w:cs="Times New Roman"/>
          <w:sz w:val="28"/>
          <w:szCs w:val="28"/>
        </w:rPr>
        <w:t>Костанае</w:t>
      </w:r>
      <w:proofErr w:type="spellEnd"/>
      <w:r w:rsidR="0063718B" w:rsidRPr="009D4A6C">
        <w:rPr>
          <w:rFonts w:ascii="Times New Roman" w:hAnsi="Times New Roman" w:cs="Times New Roman"/>
          <w:sz w:val="28"/>
          <w:szCs w:val="28"/>
        </w:rPr>
        <w:t xml:space="preserve"> произошло дорожно-транспортное происшествие, в ходе которого </w:t>
      </w:r>
      <w:proofErr w:type="spellStart"/>
      <w:r w:rsidR="0063718B" w:rsidRPr="009D4A6C">
        <w:rPr>
          <w:rFonts w:ascii="Times New Roman" w:hAnsi="Times New Roman" w:cs="Times New Roman"/>
          <w:sz w:val="28"/>
          <w:szCs w:val="28"/>
        </w:rPr>
        <w:t>Мазенов</w:t>
      </w:r>
      <w:proofErr w:type="spellEnd"/>
      <w:r w:rsidR="0063718B" w:rsidRPr="009D4A6C">
        <w:rPr>
          <w:rFonts w:ascii="Times New Roman" w:hAnsi="Times New Roman" w:cs="Times New Roman"/>
          <w:sz w:val="28"/>
          <w:szCs w:val="28"/>
        </w:rPr>
        <w:t xml:space="preserve"> С.Б., в присутствии владельца </w:t>
      </w:r>
      <w:proofErr w:type="spellStart"/>
      <w:r w:rsidR="0063718B"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="0063718B" w:rsidRPr="009D4A6C">
        <w:rPr>
          <w:rFonts w:ascii="Times New Roman" w:hAnsi="Times New Roman" w:cs="Times New Roman"/>
          <w:sz w:val="28"/>
          <w:szCs w:val="28"/>
        </w:rPr>
        <w:t xml:space="preserve"> М. управляя автомашиной «</w:t>
      </w:r>
      <w:r w:rsidR="0063718B" w:rsidRPr="009D4A6C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="0063718B" w:rsidRPr="009D4A6C">
        <w:rPr>
          <w:rFonts w:ascii="Times New Roman" w:hAnsi="Times New Roman" w:cs="Times New Roman"/>
          <w:sz w:val="28"/>
          <w:szCs w:val="28"/>
        </w:rPr>
        <w:t xml:space="preserve"> </w:t>
      </w:r>
      <w:r w:rsidR="0063718B" w:rsidRPr="009D4A6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718B" w:rsidRPr="009D4A6C">
        <w:rPr>
          <w:rFonts w:ascii="Times New Roman" w:hAnsi="Times New Roman" w:cs="Times New Roman"/>
          <w:sz w:val="28"/>
          <w:szCs w:val="28"/>
        </w:rPr>
        <w:t>4» г/н 674</w:t>
      </w:r>
      <w:r w:rsidR="0063718B" w:rsidRPr="009D4A6C">
        <w:rPr>
          <w:rFonts w:ascii="Times New Roman" w:hAnsi="Times New Roman" w:cs="Times New Roman"/>
          <w:sz w:val="28"/>
          <w:szCs w:val="28"/>
          <w:lang w:val="en-US"/>
        </w:rPr>
        <w:t>FDA</w:t>
      </w:r>
      <w:r w:rsidR="0063718B" w:rsidRPr="009D4A6C">
        <w:rPr>
          <w:rFonts w:ascii="Times New Roman" w:hAnsi="Times New Roman" w:cs="Times New Roman"/>
          <w:sz w:val="28"/>
          <w:szCs w:val="28"/>
        </w:rPr>
        <w:t>05 не соблюдая дистанцию до движущегося впереди автомобиля совершил столкновение с автомашиной «УАЗ 3163» г/н 983</w:t>
      </w:r>
      <w:r w:rsidR="0063718B" w:rsidRPr="009D4A6C">
        <w:rPr>
          <w:rFonts w:ascii="Times New Roman" w:hAnsi="Times New Roman" w:cs="Times New Roman"/>
          <w:sz w:val="28"/>
          <w:szCs w:val="28"/>
          <w:lang w:val="en-US"/>
        </w:rPr>
        <w:t>AVA</w:t>
      </w:r>
      <w:r w:rsidR="0063718B" w:rsidRPr="009D4A6C">
        <w:rPr>
          <w:rFonts w:ascii="Times New Roman" w:hAnsi="Times New Roman" w:cs="Times New Roman"/>
          <w:sz w:val="28"/>
          <w:szCs w:val="28"/>
        </w:rPr>
        <w:t>10 по управлением Кошелева О.Е.</w:t>
      </w:r>
      <w:r w:rsidR="00765C62" w:rsidRPr="009D4A6C">
        <w:rPr>
          <w:rFonts w:ascii="Times New Roman" w:hAnsi="Times New Roman" w:cs="Times New Roman"/>
          <w:sz w:val="28"/>
          <w:szCs w:val="28"/>
        </w:rPr>
        <w:t>. В результате владельцу автомашины «УАЗ 3163» г/н 983</w:t>
      </w:r>
      <w:r w:rsidR="00765C62" w:rsidRPr="009D4A6C">
        <w:rPr>
          <w:rFonts w:ascii="Times New Roman" w:hAnsi="Times New Roman" w:cs="Times New Roman"/>
          <w:sz w:val="28"/>
          <w:szCs w:val="28"/>
          <w:lang w:val="en-US"/>
        </w:rPr>
        <w:t>AVA</w:t>
      </w:r>
      <w:r w:rsidR="00765C62" w:rsidRPr="009D4A6C">
        <w:rPr>
          <w:rFonts w:ascii="Times New Roman" w:hAnsi="Times New Roman" w:cs="Times New Roman"/>
          <w:sz w:val="28"/>
          <w:szCs w:val="28"/>
        </w:rPr>
        <w:t>10 Кошелеву О.Е. был</w:t>
      </w:r>
      <w:proofErr w:type="gramEnd"/>
      <w:r w:rsidR="00765C62" w:rsidRPr="009D4A6C">
        <w:rPr>
          <w:rFonts w:ascii="Times New Roman" w:hAnsi="Times New Roman" w:cs="Times New Roman"/>
          <w:sz w:val="28"/>
          <w:szCs w:val="28"/>
        </w:rPr>
        <w:t xml:space="preserve"> причинен материальный ущерб.</w:t>
      </w:r>
    </w:p>
    <w:p w:rsidR="00691307" w:rsidRPr="009D4A6C" w:rsidRDefault="00AB6218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Постановлением Специализированного административного суда г.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Мазенов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С.Б. привлечен к административной ответственности  по ст. 468 ч.1 КРК об АП и подвергнут взысканию в виде штрафа.</w:t>
      </w:r>
    </w:p>
    <w:p w:rsidR="00AB6218" w:rsidRPr="009D4A6C" w:rsidRDefault="00AB6218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  <w:r w:rsidR="009D4A6C" w:rsidRPr="009D4A6C">
        <w:rPr>
          <w:rFonts w:ascii="Times New Roman" w:hAnsi="Times New Roman" w:cs="Times New Roman"/>
          <w:sz w:val="28"/>
          <w:szCs w:val="28"/>
        </w:rPr>
        <w:t>Доказатель</w:t>
      </w:r>
      <w:proofErr w:type="gramStart"/>
      <w:r w:rsidR="009D4A6C" w:rsidRPr="009D4A6C">
        <w:rPr>
          <w:rFonts w:ascii="Times New Roman" w:hAnsi="Times New Roman" w:cs="Times New Roman"/>
          <w:sz w:val="28"/>
          <w:szCs w:val="28"/>
        </w:rPr>
        <w:t>ств</w:t>
      </w:r>
      <w:bookmarkStart w:id="0" w:name="_GoBack"/>
      <w:bookmarkEnd w:id="0"/>
      <w:r w:rsidR="009D4A6C" w:rsidRPr="009D4A6C">
        <w:rPr>
          <w:rFonts w:ascii="Times New Roman" w:hAnsi="Times New Roman" w:cs="Times New Roman"/>
          <w:sz w:val="28"/>
          <w:szCs w:val="28"/>
        </w:rPr>
        <w:t xml:space="preserve"> </w:t>
      </w:r>
      <w:r w:rsidR="000D575B" w:rsidRPr="009D4A6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0D575B" w:rsidRPr="009D4A6C">
        <w:rPr>
          <w:rFonts w:ascii="Times New Roman" w:hAnsi="Times New Roman" w:cs="Times New Roman"/>
          <w:sz w:val="28"/>
          <w:szCs w:val="28"/>
        </w:rPr>
        <w:t>ивлечени</w:t>
      </w:r>
      <w:r w:rsidR="009D4A6C" w:rsidRPr="009D4A6C">
        <w:rPr>
          <w:rFonts w:ascii="Times New Roman" w:hAnsi="Times New Roman" w:cs="Times New Roman"/>
          <w:sz w:val="28"/>
          <w:szCs w:val="28"/>
        </w:rPr>
        <w:t>я</w:t>
      </w:r>
      <w:r w:rsidR="000D575B" w:rsidRPr="009D4A6C">
        <w:rPr>
          <w:rFonts w:ascii="Times New Roman" w:hAnsi="Times New Roman" w:cs="Times New Roman"/>
          <w:sz w:val="28"/>
          <w:szCs w:val="28"/>
        </w:rPr>
        <w:t xml:space="preserve"> ответчика </w:t>
      </w:r>
      <w:proofErr w:type="spellStart"/>
      <w:r w:rsidR="000D575B" w:rsidRPr="009D4A6C">
        <w:rPr>
          <w:rFonts w:ascii="Times New Roman" w:hAnsi="Times New Roman" w:cs="Times New Roman"/>
          <w:sz w:val="28"/>
          <w:szCs w:val="28"/>
        </w:rPr>
        <w:t>Мазенова</w:t>
      </w:r>
      <w:proofErr w:type="spellEnd"/>
      <w:r w:rsidR="000D575B" w:rsidRPr="009D4A6C">
        <w:rPr>
          <w:rFonts w:ascii="Times New Roman" w:hAnsi="Times New Roman" w:cs="Times New Roman"/>
          <w:sz w:val="28"/>
          <w:szCs w:val="28"/>
        </w:rPr>
        <w:t xml:space="preserve"> С.Б. к административной ответственности за управление транспортным средством в отсутствие права управления </w:t>
      </w:r>
      <w:r w:rsidR="009D4A6C" w:rsidRPr="009D4A6C">
        <w:rPr>
          <w:rFonts w:ascii="Times New Roman" w:hAnsi="Times New Roman" w:cs="Times New Roman"/>
          <w:sz w:val="28"/>
          <w:szCs w:val="28"/>
        </w:rPr>
        <w:t>истцом не представлено</w:t>
      </w:r>
      <w:r w:rsidR="000D575B" w:rsidRPr="009D4A6C">
        <w:rPr>
          <w:rFonts w:ascii="Times New Roman" w:hAnsi="Times New Roman" w:cs="Times New Roman"/>
          <w:sz w:val="28"/>
          <w:szCs w:val="28"/>
        </w:rPr>
        <w:t>.</w:t>
      </w:r>
    </w:p>
    <w:p w:rsidR="000D575B" w:rsidRPr="009D4A6C" w:rsidRDefault="000D575B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Из копии удостоверения </w:t>
      </w:r>
      <w:proofErr w:type="gramStart"/>
      <w:r w:rsidRPr="009D4A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4A6C">
        <w:rPr>
          <w:rFonts w:ascii="Times New Roman" w:hAnsi="Times New Roman" w:cs="Times New Roman"/>
          <w:sz w:val="28"/>
          <w:szCs w:val="28"/>
        </w:rPr>
        <w:t xml:space="preserve"> № 0063564, действительного до 20.01.2014 года, выданного взамен изъятого 20.12.2013 года водительского удостоверения следует, что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Мазенову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С.Б. разрешено управление транспортными средствами категории «В». </w:t>
      </w:r>
    </w:p>
    <w:p w:rsidR="00BB0B13" w:rsidRPr="009D4A6C" w:rsidRDefault="00FF57E1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>Таким образом</w:t>
      </w:r>
      <w:r w:rsidR="00BB0B13" w:rsidRPr="009D4A6C">
        <w:rPr>
          <w:rFonts w:ascii="Times New Roman" w:hAnsi="Times New Roman" w:cs="Times New Roman"/>
          <w:sz w:val="28"/>
          <w:szCs w:val="28"/>
        </w:rPr>
        <w:t>,</w:t>
      </w:r>
      <w:r w:rsidRPr="009D4A6C">
        <w:rPr>
          <w:rFonts w:ascii="Times New Roman" w:hAnsi="Times New Roman" w:cs="Times New Roman"/>
          <w:sz w:val="28"/>
          <w:szCs w:val="28"/>
        </w:rPr>
        <w:t xml:space="preserve"> судом установлено, что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Мазенов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С.Б. в момент совершения ДТП имел обязательное водительское удостоверение, а находившийся в автомобиле страхователь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М. имел законное основание для управления автомобилем и виде доверенности, то есть являлся его владельцем.  </w:t>
      </w:r>
    </w:p>
    <w:p w:rsidR="00BB0B13" w:rsidRPr="009D4A6C" w:rsidRDefault="00BB0B13" w:rsidP="009D4A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С учетом </w:t>
      </w:r>
      <w:proofErr w:type="gramStart"/>
      <w:r w:rsidRPr="009D4A6C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9D4A6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>. 193, 217 – 221 ГПК РК суд,</w:t>
      </w:r>
    </w:p>
    <w:p w:rsidR="00BB0B13" w:rsidRPr="009D4A6C" w:rsidRDefault="00BB0B13" w:rsidP="009D4A6C">
      <w:pPr>
        <w:pStyle w:val="2"/>
        <w:tabs>
          <w:tab w:val="left" w:pos="567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6E6A11" w:rsidRPr="009D4A6C" w:rsidRDefault="00F1102C" w:rsidP="009D4A6C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РЕШИЛ:</w:t>
      </w:r>
    </w:p>
    <w:p w:rsidR="00C86B18" w:rsidRPr="009D4A6C" w:rsidRDefault="00C86B18" w:rsidP="009D4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DC" w:rsidRPr="009D4A6C" w:rsidRDefault="00804ADC" w:rsidP="009D4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  <w:t xml:space="preserve">В удовлетворении иска Акционерного общества «Страховая компания «Альянс Полис» к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Калкаманулы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Мадияру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Мазенову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Серику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Бауржановичу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о взыскании суммы осуществленной страховой выплаты в размере 356310 тенге отказать.</w:t>
      </w:r>
    </w:p>
    <w:p w:rsidR="009F641A" w:rsidRPr="009D4A6C" w:rsidRDefault="00804ADC" w:rsidP="009D4A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  <w:r w:rsidR="009F641A" w:rsidRPr="009D4A6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обжаловано, опротестовано в апелляционном порядке в апелляционную судебную коллегию </w:t>
      </w:r>
      <w:proofErr w:type="spellStart"/>
      <w:r w:rsidR="009F641A" w:rsidRPr="009D4A6C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="009F641A" w:rsidRPr="009D4A6C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 w:rsidR="009F641A" w:rsidRPr="009D4A6C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9F641A" w:rsidRPr="009D4A6C">
        <w:rPr>
          <w:rFonts w:ascii="Times New Roman" w:hAnsi="Times New Roman" w:cs="Times New Roman"/>
          <w:sz w:val="28"/>
          <w:szCs w:val="28"/>
        </w:rPr>
        <w:t xml:space="preserve"> городской суд в течение 15 дней со дня вручения копии решения.</w:t>
      </w:r>
    </w:p>
    <w:p w:rsidR="009F641A" w:rsidRPr="009D4A6C" w:rsidRDefault="009F641A" w:rsidP="009D4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1A" w:rsidRPr="009D4A6C" w:rsidRDefault="009F641A" w:rsidP="009D4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41A" w:rsidRPr="009D4A6C" w:rsidRDefault="009F641A" w:rsidP="009D4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9D4A6C">
        <w:rPr>
          <w:rFonts w:ascii="Times New Roman" w:hAnsi="Times New Roman" w:cs="Times New Roman"/>
          <w:sz w:val="28"/>
          <w:szCs w:val="28"/>
        </w:rPr>
        <w:tab/>
      </w:r>
      <w:r w:rsidRPr="009D4A6C">
        <w:rPr>
          <w:rFonts w:ascii="Times New Roman" w:hAnsi="Times New Roman" w:cs="Times New Roman"/>
          <w:sz w:val="28"/>
          <w:szCs w:val="28"/>
        </w:rPr>
        <w:tab/>
      </w:r>
      <w:r w:rsidRPr="009D4A6C">
        <w:rPr>
          <w:rFonts w:ascii="Times New Roman" w:hAnsi="Times New Roman" w:cs="Times New Roman"/>
          <w:sz w:val="28"/>
          <w:szCs w:val="28"/>
        </w:rPr>
        <w:tab/>
      </w:r>
      <w:r w:rsidRPr="009D4A6C">
        <w:rPr>
          <w:rFonts w:ascii="Times New Roman" w:hAnsi="Times New Roman" w:cs="Times New Roman"/>
          <w:sz w:val="28"/>
          <w:szCs w:val="28"/>
        </w:rPr>
        <w:tab/>
      </w:r>
      <w:r w:rsidRPr="009D4A6C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Тлеушев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9F641A" w:rsidRPr="009D4A6C" w:rsidRDefault="009F641A" w:rsidP="009D4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ADC" w:rsidRPr="009D4A6C" w:rsidRDefault="009D4A6C" w:rsidP="009D4A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Копия верна:</w:t>
      </w:r>
    </w:p>
    <w:p w:rsidR="009D4A6C" w:rsidRPr="009D4A6C" w:rsidRDefault="009D4A6C" w:rsidP="009D4A6C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>Судья</w:t>
      </w:r>
      <w:r w:rsidRPr="009D4A6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4A6C">
        <w:rPr>
          <w:rFonts w:ascii="Times New Roman" w:hAnsi="Times New Roman" w:cs="Times New Roman"/>
          <w:sz w:val="28"/>
          <w:szCs w:val="28"/>
        </w:rPr>
        <w:t>Тлеушев</w:t>
      </w:r>
      <w:proofErr w:type="spellEnd"/>
      <w:r w:rsidRPr="009D4A6C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6E6A11" w:rsidRPr="009D4A6C" w:rsidRDefault="006E6A11" w:rsidP="009D4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A6C">
        <w:rPr>
          <w:rFonts w:ascii="Times New Roman" w:hAnsi="Times New Roman" w:cs="Times New Roman"/>
          <w:sz w:val="28"/>
          <w:szCs w:val="28"/>
        </w:rPr>
        <w:tab/>
      </w:r>
    </w:p>
    <w:sectPr w:rsidR="006E6A11" w:rsidRPr="009D4A6C" w:rsidSect="00EA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6E" w:rsidRDefault="00E9646E" w:rsidP="00A569D3">
      <w:pPr>
        <w:spacing w:after="0" w:line="240" w:lineRule="auto"/>
      </w:pPr>
      <w:r>
        <w:separator/>
      </w:r>
    </w:p>
  </w:endnote>
  <w:endnote w:type="continuationSeparator" w:id="0">
    <w:p w:rsidR="00E9646E" w:rsidRDefault="00E9646E" w:rsidP="00A5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6E" w:rsidRDefault="00E9646E" w:rsidP="00A569D3">
      <w:pPr>
        <w:spacing w:after="0" w:line="240" w:lineRule="auto"/>
      </w:pPr>
      <w:r>
        <w:separator/>
      </w:r>
    </w:p>
  </w:footnote>
  <w:footnote w:type="continuationSeparator" w:id="0">
    <w:p w:rsidR="00E9646E" w:rsidRDefault="00E9646E" w:rsidP="00A5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849EF"/>
    <w:multiLevelType w:val="hybridMultilevel"/>
    <w:tmpl w:val="5284F124"/>
    <w:lvl w:ilvl="0" w:tplc="4560E6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0E6"/>
    <w:rsid w:val="00001E92"/>
    <w:rsid w:val="000D575B"/>
    <w:rsid w:val="000F3BDD"/>
    <w:rsid w:val="00120430"/>
    <w:rsid w:val="00182081"/>
    <w:rsid w:val="001A5CB0"/>
    <w:rsid w:val="002910F2"/>
    <w:rsid w:val="00340DD5"/>
    <w:rsid w:val="00373D5A"/>
    <w:rsid w:val="00415FB6"/>
    <w:rsid w:val="00442677"/>
    <w:rsid w:val="004A1E54"/>
    <w:rsid w:val="004C6250"/>
    <w:rsid w:val="00560C8C"/>
    <w:rsid w:val="00626264"/>
    <w:rsid w:val="006340E6"/>
    <w:rsid w:val="0063718B"/>
    <w:rsid w:val="00645A22"/>
    <w:rsid w:val="0066678A"/>
    <w:rsid w:val="00691307"/>
    <w:rsid w:val="006A22A9"/>
    <w:rsid w:val="006E6A11"/>
    <w:rsid w:val="006F4626"/>
    <w:rsid w:val="007125AA"/>
    <w:rsid w:val="0072763D"/>
    <w:rsid w:val="00765C62"/>
    <w:rsid w:val="00804ADC"/>
    <w:rsid w:val="00822C0D"/>
    <w:rsid w:val="00870679"/>
    <w:rsid w:val="008C09C7"/>
    <w:rsid w:val="008E31AF"/>
    <w:rsid w:val="009824F8"/>
    <w:rsid w:val="009D4A6C"/>
    <w:rsid w:val="009F641A"/>
    <w:rsid w:val="00A2564C"/>
    <w:rsid w:val="00A569D3"/>
    <w:rsid w:val="00AB6218"/>
    <w:rsid w:val="00AF48FA"/>
    <w:rsid w:val="00B26921"/>
    <w:rsid w:val="00BB0B13"/>
    <w:rsid w:val="00BC64C5"/>
    <w:rsid w:val="00BF310F"/>
    <w:rsid w:val="00BF6F4C"/>
    <w:rsid w:val="00C45874"/>
    <w:rsid w:val="00C86B18"/>
    <w:rsid w:val="00DD34DA"/>
    <w:rsid w:val="00DE1B53"/>
    <w:rsid w:val="00E316AF"/>
    <w:rsid w:val="00E745EC"/>
    <w:rsid w:val="00E9646E"/>
    <w:rsid w:val="00EA712B"/>
    <w:rsid w:val="00F1102C"/>
    <w:rsid w:val="00F171EE"/>
    <w:rsid w:val="00F6757B"/>
    <w:rsid w:val="00FF57E1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2C0D"/>
    <w:pPr>
      <w:tabs>
        <w:tab w:val="left" w:pos="6553"/>
      </w:tabs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22C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C09C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B0B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0B13"/>
  </w:style>
  <w:style w:type="paragraph" w:styleId="a6">
    <w:name w:val="header"/>
    <w:basedOn w:val="a"/>
    <w:link w:val="a7"/>
    <w:uiPriority w:val="99"/>
    <w:semiHidden/>
    <w:unhideWhenUsed/>
    <w:rsid w:val="00A5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9D3"/>
  </w:style>
  <w:style w:type="paragraph" w:styleId="a8">
    <w:name w:val="footer"/>
    <w:basedOn w:val="a"/>
    <w:link w:val="a9"/>
    <w:uiPriority w:val="99"/>
    <w:semiHidden/>
    <w:unhideWhenUsed/>
    <w:rsid w:val="00A5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6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ТЛЕУШЕВ АЛИБЕК КАИРКЕНОВИЧ</dc:creator>
  <cp:keywords/>
  <dc:description/>
  <cp:lastModifiedBy>МАХАМБЕТОВА АСИЯ КЕНЕСОВНА</cp:lastModifiedBy>
  <cp:revision>43</cp:revision>
  <cp:lastPrinted>2015-05-04T11:44:00Z</cp:lastPrinted>
  <dcterms:created xsi:type="dcterms:W3CDTF">2015-04-27T10:09:00Z</dcterms:created>
  <dcterms:modified xsi:type="dcterms:W3CDTF">2016-02-18T09:24:00Z</dcterms:modified>
</cp:coreProperties>
</file>