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2"/>
        <w:gridCol w:w="3490"/>
        <w:gridCol w:w="2999"/>
      </w:tblGrid>
      <w:tr w:rsidR="00055D87" w:rsidRPr="00055D87" w:rsidTr="00055D87">
        <w:tc>
          <w:tcPr>
            <w:tcW w:w="3082" w:type="dxa"/>
            <w:hideMark/>
          </w:tcPr>
          <w:p w:rsidR="00055D87" w:rsidRPr="00055D87" w:rsidRDefault="00055D87" w:rsidP="00055D87">
            <w:pPr>
              <w:pStyle w:val="1"/>
              <w:ind w:right="0"/>
              <w:jc w:val="left"/>
              <w:outlineLvl w:val="0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3490" w:type="dxa"/>
            <w:hideMark/>
          </w:tcPr>
          <w:p w:rsidR="00055D87" w:rsidRPr="00055D87" w:rsidRDefault="00055D87" w:rsidP="00055D87">
            <w:pPr>
              <w:pStyle w:val="1"/>
              <w:ind w:right="-449"/>
              <w:jc w:val="center"/>
              <w:outlineLvl w:val="0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999" w:type="dxa"/>
            <w:hideMark/>
          </w:tcPr>
          <w:p w:rsidR="00055D87" w:rsidRPr="00055D87" w:rsidRDefault="00055D87" w:rsidP="00055D87">
            <w:pPr>
              <w:pStyle w:val="1"/>
              <w:ind w:right="0"/>
              <w:jc w:val="right"/>
              <w:outlineLvl w:val="0"/>
              <w:rPr>
                <w:rFonts w:ascii="Times New Roman" w:hAnsi="Times New Roman"/>
                <w:szCs w:val="28"/>
                <w:lang w:val="ru-RU"/>
              </w:rPr>
            </w:pPr>
          </w:p>
        </w:tc>
      </w:tr>
    </w:tbl>
    <w:p w:rsidR="00131AB7" w:rsidRDefault="00131AB7" w:rsidP="00131AB7">
      <w:pPr>
        <w:pStyle w:val="1"/>
        <w:jc w:val="left"/>
        <w:rPr>
          <w:rFonts w:ascii="Times New Roman" w:hAnsi="Times New Roman"/>
          <w:szCs w:val="28"/>
          <w:lang w:val="ru-RU"/>
        </w:rPr>
      </w:pPr>
    </w:p>
    <w:p w:rsidR="00131AB7" w:rsidRDefault="00131AB7" w:rsidP="00131AB7">
      <w:pPr>
        <w:pStyle w:val="1"/>
        <w:jc w:val="left"/>
        <w:rPr>
          <w:rFonts w:ascii="Times New Roman" w:hAnsi="Times New Roman"/>
          <w:szCs w:val="28"/>
          <w:lang w:val="ru-RU"/>
        </w:rPr>
      </w:pPr>
    </w:p>
    <w:p w:rsidR="00131AB7" w:rsidRDefault="00131AB7" w:rsidP="00131AB7">
      <w:pPr>
        <w:pStyle w:val="1"/>
        <w:jc w:val="left"/>
        <w:rPr>
          <w:rFonts w:ascii="Times New Roman" w:hAnsi="Times New Roman"/>
          <w:szCs w:val="28"/>
          <w:lang w:val="ru-RU"/>
        </w:rPr>
      </w:pPr>
      <w:r w:rsidRPr="00055D87">
        <w:rPr>
          <w:rFonts w:ascii="Times New Roman" w:hAnsi="Times New Roman"/>
          <w:szCs w:val="28"/>
          <w:lang w:val="ru-RU"/>
        </w:rPr>
        <w:t>Дело №2-2134/2015</w:t>
      </w:r>
    </w:p>
    <w:p w:rsidR="00055D87" w:rsidRPr="00055D87" w:rsidRDefault="00055D87" w:rsidP="00055D87">
      <w:pPr>
        <w:pStyle w:val="1"/>
        <w:jc w:val="center"/>
        <w:rPr>
          <w:rFonts w:ascii="Times New Roman" w:hAnsi="Times New Roman"/>
          <w:szCs w:val="28"/>
          <w:lang w:val="ru-RU"/>
        </w:rPr>
      </w:pPr>
      <w:proofErr w:type="gramStart"/>
      <w:r w:rsidRPr="00055D87">
        <w:rPr>
          <w:rFonts w:ascii="Times New Roman" w:hAnsi="Times New Roman"/>
          <w:szCs w:val="28"/>
          <w:lang w:val="ru-RU"/>
        </w:rPr>
        <w:t>З</w:t>
      </w:r>
      <w:proofErr w:type="gramEnd"/>
      <w:r w:rsidRPr="00055D87">
        <w:rPr>
          <w:rFonts w:ascii="Times New Roman" w:hAnsi="Times New Roman"/>
          <w:szCs w:val="28"/>
          <w:lang w:val="ru-RU"/>
        </w:rPr>
        <w:t xml:space="preserve"> А О Ч Н О Е     Р  Е  Ш  Е  Н  И  Е</w:t>
      </w:r>
    </w:p>
    <w:p w:rsidR="00055D87" w:rsidRPr="00055D87" w:rsidRDefault="00055D87" w:rsidP="00055D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5D8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ИМЕНЕМ РЕСПУБЛИКИ КАЗАХСТАН</w:t>
      </w:r>
    </w:p>
    <w:p w:rsidR="00055D87" w:rsidRPr="00055D87" w:rsidRDefault="00055D87" w:rsidP="00055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ab/>
      </w:r>
    </w:p>
    <w:p w:rsidR="00055D87" w:rsidRPr="00055D87" w:rsidRDefault="00055D87" w:rsidP="00055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25 сентября 2015 года</w:t>
      </w:r>
      <w:r w:rsidRPr="00055D8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proofErr w:type="gramStart"/>
      <w:r w:rsidRPr="00055D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55D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</w:p>
    <w:p w:rsidR="00055D87" w:rsidRPr="00055D87" w:rsidRDefault="00055D87" w:rsidP="00055D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5D87" w:rsidRPr="00055D87" w:rsidRDefault="00055D87" w:rsidP="0005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Сарсенова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М.Т., при секретаре судебного заседания Муратовой А., с участием представителей истца Каримова Т.,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Жумековой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К., рассмотрев в открытом судебном заседании в здании суда гражданское дело по исковому заявлению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Кызылордатеплоэлектроцентр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>» к ТОО «СИНПАКОН» о взыскании суммы,</w:t>
      </w:r>
    </w:p>
    <w:p w:rsidR="00055D87" w:rsidRPr="00055D87" w:rsidRDefault="00055D87" w:rsidP="0005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D87" w:rsidRPr="00055D87" w:rsidRDefault="00055D87" w:rsidP="00055D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055D87" w:rsidRPr="00055D87" w:rsidRDefault="00055D87" w:rsidP="00055D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5D87" w:rsidRPr="00055D87" w:rsidRDefault="00055D87" w:rsidP="00055D87">
      <w:pPr>
        <w:pStyle w:val="a3"/>
        <w:rPr>
          <w:szCs w:val="28"/>
        </w:rPr>
      </w:pPr>
      <w:r w:rsidRPr="00055D87">
        <w:rPr>
          <w:szCs w:val="28"/>
        </w:rPr>
        <w:t xml:space="preserve">     </w:t>
      </w:r>
      <w:r w:rsidRPr="00055D87">
        <w:rPr>
          <w:szCs w:val="28"/>
        </w:rPr>
        <w:tab/>
        <w:t>Истец ГКП «</w:t>
      </w:r>
      <w:proofErr w:type="spellStart"/>
      <w:r w:rsidRPr="00055D87">
        <w:rPr>
          <w:szCs w:val="28"/>
        </w:rPr>
        <w:t>Кызылордатеплоэлектроцентр</w:t>
      </w:r>
      <w:proofErr w:type="spellEnd"/>
      <w:r w:rsidRPr="00055D87">
        <w:rPr>
          <w:szCs w:val="28"/>
        </w:rPr>
        <w:t>» обратилось в суд с исковым заявлением к ТОО «СИНПАКОН» о взыскании суммы в размере 7 331 787 тенге, мотивируя требования тем, что ответчиком не оплачено сумма задолженности по оказанию услуг.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представители истца Каримова Т.,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Жумековой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К. иск поддержал, просил удовлетворить иск полностью. 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D87">
        <w:rPr>
          <w:rFonts w:ascii="Times New Roman" w:hAnsi="Times New Roman" w:cs="Times New Roman"/>
          <w:sz w:val="28"/>
          <w:szCs w:val="28"/>
        </w:rPr>
        <w:t>На судебное заседание представители ответчика не явились, хотя были надлежащем образом извещены о времени и месте судебного заседания.</w:t>
      </w:r>
      <w:proofErr w:type="gramEnd"/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Согласно п.4 ст.187 ГПК РК, суд вправе рассмотреть дело в отсутствие ответчика, надлежащим образом извещенного о времени и месте судебного заседания, в порядке заочного производства, если сведения о причинах неявки отсутствуют, либо суд признает причины его неявки неуважительными, либо признает, что ответчик умышленно затягивает производство по делу.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При таких обстоятельствах, суд признает неявку ответчика неуважительным, и считает возможным рассмотрение дела без участия ответчика в заочном порядке, с согласия истца.</w:t>
      </w:r>
    </w:p>
    <w:p w:rsidR="00055D87" w:rsidRPr="00055D87" w:rsidRDefault="00055D87" w:rsidP="00055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ab/>
        <w:t xml:space="preserve">Исследовав материалы дела, суд считает, иск подлежащим удовлетворению по следующим основаниям. </w:t>
      </w:r>
    </w:p>
    <w:p w:rsidR="00055D87" w:rsidRPr="00055D87" w:rsidRDefault="00055D87" w:rsidP="00055D87">
      <w:pPr>
        <w:pStyle w:val="Style2"/>
        <w:widowControl/>
        <w:spacing w:line="240" w:lineRule="auto"/>
        <w:ind w:firstLine="682"/>
        <w:jc w:val="both"/>
        <w:rPr>
          <w:rStyle w:val="FontStyle11"/>
          <w:sz w:val="28"/>
          <w:szCs w:val="28"/>
        </w:rPr>
      </w:pPr>
      <w:r w:rsidRPr="00055D87">
        <w:rPr>
          <w:color w:val="000000"/>
          <w:sz w:val="28"/>
          <w:szCs w:val="28"/>
        </w:rPr>
        <w:tab/>
      </w:r>
      <w:r w:rsidRPr="00055D87">
        <w:rPr>
          <w:rStyle w:val="FontStyle11"/>
          <w:sz w:val="28"/>
          <w:szCs w:val="28"/>
        </w:rPr>
        <w:t>В соответствии со ст. 272</w:t>
      </w:r>
      <w:r w:rsidRPr="00055D87">
        <w:rPr>
          <w:sz w:val="28"/>
          <w:szCs w:val="28"/>
        </w:rPr>
        <w:t xml:space="preserve"> Гражданского  Кодекса  РК (далее - </w:t>
      </w:r>
      <w:r w:rsidRPr="00055D87">
        <w:rPr>
          <w:rStyle w:val="FontStyle11"/>
          <w:sz w:val="28"/>
          <w:szCs w:val="28"/>
        </w:rPr>
        <w:t>ГК РК) обязательство должно исполняться надлежащим образом в соответствии с условиями обязательства и требования законодательства.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Согласно ст. 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lastRenderedPageBreak/>
        <w:t>Судом установлено, что 27 февраля 2013 истец (Заказчик) и ответчик (Поставщик) и 21 февраля 2013 года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Кызылордаюжтеплоцентр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» (Заказчик) и ответчик (Поставщик) заключили договора на оказания услуг по ведению базы данных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системы, с распечаткой единого платежного документа.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D87">
        <w:rPr>
          <w:rFonts w:ascii="Times New Roman" w:hAnsi="Times New Roman" w:cs="Times New Roman"/>
          <w:sz w:val="28"/>
          <w:szCs w:val="28"/>
        </w:rPr>
        <w:t>Согласно распечатки</w:t>
      </w:r>
      <w:proofErr w:type="gramEnd"/>
      <w:r w:rsidRPr="00055D87">
        <w:rPr>
          <w:rFonts w:ascii="Times New Roman" w:hAnsi="Times New Roman" w:cs="Times New Roman"/>
          <w:sz w:val="28"/>
          <w:szCs w:val="28"/>
        </w:rPr>
        <w:t xml:space="preserve"> с базы ответчик на 01 апреля 2014 года имеет задолженность перед истцом в размере 4 642 449,67 тенге.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Согласно акт сверки от 14 августа 2013 года, подписанное сторонами, ответчик имеет задолженность перед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Кызылордаюжтеплоцентр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>» в размере 4 237 363,32 тенге.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Всего задолженность ответчика составляет 8 879 813 тенге.</w:t>
      </w:r>
    </w:p>
    <w:p w:rsidR="00055D87" w:rsidRPr="00055D87" w:rsidRDefault="00055D87" w:rsidP="00055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ab/>
        <w:t>Согласно ст.45 Гражданского Кодекса РК, реорганизация юридического лица (слияние, присоединение, разделение, выделение, преобразование) производится по решению собственника его имущества или уполномоченного собственником органа, учредителей (участников), а также органа, уполномоченного учредительными документами юридического лица, либо по решению судебных органов в случаях, предусмотренных законодательными актами Республики Казахстан.</w:t>
      </w:r>
    </w:p>
    <w:p w:rsidR="00055D87" w:rsidRPr="00055D87" w:rsidRDefault="00055D87" w:rsidP="00055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ab/>
        <w:t xml:space="preserve">Согласно п.2 ст.46 Гражданского Кодекса РК,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актом. 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D87">
        <w:rPr>
          <w:rFonts w:ascii="Times New Roman" w:hAnsi="Times New Roman" w:cs="Times New Roman"/>
          <w:sz w:val="28"/>
          <w:szCs w:val="28"/>
        </w:rPr>
        <w:t xml:space="preserve">Так, 03 апреля 2013 года постановлением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 xml:space="preserve"> области №155,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Кызылордатеплоэлектроцентр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>» реорганизовано путем присоединения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Кызылордаюжтеплоцентр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>», регистрация произведена в регистрирующим органе 16.07.2013 года на основании приказа №369 от 16.07.2013 года.</w:t>
      </w:r>
      <w:proofErr w:type="gramEnd"/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При вышеуказанных обстоятельствах иск является обоснованным, и с ответчика подлежит взысканию в пользу истца сумма задолженности в размере 8 331 787 тенге, поскольку истцом заявлено только данная сумма.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 xml:space="preserve">В соответствии со ст.ст. 110 ГПК РК с ответчика подлежит взысканию в пользу истца судебные расходы в виде уплаченной государственной пошлины в размере </w:t>
      </w:r>
      <w:r w:rsidRPr="00055D87">
        <w:rPr>
          <w:rFonts w:ascii="Times New Roman" w:hAnsi="Times New Roman" w:cs="Times New Roman"/>
          <w:color w:val="000000"/>
          <w:sz w:val="28"/>
          <w:szCs w:val="28"/>
        </w:rPr>
        <w:t xml:space="preserve">219 954 </w:t>
      </w:r>
      <w:r w:rsidRPr="00055D87">
        <w:rPr>
          <w:rFonts w:ascii="Times New Roman" w:hAnsi="Times New Roman" w:cs="Times New Roman"/>
          <w:sz w:val="28"/>
          <w:szCs w:val="28"/>
        </w:rPr>
        <w:t>тенге.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55D8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055D87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055D87">
        <w:rPr>
          <w:rFonts w:ascii="Times New Roman" w:hAnsi="Times New Roman" w:cs="Times New Roman"/>
          <w:sz w:val="28"/>
          <w:szCs w:val="28"/>
        </w:rPr>
        <w:t xml:space="preserve"> и </w:t>
      </w:r>
      <w:r w:rsidRPr="00055D87">
        <w:rPr>
          <w:rFonts w:ascii="Times New Roman" w:hAnsi="Times New Roman" w:cs="Times New Roman"/>
          <w:sz w:val="28"/>
          <w:szCs w:val="28"/>
          <w:lang w:eastAsia="ko-KR"/>
        </w:rPr>
        <w:t>руководствуясь требованиями ст.ст. 217-221, 260-264 ГПК РК, суд</w:t>
      </w:r>
    </w:p>
    <w:p w:rsidR="00055D87" w:rsidRPr="00055D87" w:rsidRDefault="00055D87" w:rsidP="00055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5D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5D8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55D87" w:rsidRPr="00055D87" w:rsidRDefault="00055D87" w:rsidP="00055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D87" w:rsidRPr="00055D87" w:rsidRDefault="00055D87" w:rsidP="00055D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Иск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Кызылордатеплоэлектроцентр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>» к ТОО «СИНПАКОН» о взыскании суммы удовлетворить полностью</w:t>
      </w:r>
      <w:r w:rsidRPr="00055D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55D87">
        <w:rPr>
          <w:rFonts w:ascii="Times New Roman" w:hAnsi="Times New Roman" w:cs="Times New Roman"/>
          <w:sz w:val="28"/>
          <w:szCs w:val="28"/>
        </w:rPr>
        <w:t>Взыскать с товарищества с ограниченной ответственностью  «СИНПАКОН» в пользу ГКП «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Кызылордатеплоэлектроцентр</w:t>
      </w:r>
      <w:proofErr w:type="spellEnd"/>
      <w:r w:rsidRPr="00055D87">
        <w:rPr>
          <w:rFonts w:ascii="Times New Roman" w:hAnsi="Times New Roman" w:cs="Times New Roman"/>
          <w:sz w:val="28"/>
          <w:szCs w:val="28"/>
        </w:rPr>
        <w:t>» сумму в размере 7 331 787 (семь миллионов триста тридцать одна тысяча семьсот восемьдесят семь) тенге и судебные расходы сумму уп</w:t>
      </w:r>
      <w:r w:rsidRPr="00055D87">
        <w:rPr>
          <w:rFonts w:ascii="Times New Roman" w:hAnsi="Times New Roman" w:cs="Times New Roman"/>
          <w:color w:val="000000"/>
          <w:sz w:val="28"/>
          <w:szCs w:val="28"/>
        </w:rPr>
        <w:t xml:space="preserve">лаченной государственной пошлины в размере 219 954 (двести девятнадцать тысяч </w:t>
      </w:r>
      <w:r w:rsidRPr="00055D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девятьсот пятьдесят четыре) тенге, всего 7 551 741 (семь миллионов пятьсот пятьдесят одна тысяча семьсот сорок одна) тенге.</w:t>
      </w:r>
      <w:proofErr w:type="gramEnd"/>
    </w:p>
    <w:p w:rsidR="00055D87" w:rsidRPr="00055D87" w:rsidRDefault="00055D87" w:rsidP="00055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решение, заявление об отмене этого решения в течени</w:t>
      </w:r>
      <w:proofErr w:type="gramStart"/>
      <w:r w:rsidRPr="00055D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55D87">
        <w:rPr>
          <w:rFonts w:ascii="Times New Roman" w:hAnsi="Times New Roman" w:cs="Times New Roman"/>
          <w:sz w:val="28"/>
          <w:szCs w:val="28"/>
        </w:rPr>
        <w:t xml:space="preserve"> пяти дней с момента получения им копии решения.</w:t>
      </w:r>
    </w:p>
    <w:p w:rsidR="00055D87" w:rsidRPr="00055D87" w:rsidRDefault="00055D87" w:rsidP="00055D87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055D87">
        <w:rPr>
          <w:sz w:val="28"/>
          <w:szCs w:val="28"/>
        </w:rPr>
        <w:t>Заочное решение может быть обжаловано и опротестовано прокурором в апелляционном порядке по истечении срока на подачу заявления об отмене этого решения, а в случае если заявление подано в течени</w:t>
      </w:r>
      <w:proofErr w:type="gramStart"/>
      <w:r w:rsidRPr="00055D87">
        <w:rPr>
          <w:sz w:val="28"/>
          <w:szCs w:val="28"/>
        </w:rPr>
        <w:t>и</w:t>
      </w:r>
      <w:proofErr w:type="gramEnd"/>
      <w:r w:rsidRPr="00055D87">
        <w:rPr>
          <w:sz w:val="28"/>
          <w:szCs w:val="28"/>
        </w:rPr>
        <w:t xml:space="preserve"> 15 дней с момента вынесения судом определения об отказе удовлетворения заявления.</w:t>
      </w:r>
    </w:p>
    <w:p w:rsidR="00055D87" w:rsidRPr="00055D87" w:rsidRDefault="00055D87" w:rsidP="00055D87">
      <w:pPr>
        <w:pStyle w:val="a3"/>
        <w:ind w:firstLine="708"/>
        <w:rPr>
          <w:szCs w:val="28"/>
        </w:rPr>
      </w:pPr>
    </w:p>
    <w:p w:rsidR="00055D87" w:rsidRPr="00055D87" w:rsidRDefault="00055D87" w:rsidP="00055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87">
        <w:rPr>
          <w:rFonts w:ascii="Times New Roman" w:hAnsi="Times New Roman" w:cs="Times New Roman"/>
          <w:sz w:val="28"/>
          <w:szCs w:val="28"/>
        </w:rPr>
        <w:t xml:space="preserve">     </w:t>
      </w:r>
      <w:r w:rsidRPr="00055D87">
        <w:rPr>
          <w:rFonts w:ascii="Times New Roman" w:hAnsi="Times New Roman" w:cs="Times New Roman"/>
          <w:sz w:val="28"/>
          <w:szCs w:val="28"/>
        </w:rPr>
        <w:tab/>
        <w:t xml:space="preserve">Судья: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55D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55D87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055D87">
        <w:rPr>
          <w:rFonts w:ascii="Times New Roman" w:hAnsi="Times New Roman" w:cs="Times New Roman"/>
          <w:sz w:val="28"/>
          <w:szCs w:val="28"/>
        </w:rPr>
        <w:t>Сарсенов</w:t>
      </w:r>
      <w:proofErr w:type="spellEnd"/>
    </w:p>
    <w:p w:rsidR="00055D87" w:rsidRDefault="00055D87" w:rsidP="00055D87">
      <w:pPr>
        <w:spacing w:line="260" w:lineRule="exact"/>
        <w:jc w:val="both"/>
        <w:rPr>
          <w:sz w:val="26"/>
          <w:szCs w:val="26"/>
        </w:rPr>
      </w:pPr>
    </w:p>
    <w:p w:rsidR="004B7BA7" w:rsidRDefault="004B7BA7"/>
    <w:sectPr w:rsidR="004B7BA7" w:rsidSect="003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55D87"/>
    <w:rsid w:val="00055D87"/>
    <w:rsid w:val="00131AB7"/>
    <w:rsid w:val="00344A28"/>
    <w:rsid w:val="004B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28"/>
  </w:style>
  <w:style w:type="paragraph" w:styleId="1">
    <w:name w:val="heading 1"/>
    <w:basedOn w:val="a"/>
    <w:next w:val="a"/>
    <w:link w:val="10"/>
    <w:qFormat/>
    <w:rsid w:val="00055D87"/>
    <w:pPr>
      <w:keepNext/>
      <w:spacing w:after="0" w:line="240" w:lineRule="auto"/>
      <w:ind w:right="-483"/>
      <w:jc w:val="both"/>
      <w:outlineLvl w:val="0"/>
    </w:pPr>
    <w:rPr>
      <w:rFonts w:ascii="KZ Arial" w:eastAsia="Times New Roman" w:hAnsi="KZ Arial" w:cs="Times New Roman"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D87"/>
    <w:rPr>
      <w:rFonts w:ascii="KZ Arial" w:eastAsia="Times New Roman" w:hAnsi="KZ Arial" w:cs="Times New Roman"/>
      <w:sz w:val="28"/>
      <w:szCs w:val="20"/>
      <w:lang w:val="ru-MO"/>
    </w:rPr>
  </w:style>
  <w:style w:type="paragraph" w:styleId="a3">
    <w:name w:val="Body Text"/>
    <w:basedOn w:val="a"/>
    <w:link w:val="a4"/>
    <w:semiHidden/>
    <w:unhideWhenUsed/>
    <w:rsid w:val="0005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55D8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055D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55D87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055D87"/>
    <w:pPr>
      <w:widowControl w:val="0"/>
      <w:suppressAutoHyphens/>
      <w:autoSpaceDE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rsid w:val="00055D8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rsid w:val="00055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3</cp:revision>
  <dcterms:created xsi:type="dcterms:W3CDTF">2016-02-19T03:15:00Z</dcterms:created>
  <dcterms:modified xsi:type="dcterms:W3CDTF">2016-02-19T06:59:00Z</dcterms:modified>
</cp:coreProperties>
</file>