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92" w:rsidRPr="00CF3A78" w:rsidRDefault="008A4E92" w:rsidP="008A4E92">
      <w:pPr>
        <w:jc w:val="center"/>
        <w:rPr>
          <w:sz w:val="22"/>
          <w:szCs w:val="22"/>
        </w:rPr>
      </w:pPr>
      <w:r w:rsidRPr="00CF3A78">
        <w:rPr>
          <w:sz w:val="22"/>
          <w:szCs w:val="22"/>
        </w:rPr>
        <w:t>2-</w:t>
      </w:r>
      <w:r>
        <w:rPr>
          <w:sz w:val="22"/>
          <w:szCs w:val="22"/>
        </w:rPr>
        <w:t>9646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A78">
        <w:rPr>
          <w:sz w:val="22"/>
          <w:szCs w:val="22"/>
        </w:rPr>
        <w:tab/>
      </w:r>
      <w:r w:rsidRPr="00CF3A78">
        <w:rPr>
          <w:sz w:val="22"/>
          <w:szCs w:val="22"/>
        </w:rPr>
        <w:tab/>
      </w:r>
    </w:p>
    <w:p w:rsidR="008A4E92" w:rsidRPr="005054EA" w:rsidRDefault="008A4E92" w:rsidP="008A4E92">
      <w:pPr>
        <w:pStyle w:val="1"/>
        <w:ind w:left="2880" w:firstLine="522"/>
        <w:jc w:val="left"/>
        <w:rPr>
          <w:sz w:val="28"/>
          <w:szCs w:val="28"/>
        </w:rPr>
      </w:pPr>
      <w:r w:rsidRPr="005054EA">
        <w:rPr>
          <w:sz w:val="28"/>
          <w:szCs w:val="28"/>
        </w:rPr>
        <w:t xml:space="preserve">        Р Е Ш Е Н И Е      </w:t>
      </w:r>
      <w:r>
        <w:rPr>
          <w:sz w:val="28"/>
          <w:szCs w:val="28"/>
        </w:rPr>
        <w:t xml:space="preserve">  </w:t>
      </w:r>
      <w:r w:rsidRPr="005054E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Копия</w:t>
      </w:r>
    </w:p>
    <w:p w:rsidR="008A4E92" w:rsidRPr="005054EA" w:rsidRDefault="008A4E92" w:rsidP="008A4E92">
      <w:pPr>
        <w:jc w:val="center"/>
        <w:rPr>
          <w:szCs w:val="28"/>
        </w:rPr>
      </w:pPr>
      <w:r w:rsidRPr="005054EA">
        <w:rPr>
          <w:b/>
          <w:bCs/>
          <w:szCs w:val="28"/>
        </w:rPr>
        <w:t>ИМЕНЕМ РЕСПУБЛИКИ КАЗАХСТАН</w:t>
      </w:r>
    </w:p>
    <w:p w:rsidR="008A4E92" w:rsidRPr="005054EA" w:rsidRDefault="008A4E92" w:rsidP="008A4E92">
      <w:pPr>
        <w:jc w:val="both"/>
        <w:rPr>
          <w:szCs w:val="28"/>
        </w:rPr>
      </w:pPr>
      <w:r>
        <w:rPr>
          <w:szCs w:val="28"/>
        </w:rPr>
        <w:t>8 октября</w:t>
      </w:r>
      <w:r w:rsidRPr="005054EA">
        <w:rPr>
          <w:szCs w:val="28"/>
        </w:rPr>
        <w:t xml:space="preserve"> 201</w:t>
      </w:r>
      <w:r>
        <w:rPr>
          <w:szCs w:val="28"/>
        </w:rPr>
        <w:t>5</w:t>
      </w:r>
      <w:r w:rsidRPr="005054EA">
        <w:rPr>
          <w:szCs w:val="28"/>
        </w:rPr>
        <w:t xml:space="preserve"> года                                                                          </w:t>
      </w:r>
      <w:proofErr w:type="spellStart"/>
      <w:r w:rsidRPr="005054EA">
        <w:rPr>
          <w:szCs w:val="28"/>
        </w:rPr>
        <w:t>г</w:t>
      </w:r>
      <w:proofErr w:type="gramStart"/>
      <w:r w:rsidRPr="005054EA">
        <w:rPr>
          <w:szCs w:val="28"/>
        </w:rPr>
        <w:t>.К</w:t>
      </w:r>
      <w:proofErr w:type="gramEnd"/>
      <w:r w:rsidRPr="005054EA">
        <w:rPr>
          <w:szCs w:val="28"/>
        </w:rPr>
        <w:t>останай</w:t>
      </w:r>
      <w:proofErr w:type="spellEnd"/>
    </w:p>
    <w:p w:rsidR="008A4E92" w:rsidRPr="005054EA" w:rsidRDefault="008A4E92" w:rsidP="008A4E92">
      <w:pPr>
        <w:jc w:val="both"/>
        <w:rPr>
          <w:szCs w:val="28"/>
        </w:rPr>
      </w:pPr>
    </w:p>
    <w:p w:rsidR="008A4E92" w:rsidRPr="005054EA" w:rsidRDefault="008A4E92" w:rsidP="008A4E92">
      <w:pPr>
        <w:ind w:firstLine="720"/>
        <w:jc w:val="both"/>
        <w:rPr>
          <w:szCs w:val="28"/>
        </w:rPr>
      </w:pPr>
      <w:proofErr w:type="spellStart"/>
      <w:proofErr w:type="gramStart"/>
      <w:r w:rsidRPr="005054EA">
        <w:rPr>
          <w:szCs w:val="28"/>
        </w:rPr>
        <w:t>Костанайский</w:t>
      </w:r>
      <w:proofErr w:type="spellEnd"/>
      <w:r w:rsidRPr="005054EA">
        <w:rPr>
          <w:szCs w:val="28"/>
        </w:rPr>
        <w:t xml:space="preserve"> городской суд </w:t>
      </w:r>
      <w:proofErr w:type="spellStart"/>
      <w:r w:rsidRPr="005054EA">
        <w:rPr>
          <w:szCs w:val="28"/>
        </w:rPr>
        <w:t>Костанайской</w:t>
      </w:r>
      <w:proofErr w:type="spellEnd"/>
      <w:r w:rsidRPr="005054EA">
        <w:rPr>
          <w:szCs w:val="28"/>
        </w:rPr>
        <w:t xml:space="preserve"> области в составе председательствующего судьи Тимофеева А.В., при секретаре А</w:t>
      </w:r>
      <w:r>
        <w:rPr>
          <w:szCs w:val="28"/>
        </w:rPr>
        <w:t>сановой Г.Б.</w:t>
      </w:r>
      <w:r w:rsidRPr="005054EA">
        <w:rPr>
          <w:szCs w:val="28"/>
        </w:rPr>
        <w:t xml:space="preserve">, с участием представителя интересов истца </w:t>
      </w:r>
      <w:proofErr w:type="spellStart"/>
      <w:r>
        <w:rPr>
          <w:szCs w:val="28"/>
        </w:rPr>
        <w:t>Бекпасова</w:t>
      </w:r>
      <w:proofErr w:type="spellEnd"/>
      <w:r>
        <w:rPr>
          <w:szCs w:val="28"/>
        </w:rPr>
        <w:t xml:space="preserve"> А.К.</w:t>
      </w:r>
      <w:r w:rsidRPr="005054EA">
        <w:rPr>
          <w:szCs w:val="28"/>
        </w:rPr>
        <w:t xml:space="preserve"> по доверенности, </w:t>
      </w:r>
      <w:r>
        <w:rPr>
          <w:szCs w:val="28"/>
        </w:rPr>
        <w:t xml:space="preserve">представителя частного судебного исполнителя Анисимовой Е.А., </w:t>
      </w:r>
      <w:r w:rsidRPr="005054EA">
        <w:rPr>
          <w:szCs w:val="28"/>
        </w:rPr>
        <w:t>рассмотрев в открытом судебном заседании в здании суда гражданское дело по иску акционерного общества 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 xml:space="preserve">» к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Айгуль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Абеновне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Карашаш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Абеновне</w:t>
      </w:r>
      <w:proofErr w:type="spellEnd"/>
      <w:proofErr w:type="gramEnd"/>
      <w:r>
        <w:rPr>
          <w:szCs w:val="28"/>
        </w:rPr>
        <w:t xml:space="preserve"> об</w:t>
      </w:r>
      <w:r w:rsidRPr="005054EA">
        <w:rPr>
          <w:szCs w:val="28"/>
        </w:rPr>
        <w:t xml:space="preserve"> обращении взыскания на заложенное имущество и возмещении судебных расходов,</w:t>
      </w:r>
      <w:r>
        <w:rPr>
          <w:szCs w:val="28"/>
        </w:rPr>
        <w:t xml:space="preserve"> с применением </w:t>
      </w:r>
      <w:proofErr w:type="spellStart"/>
      <w:r>
        <w:rPr>
          <w:szCs w:val="28"/>
        </w:rPr>
        <w:t>аудиовидеофиксации</w:t>
      </w:r>
      <w:proofErr w:type="spellEnd"/>
      <w:r>
        <w:rPr>
          <w:szCs w:val="28"/>
        </w:rPr>
        <w:t>,</w:t>
      </w:r>
    </w:p>
    <w:p w:rsidR="008A4E92" w:rsidRPr="005054EA" w:rsidRDefault="008A4E92" w:rsidP="008A4E92">
      <w:pPr>
        <w:jc w:val="center"/>
        <w:rPr>
          <w:szCs w:val="28"/>
        </w:rPr>
      </w:pPr>
      <w:r w:rsidRPr="005054EA">
        <w:rPr>
          <w:szCs w:val="28"/>
        </w:rPr>
        <w:t>У С Т А Н О В И Л</w:t>
      </w:r>
      <w:proofErr w:type="gramStart"/>
      <w:r w:rsidRPr="005054EA">
        <w:rPr>
          <w:szCs w:val="28"/>
        </w:rPr>
        <w:t xml:space="preserve"> :</w:t>
      </w:r>
      <w:proofErr w:type="gramEnd"/>
    </w:p>
    <w:p w:rsidR="008A4E92" w:rsidRPr="005054EA" w:rsidRDefault="008A4E92" w:rsidP="008A4E92">
      <w:pPr>
        <w:pStyle w:val="a3"/>
        <w:rPr>
          <w:szCs w:val="28"/>
        </w:rPr>
      </w:pPr>
      <w:r w:rsidRPr="005054EA">
        <w:rPr>
          <w:szCs w:val="28"/>
        </w:rPr>
        <w:tab/>
        <w:t>А</w:t>
      </w:r>
      <w:r>
        <w:rPr>
          <w:szCs w:val="28"/>
        </w:rPr>
        <w:t xml:space="preserve">О </w:t>
      </w:r>
      <w:r w:rsidRPr="005054EA">
        <w:rPr>
          <w:szCs w:val="28"/>
        </w:rPr>
        <w:t>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 xml:space="preserve">» обратилось в суд с иском к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А.А. 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К.А. об о</w:t>
      </w:r>
      <w:r w:rsidRPr="005054EA">
        <w:rPr>
          <w:szCs w:val="28"/>
        </w:rPr>
        <w:t>бращении взыскания на заложенное имущество</w:t>
      </w:r>
      <w:r>
        <w:rPr>
          <w:szCs w:val="28"/>
        </w:rPr>
        <w:t xml:space="preserve"> – жилой дом общей площадью 52,20 кв.м., жилой площадью 45,00 кв.м., включая все строения и сооружения, с земельным участком площадью 0,0295 гектар, </w:t>
      </w:r>
      <w:r w:rsidRPr="005054EA">
        <w:rPr>
          <w:szCs w:val="28"/>
        </w:rPr>
        <w:t xml:space="preserve">по адресу: </w:t>
      </w:r>
      <w:proofErr w:type="spellStart"/>
      <w:r w:rsidRPr="005054EA">
        <w:rPr>
          <w:szCs w:val="28"/>
        </w:rPr>
        <w:t>г</w:t>
      </w:r>
      <w:proofErr w:type="gramStart"/>
      <w:r w:rsidRPr="005054EA">
        <w:rPr>
          <w:szCs w:val="28"/>
        </w:rPr>
        <w:t>.К</w:t>
      </w:r>
      <w:proofErr w:type="gramEnd"/>
      <w:r w:rsidRPr="005054EA">
        <w:rPr>
          <w:szCs w:val="28"/>
        </w:rPr>
        <w:t>останай</w:t>
      </w:r>
      <w:proofErr w:type="spellEnd"/>
      <w:r w:rsidRPr="005054EA">
        <w:rPr>
          <w:szCs w:val="28"/>
        </w:rPr>
        <w:t xml:space="preserve">, </w:t>
      </w:r>
      <w:r>
        <w:rPr>
          <w:szCs w:val="28"/>
        </w:rPr>
        <w:t xml:space="preserve">ул.Ленинградская, </w:t>
      </w:r>
      <w:r w:rsidRPr="005054EA">
        <w:rPr>
          <w:szCs w:val="28"/>
        </w:rPr>
        <w:t>д.</w:t>
      </w:r>
      <w:r>
        <w:rPr>
          <w:szCs w:val="28"/>
        </w:rPr>
        <w:t>43/4</w:t>
      </w:r>
      <w:r w:rsidRPr="005054EA">
        <w:rPr>
          <w:szCs w:val="28"/>
        </w:rPr>
        <w:t xml:space="preserve">, </w:t>
      </w:r>
      <w:r>
        <w:rPr>
          <w:szCs w:val="28"/>
        </w:rPr>
        <w:t xml:space="preserve">принадлежащих на праве собственности </w:t>
      </w:r>
      <w:proofErr w:type="spellStart"/>
      <w:r>
        <w:rPr>
          <w:szCs w:val="28"/>
        </w:rPr>
        <w:t>Жаканову</w:t>
      </w:r>
      <w:proofErr w:type="spellEnd"/>
      <w:r>
        <w:rPr>
          <w:szCs w:val="28"/>
        </w:rPr>
        <w:t xml:space="preserve"> Д.А., </w:t>
      </w:r>
      <w:r w:rsidRPr="005054EA">
        <w:rPr>
          <w:szCs w:val="28"/>
        </w:rPr>
        <w:t xml:space="preserve">и </w:t>
      </w:r>
      <w:proofErr w:type="gramStart"/>
      <w:r w:rsidRPr="005054EA">
        <w:rPr>
          <w:szCs w:val="28"/>
        </w:rPr>
        <w:t>возмещении</w:t>
      </w:r>
      <w:proofErr w:type="gramEnd"/>
      <w:r w:rsidRPr="005054EA">
        <w:rPr>
          <w:szCs w:val="28"/>
        </w:rPr>
        <w:t xml:space="preserve"> судебных расходов по оплате госпошлины в размере </w:t>
      </w:r>
      <w:r>
        <w:rPr>
          <w:szCs w:val="28"/>
        </w:rPr>
        <w:t>991</w:t>
      </w:r>
      <w:r w:rsidRPr="005054EA">
        <w:rPr>
          <w:szCs w:val="28"/>
        </w:rPr>
        <w:t xml:space="preserve"> тенге.</w:t>
      </w:r>
    </w:p>
    <w:p w:rsidR="008A4E92" w:rsidRDefault="008A4E92" w:rsidP="008A4E92">
      <w:pPr>
        <w:pStyle w:val="a3"/>
        <w:rPr>
          <w:szCs w:val="28"/>
        </w:rPr>
      </w:pPr>
      <w:r w:rsidRPr="005054EA">
        <w:rPr>
          <w:szCs w:val="28"/>
        </w:rPr>
        <w:tab/>
        <w:t xml:space="preserve">В суде представитель интересов истца </w:t>
      </w:r>
      <w:proofErr w:type="spellStart"/>
      <w:r>
        <w:rPr>
          <w:szCs w:val="28"/>
        </w:rPr>
        <w:t>Бекпасов</w:t>
      </w:r>
      <w:proofErr w:type="spellEnd"/>
      <w:r>
        <w:rPr>
          <w:szCs w:val="28"/>
        </w:rPr>
        <w:t xml:space="preserve"> А.К.</w:t>
      </w:r>
      <w:r w:rsidRPr="005054EA">
        <w:rPr>
          <w:szCs w:val="28"/>
        </w:rPr>
        <w:t xml:space="preserve"> иск поддержал в полном объеме</w:t>
      </w:r>
      <w:r>
        <w:rPr>
          <w:szCs w:val="28"/>
        </w:rPr>
        <w:t xml:space="preserve"> и пояснил суду</w:t>
      </w:r>
      <w:r w:rsidRPr="005054EA">
        <w:rPr>
          <w:szCs w:val="28"/>
        </w:rPr>
        <w:t xml:space="preserve">, </w:t>
      </w:r>
      <w:r>
        <w:rPr>
          <w:szCs w:val="28"/>
        </w:rPr>
        <w:t>что на основании двух судебных решений с ответчиков взысканы денежные средства, но ответчики решения суда не исполняют. Жаканов Д.А. является залогодателем в обеспечение обязательств ответчиков. Просит обратить взыскание на залоговое имущество, так как решения суда о взыскании суммы долга вообще не исполняется</w:t>
      </w:r>
      <w:r w:rsidRPr="005054EA">
        <w:rPr>
          <w:szCs w:val="28"/>
        </w:rPr>
        <w:t>.</w:t>
      </w:r>
    </w:p>
    <w:p w:rsidR="008A4E92" w:rsidRDefault="008A4E92" w:rsidP="008A4E92">
      <w:pPr>
        <w:ind w:firstLine="720"/>
        <w:jc w:val="both"/>
        <w:rPr>
          <w:szCs w:val="28"/>
        </w:rPr>
      </w:pPr>
      <w:r>
        <w:rPr>
          <w:szCs w:val="28"/>
        </w:rPr>
        <w:t xml:space="preserve">Ответчики  </w:t>
      </w:r>
      <w:proofErr w:type="spellStart"/>
      <w:r>
        <w:rPr>
          <w:szCs w:val="28"/>
        </w:rPr>
        <w:t>Мухамедгалиева</w:t>
      </w:r>
      <w:proofErr w:type="spellEnd"/>
      <w:r>
        <w:rPr>
          <w:szCs w:val="28"/>
        </w:rPr>
        <w:t xml:space="preserve"> А.А., </w:t>
      </w:r>
      <w:proofErr w:type="spellStart"/>
      <w:r>
        <w:rPr>
          <w:szCs w:val="28"/>
        </w:rPr>
        <w:t>Нурушева</w:t>
      </w:r>
      <w:proofErr w:type="spellEnd"/>
      <w:r>
        <w:rPr>
          <w:szCs w:val="28"/>
        </w:rPr>
        <w:t xml:space="preserve"> К.А. и третье лицо Жаканов Д.А., надлежаще извещённые, в суд не явились и не сообщили суду о причинах не явки. </w:t>
      </w:r>
      <w:r w:rsidRPr="00F533E5">
        <w:rPr>
          <w:szCs w:val="28"/>
        </w:rPr>
        <w:t>На основании ч.4 ст.187 ГПК РК суд считает возможным рассмотреть дело в отсутствие ответчик</w:t>
      </w:r>
      <w:r>
        <w:rPr>
          <w:szCs w:val="28"/>
        </w:rPr>
        <w:t>ов и третьего лица.</w:t>
      </w:r>
    </w:p>
    <w:p w:rsidR="008A4E92" w:rsidRPr="00F533E5" w:rsidRDefault="008A4E92" w:rsidP="008A4E92">
      <w:pPr>
        <w:ind w:firstLine="720"/>
        <w:jc w:val="both"/>
        <w:rPr>
          <w:szCs w:val="28"/>
        </w:rPr>
      </w:pPr>
      <w:r>
        <w:rPr>
          <w:szCs w:val="28"/>
        </w:rPr>
        <w:t xml:space="preserve">Представитель частного судебного исполнителя </w:t>
      </w:r>
      <w:proofErr w:type="spellStart"/>
      <w:r>
        <w:rPr>
          <w:szCs w:val="28"/>
        </w:rPr>
        <w:t>Талканова</w:t>
      </w:r>
      <w:proofErr w:type="spellEnd"/>
      <w:r>
        <w:rPr>
          <w:szCs w:val="28"/>
        </w:rPr>
        <w:t xml:space="preserve"> С.Т. – Анисимова Е.А. пояснила суду, что исполнительные производства в отношении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А.А. возбуждено 26 декабря 2013 года, в отношении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К.А. возбуждено 10 июля 2015 года. Денежных средств у должников не имеется. Должники даже частично не исполняют судебные решения. </w:t>
      </w:r>
    </w:p>
    <w:p w:rsidR="008A4E92" w:rsidRPr="005054EA" w:rsidRDefault="008A4E92" w:rsidP="008A4E92">
      <w:pPr>
        <w:jc w:val="both"/>
        <w:rPr>
          <w:szCs w:val="28"/>
        </w:rPr>
      </w:pPr>
      <w:r w:rsidRPr="005054EA">
        <w:rPr>
          <w:szCs w:val="28"/>
        </w:rPr>
        <w:tab/>
        <w:t>Выслушав пояснения представител</w:t>
      </w:r>
      <w:r>
        <w:rPr>
          <w:szCs w:val="28"/>
        </w:rPr>
        <w:t>ей</w:t>
      </w:r>
      <w:r w:rsidRPr="005054EA">
        <w:rPr>
          <w:szCs w:val="28"/>
        </w:rPr>
        <w:t xml:space="preserve"> интересов истца</w:t>
      </w:r>
      <w:r>
        <w:rPr>
          <w:szCs w:val="28"/>
        </w:rPr>
        <w:t xml:space="preserve"> и</w:t>
      </w:r>
      <w:r w:rsidRPr="005054EA">
        <w:rPr>
          <w:szCs w:val="28"/>
        </w:rPr>
        <w:t xml:space="preserve"> </w:t>
      </w:r>
      <w:r>
        <w:rPr>
          <w:szCs w:val="28"/>
        </w:rPr>
        <w:t xml:space="preserve">частного судебного исполнителя, </w:t>
      </w:r>
      <w:r w:rsidRPr="005054EA">
        <w:rPr>
          <w:szCs w:val="28"/>
        </w:rPr>
        <w:t xml:space="preserve">исследовав материалы дела, суд </w:t>
      </w:r>
      <w:r>
        <w:rPr>
          <w:szCs w:val="28"/>
        </w:rPr>
        <w:t>приходит к следующему выводу</w:t>
      </w:r>
      <w:r w:rsidRPr="005054EA">
        <w:rPr>
          <w:szCs w:val="28"/>
        </w:rPr>
        <w:t>.</w:t>
      </w:r>
    </w:p>
    <w:p w:rsidR="008A4E92" w:rsidRPr="005054EA" w:rsidRDefault="008A4E92" w:rsidP="008A4E92">
      <w:pPr>
        <w:jc w:val="both"/>
        <w:rPr>
          <w:szCs w:val="28"/>
        </w:rPr>
      </w:pPr>
      <w:r w:rsidRPr="005054EA">
        <w:rPr>
          <w:szCs w:val="28"/>
        </w:rPr>
        <w:tab/>
        <w:t>В соответствии со ст.272 ГК РК –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8A4E92" w:rsidRDefault="008A4E92" w:rsidP="008A4E92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16 марта 2007 года на основании двух договоров ТОО «</w:t>
      </w:r>
      <w:proofErr w:type="spellStart"/>
      <w:r>
        <w:rPr>
          <w:szCs w:val="28"/>
        </w:rPr>
        <w:t>Микрокредитная</w:t>
      </w:r>
      <w:proofErr w:type="spellEnd"/>
      <w:r>
        <w:rPr>
          <w:szCs w:val="28"/>
        </w:rPr>
        <w:t xml:space="preserve"> организация «</w:t>
      </w:r>
      <w:proofErr w:type="spellStart"/>
      <w:r>
        <w:rPr>
          <w:szCs w:val="28"/>
        </w:rPr>
        <w:t>ФРМП-Костанай</w:t>
      </w:r>
      <w:proofErr w:type="spellEnd"/>
      <w:r>
        <w:rPr>
          <w:szCs w:val="28"/>
        </w:rPr>
        <w:t xml:space="preserve">» предоставило </w:t>
      </w:r>
      <w:proofErr w:type="spellStart"/>
      <w:r>
        <w:rPr>
          <w:szCs w:val="28"/>
        </w:rPr>
        <w:t>микрокредиты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А.А. 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К.А.  </w:t>
      </w:r>
    </w:p>
    <w:p w:rsidR="008A4E92" w:rsidRDefault="008A4E92" w:rsidP="008A4E92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>В обеспечение указанных договоров ТОО «</w:t>
      </w:r>
      <w:proofErr w:type="spellStart"/>
      <w:r>
        <w:rPr>
          <w:szCs w:val="28"/>
        </w:rPr>
        <w:t>Микрокредитная</w:t>
      </w:r>
      <w:proofErr w:type="spellEnd"/>
      <w:r>
        <w:rPr>
          <w:szCs w:val="28"/>
        </w:rPr>
        <w:t xml:space="preserve"> организация «</w:t>
      </w:r>
      <w:proofErr w:type="spellStart"/>
      <w:r>
        <w:rPr>
          <w:szCs w:val="28"/>
        </w:rPr>
        <w:t>ФРМП-Костанай</w:t>
      </w:r>
      <w:proofErr w:type="spellEnd"/>
      <w:r>
        <w:rPr>
          <w:szCs w:val="28"/>
        </w:rPr>
        <w:t xml:space="preserve">», ответчики и третье лицо Жаканов Д.А. </w:t>
      </w:r>
      <w:r w:rsidRPr="005054EA">
        <w:rPr>
          <w:szCs w:val="28"/>
        </w:rPr>
        <w:t xml:space="preserve">заключили договор </w:t>
      </w:r>
      <w:r>
        <w:rPr>
          <w:szCs w:val="28"/>
        </w:rPr>
        <w:t xml:space="preserve">залога недвижимого имущества </w:t>
      </w:r>
      <w:r w:rsidRPr="005054EA">
        <w:rPr>
          <w:szCs w:val="28"/>
        </w:rPr>
        <w:t xml:space="preserve">от </w:t>
      </w:r>
      <w:r>
        <w:rPr>
          <w:szCs w:val="28"/>
        </w:rPr>
        <w:t>16</w:t>
      </w:r>
      <w:r w:rsidRPr="005054EA">
        <w:rPr>
          <w:szCs w:val="28"/>
        </w:rPr>
        <w:t xml:space="preserve"> марта 200</w:t>
      </w:r>
      <w:r>
        <w:rPr>
          <w:szCs w:val="28"/>
        </w:rPr>
        <w:t>7</w:t>
      </w:r>
      <w:r w:rsidRPr="005054EA">
        <w:rPr>
          <w:szCs w:val="28"/>
        </w:rPr>
        <w:t xml:space="preserve"> года, где предметом залога в обеспечение обязательств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А.А. 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К.А. </w:t>
      </w:r>
      <w:r w:rsidRPr="005054EA">
        <w:rPr>
          <w:szCs w:val="28"/>
        </w:rPr>
        <w:t xml:space="preserve">является </w:t>
      </w:r>
      <w:r>
        <w:rPr>
          <w:szCs w:val="28"/>
        </w:rPr>
        <w:t>жилой дом общей площадью 52,20 кв.м., жилой площадью 45,00 кв.м., включая все строения и сооружения, с земельным участком площадью</w:t>
      </w:r>
      <w:proofErr w:type="gramEnd"/>
      <w:r>
        <w:rPr>
          <w:szCs w:val="28"/>
        </w:rPr>
        <w:t xml:space="preserve"> 0,0295 гектар, </w:t>
      </w:r>
      <w:r w:rsidRPr="005054EA">
        <w:rPr>
          <w:szCs w:val="28"/>
        </w:rPr>
        <w:t xml:space="preserve">по адресу: </w:t>
      </w:r>
      <w:proofErr w:type="spellStart"/>
      <w:r w:rsidRPr="005054EA">
        <w:rPr>
          <w:szCs w:val="28"/>
        </w:rPr>
        <w:t>г</w:t>
      </w:r>
      <w:proofErr w:type="gramStart"/>
      <w:r w:rsidRPr="005054EA">
        <w:rPr>
          <w:szCs w:val="28"/>
        </w:rPr>
        <w:t>.К</w:t>
      </w:r>
      <w:proofErr w:type="gramEnd"/>
      <w:r w:rsidRPr="005054EA">
        <w:rPr>
          <w:szCs w:val="28"/>
        </w:rPr>
        <w:t>останай</w:t>
      </w:r>
      <w:proofErr w:type="spellEnd"/>
      <w:r w:rsidRPr="005054EA">
        <w:rPr>
          <w:szCs w:val="28"/>
        </w:rPr>
        <w:t xml:space="preserve">, </w:t>
      </w:r>
      <w:r>
        <w:rPr>
          <w:szCs w:val="28"/>
        </w:rPr>
        <w:t xml:space="preserve">ул.Ленинградская, </w:t>
      </w:r>
      <w:r w:rsidRPr="005054EA">
        <w:rPr>
          <w:szCs w:val="28"/>
        </w:rPr>
        <w:t>д.</w:t>
      </w:r>
      <w:r>
        <w:rPr>
          <w:szCs w:val="28"/>
        </w:rPr>
        <w:t>43/4.</w:t>
      </w:r>
    </w:p>
    <w:p w:rsidR="008A4E92" w:rsidRDefault="008A4E92" w:rsidP="008A4E92">
      <w:pPr>
        <w:ind w:firstLine="720"/>
        <w:jc w:val="both"/>
        <w:rPr>
          <w:szCs w:val="28"/>
        </w:rPr>
      </w:pPr>
      <w:r>
        <w:rPr>
          <w:szCs w:val="28"/>
        </w:rPr>
        <w:t>Впоследствии ТОО «</w:t>
      </w:r>
      <w:proofErr w:type="spellStart"/>
      <w:r>
        <w:rPr>
          <w:szCs w:val="28"/>
        </w:rPr>
        <w:t>Микрокредитная</w:t>
      </w:r>
      <w:proofErr w:type="spellEnd"/>
      <w:r>
        <w:rPr>
          <w:szCs w:val="28"/>
        </w:rPr>
        <w:t xml:space="preserve"> организация «</w:t>
      </w:r>
      <w:proofErr w:type="spellStart"/>
      <w:r>
        <w:rPr>
          <w:szCs w:val="28"/>
        </w:rPr>
        <w:t>ФРМП-Костанай</w:t>
      </w:r>
      <w:proofErr w:type="spellEnd"/>
      <w:r>
        <w:rPr>
          <w:szCs w:val="28"/>
        </w:rPr>
        <w:t>» уступило право требования к ответчикам истцу.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 xml:space="preserve">Заочным решением </w:t>
      </w:r>
      <w:proofErr w:type="spellStart"/>
      <w:r>
        <w:rPr>
          <w:szCs w:val="28"/>
        </w:rPr>
        <w:t>Костанайского</w:t>
      </w:r>
      <w:proofErr w:type="spellEnd"/>
      <w:r>
        <w:rPr>
          <w:szCs w:val="28"/>
        </w:rPr>
        <w:t xml:space="preserve"> городского суда от 21 июля 2010 года взыскано с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К.А. в пользу </w:t>
      </w:r>
      <w:r w:rsidRPr="005054EA">
        <w:rPr>
          <w:szCs w:val="28"/>
        </w:rPr>
        <w:t>А</w:t>
      </w:r>
      <w:r>
        <w:rPr>
          <w:szCs w:val="28"/>
        </w:rPr>
        <w:t xml:space="preserve">О </w:t>
      </w:r>
      <w:r w:rsidRPr="005054EA">
        <w:rPr>
          <w:szCs w:val="28"/>
        </w:rPr>
        <w:t>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 xml:space="preserve">» </w:t>
      </w:r>
      <w:r>
        <w:rPr>
          <w:szCs w:val="28"/>
        </w:rPr>
        <w:t>сумма задолженности в размере  5.292.482 тенге и судебные расходы в сумме 158.774 тенге. Данное судебное решение вступило в законную силу 14 сентября 2010 года и выписан исполнительный лист.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 xml:space="preserve">Заочным решением </w:t>
      </w:r>
      <w:proofErr w:type="spellStart"/>
      <w:r>
        <w:rPr>
          <w:szCs w:val="28"/>
        </w:rPr>
        <w:t>Костанайского</w:t>
      </w:r>
      <w:proofErr w:type="spellEnd"/>
      <w:r>
        <w:rPr>
          <w:szCs w:val="28"/>
        </w:rPr>
        <w:t xml:space="preserve"> городского суда от 24 августа 2010 года взыскано с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А.А. в пользу </w:t>
      </w:r>
      <w:r w:rsidRPr="005054EA">
        <w:rPr>
          <w:szCs w:val="28"/>
        </w:rPr>
        <w:t>А</w:t>
      </w:r>
      <w:r>
        <w:rPr>
          <w:szCs w:val="28"/>
        </w:rPr>
        <w:t xml:space="preserve">О </w:t>
      </w:r>
      <w:r w:rsidRPr="005054EA">
        <w:rPr>
          <w:szCs w:val="28"/>
        </w:rPr>
        <w:t>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 xml:space="preserve">» </w:t>
      </w:r>
      <w:r>
        <w:rPr>
          <w:szCs w:val="28"/>
        </w:rPr>
        <w:t>сумма задолженности в размере  2.905.496 тенге и судебные расходы в сумме 87.165 тенге. Данное судебное решение вступило в законную силу 24 сентября 2010 года и выписан исполнительный лист.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>Из</w:t>
      </w:r>
      <w:r w:rsidRPr="00A87630">
        <w:rPr>
          <w:szCs w:val="28"/>
        </w:rPr>
        <w:t xml:space="preserve"> </w:t>
      </w:r>
      <w:r w:rsidRPr="005054EA">
        <w:rPr>
          <w:szCs w:val="28"/>
        </w:rPr>
        <w:t>договор</w:t>
      </w:r>
      <w:r>
        <w:rPr>
          <w:szCs w:val="28"/>
        </w:rPr>
        <w:t>а</w:t>
      </w:r>
      <w:r w:rsidRPr="005054EA">
        <w:rPr>
          <w:szCs w:val="28"/>
        </w:rPr>
        <w:t xml:space="preserve"> </w:t>
      </w:r>
      <w:r>
        <w:rPr>
          <w:szCs w:val="28"/>
        </w:rPr>
        <w:t xml:space="preserve">залога недвижимого имущества </w:t>
      </w:r>
      <w:r w:rsidRPr="005054EA">
        <w:rPr>
          <w:szCs w:val="28"/>
        </w:rPr>
        <w:t xml:space="preserve">от </w:t>
      </w:r>
      <w:r>
        <w:rPr>
          <w:szCs w:val="28"/>
        </w:rPr>
        <w:t>16</w:t>
      </w:r>
      <w:r w:rsidRPr="005054EA">
        <w:rPr>
          <w:szCs w:val="28"/>
        </w:rPr>
        <w:t xml:space="preserve"> марта 200</w:t>
      </w:r>
      <w:r>
        <w:rPr>
          <w:szCs w:val="28"/>
        </w:rPr>
        <w:t>7</w:t>
      </w:r>
      <w:r w:rsidRPr="005054EA">
        <w:rPr>
          <w:szCs w:val="28"/>
        </w:rPr>
        <w:t xml:space="preserve"> года</w:t>
      </w:r>
      <w:r>
        <w:rPr>
          <w:szCs w:val="28"/>
        </w:rPr>
        <w:t xml:space="preserve"> следует, что единственным собственником залогового имущества является третье лицо Жаканов Д.А. </w:t>
      </w:r>
    </w:p>
    <w:p w:rsidR="008A4E92" w:rsidRDefault="008A4E92" w:rsidP="008A4E92">
      <w:pPr>
        <w:pStyle w:val="a3"/>
        <w:ind w:firstLine="720"/>
        <w:rPr>
          <w:szCs w:val="28"/>
        </w:rPr>
      </w:pPr>
      <w:r w:rsidRPr="005054EA">
        <w:rPr>
          <w:szCs w:val="28"/>
        </w:rPr>
        <w:t xml:space="preserve">В отчёте специалиста от </w:t>
      </w:r>
      <w:r>
        <w:rPr>
          <w:szCs w:val="28"/>
        </w:rPr>
        <w:t xml:space="preserve">30 сентября </w:t>
      </w:r>
      <w:r w:rsidRPr="005054EA">
        <w:rPr>
          <w:szCs w:val="28"/>
        </w:rPr>
        <w:t>20</w:t>
      </w:r>
      <w:r>
        <w:rPr>
          <w:szCs w:val="28"/>
        </w:rPr>
        <w:t>15</w:t>
      </w:r>
      <w:r w:rsidRPr="005054EA">
        <w:rPr>
          <w:szCs w:val="28"/>
        </w:rPr>
        <w:t xml:space="preserve"> года указано, что </w:t>
      </w:r>
      <w:r>
        <w:rPr>
          <w:szCs w:val="28"/>
        </w:rPr>
        <w:t xml:space="preserve">рыночная </w:t>
      </w:r>
      <w:r w:rsidRPr="005054EA">
        <w:rPr>
          <w:szCs w:val="28"/>
        </w:rPr>
        <w:t xml:space="preserve">стоимость </w:t>
      </w:r>
      <w:r>
        <w:rPr>
          <w:szCs w:val="28"/>
        </w:rPr>
        <w:t>заложенного домовладения</w:t>
      </w:r>
      <w:r w:rsidRPr="005054EA">
        <w:rPr>
          <w:szCs w:val="28"/>
        </w:rPr>
        <w:t xml:space="preserve"> по адресу: </w:t>
      </w:r>
      <w:proofErr w:type="spellStart"/>
      <w:r w:rsidRPr="005054EA">
        <w:rPr>
          <w:szCs w:val="28"/>
        </w:rPr>
        <w:t>г</w:t>
      </w:r>
      <w:proofErr w:type="gramStart"/>
      <w:r w:rsidRPr="005054EA">
        <w:rPr>
          <w:szCs w:val="28"/>
        </w:rPr>
        <w:t>.К</w:t>
      </w:r>
      <w:proofErr w:type="gramEnd"/>
      <w:r w:rsidRPr="005054EA">
        <w:rPr>
          <w:szCs w:val="28"/>
        </w:rPr>
        <w:t>останай</w:t>
      </w:r>
      <w:proofErr w:type="spellEnd"/>
      <w:r w:rsidRPr="005054EA">
        <w:rPr>
          <w:szCs w:val="28"/>
        </w:rPr>
        <w:t xml:space="preserve">, </w:t>
      </w:r>
      <w:r w:rsidRPr="005D3102">
        <w:rPr>
          <w:szCs w:val="28"/>
        </w:rPr>
        <w:t>ул.</w:t>
      </w:r>
      <w:r>
        <w:rPr>
          <w:szCs w:val="28"/>
        </w:rPr>
        <w:t>Ленинградская</w:t>
      </w:r>
      <w:r w:rsidRPr="005D3102">
        <w:rPr>
          <w:szCs w:val="28"/>
        </w:rPr>
        <w:t>, д.</w:t>
      </w:r>
      <w:r>
        <w:rPr>
          <w:szCs w:val="28"/>
        </w:rPr>
        <w:t xml:space="preserve">43/4, </w:t>
      </w:r>
      <w:r w:rsidRPr="005054EA">
        <w:rPr>
          <w:szCs w:val="28"/>
        </w:rPr>
        <w:t xml:space="preserve">составляет </w:t>
      </w:r>
      <w:r>
        <w:rPr>
          <w:szCs w:val="28"/>
        </w:rPr>
        <w:t>4</w:t>
      </w:r>
      <w:r w:rsidRPr="005054EA">
        <w:rPr>
          <w:szCs w:val="28"/>
        </w:rPr>
        <w:t>.</w:t>
      </w:r>
      <w:r>
        <w:rPr>
          <w:szCs w:val="28"/>
        </w:rPr>
        <w:t>353</w:t>
      </w:r>
      <w:r w:rsidRPr="005054EA">
        <w:rPr>
          <w:szCs w:val="28"/>
        </w:rPr>
        <w:t>.</w:t>
      </w:r>
      <w:r>
        <w:rPr>
          <w:szCs w:val="28"/>
        </w:rPr>
        <w:t>000</w:t>
      </w:r>
      <w:r w:rsidRPr="005054EA">
        <w:rPr>
          <w:szCs w:val="28"/>
        </w:rPr>
        <w:t xml:space="preserve"> тенге. 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 xml:space="preserve">Из материалов дела следует, что в настоящее время размер задолженности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А.А. перед истцом составляет 2.905.496 тенге, размер задолженности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К.А. перед истцом составляет 569.578 тенге.</w:t>
      </w:r>
    </w:p>
    <w:p w:rsidR="008A4E92" w:rsidRPr="005054EA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>В соответствии с</w:t>
      </w:r>
      <w:r w:rsidRPr="005054EA">
        <w:rPr>
          <w:szCs w:val="28"/>
        </w:rPr>
        <w:t xml:space="preserve"> ч.1 ст.317 ГК РК - взыскание на заложенное имущество для удовлетворения требования залогодержателя (кредитора) может быть обращено в случае неисполнения или ненадлежащего исполнения должником обеспеченного залогом обязательства, за которое он отвечает.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>Согласно ч</w:t>
      </w:r>
      <w:r w:rsidRPr="005054EA">
        <w:rPr>
          <w:szCs w:val="28"/>
        </w:rPr>
        <w:t xml:space="preserve">.1 ст.318 ГК РК - удовлетворение требования залогодержателя из стоимости заложенного имущества производится, если иное не установлено настоящим Кодексом и иными законодательными актами или договором, в судебном порядке.  </w:t>
      </w:r>
    </w:p>
    <w:p w:rsidR="008A4E92" w:rsidRPr="00090FDA" w:rsidRDefault="008A4E92" w:rsidP="008A4E92">
      <w:pPr>
        <w:pStyle w:val="2"/>
        <w:ind w:left="-120" w:right="37" w:firstLine="8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силу ст.20 Закона РК «Об ипотеке недвижимого имущества» </w:t>
      </w:r>
      <w:r w:rsidRPr="00090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90FDA">
        <w:rPr>
          <w:sz w:val="28"/>
          <w:szCs w:val="28"/>
        </w:rPr>
        <w:t>в случае неисполнения должником о</w:t>
      </w:r>
      <w:r w:rsidRPr="00090FDA">
        <w:rPr>
          <w:sz w:val="28"/>
          <w:szCs w:val="28"/>
        </w:rPr>
        <w:t>с</w:t>
      </w:r>
      <w:r w:rsidRPr="00090FDA">
        <w:rPr>
          <w:sz w:val="28"/>
          <w:szCs w:val="28"/>
        </w:rPr>
        <w:t>новног</w:t>
      </w:r>
      <w:r>
        <w:rPr>
          <w:sz w:val="28"/>
          <w:szCs w:val="28"/>
        </w:rPr>
        <w:t>о обязательства залогодержатель</w:t>
      </w:r>
      <w:r w:rsidRPr="00090FDA">
        <w:rPr>
          <w:sz w:val="28"/>
          <w:szCs w:val="28"/>
        </w:rPr>
        <w:t xml:space="preserve"> вправе удовлетворить свои требования путем реализации ипотеки та</w:t>
      </w:r>
      <w:r w:rsidRPr="00090FDA">
        <w:rPr>
          <w:sz w:val="28"/>
          <w:szCs w:val="28"/>
        </w:rPr>
        <w:t>к</w:t>
      </w:r>
      <w:r w:rsidRPr="00090FDA">
        <w:rPr>
          <w:sz w:val="28"/>
          <w:szCs w:val="28"/>
        </w:rPr>
        <w:t>же и в судебном порядке.</w:t>
      </w:r>
    </w:p>
    <w:p w:rsidR="008A4E92" w:rsidRDefault="008A4E92" w:rsidP="008A4E92">
      <w:pPr>
        <w:pStyle w:val="2"/>
        <w:ind w:left="-120" w:right="37" w:firstLine="708"/>
        <w:rPr>
          <w:sz w:val="28"/>
          <w:szCs w:val="28"/>
        </w:rPr>
      </w:pPr>
      <w:r>
        <w:t xml:space="preserve"> </w:t>
      </w:r>
      <w:proofErr w:type="gramStart"/>
      <w:r w:rsidRPr="00D82FE0">
        <w:rPr>
          <w:sz w:val="28"/>
          <w:szCs w:val="28"/>
        </w:rPr>
        <w:t xml:space="preserve">При наличии вышеназванных обстоятельствах, когда </w:t>
      </w:r>
      <w:r>
        <w:rPr>
          <w:sz w:val="28"/>
          <w:szCs w:val="28"/>
        </w:rPr>
        <w:t>ответчиками</w:t>
      </w:r>
      <w:r w:rsidRPr="00D82FE0">
        <w:rPr>
          <w:sz w:val="28"/>
          <w:szCs w:val="28"/>
        </w:rPr>
        <w:t xml:space="preserve"> не выполнены обязательства по своевременному погашению кредита, </w:t>
      </w:r>
      <w:r>
        <w:rPr>
          <w:sz w:val="28"/>
          <w:szCs w:val="28"/>
        </w:rPr>
        <w:t>решения суда от 21</w:t>
      </w:r>
      <w:r w:rsidRPr="002C7B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2C7BB4">
        <w:rPr>
          <w:sz w:val="28"/>
          <w:szCs w:val="28"/>
        </w:rPr>
        <w:t>2010 года</w:t>
      </w:r>
      <w:r>
        <w:rPr>
          <w:sz w:val="28"/>
          <w:szCs w:val="28"/>
        </w:rPr>
        <w:t xml:space="preserve"> и от 24 августа 2010 года о взыскании суммы долга не исполняются</w:t>
      </w:r>
      <w:r w:rsidRPr="00D82FE0">
        <w:rPr>
          <w:sz w:val="28"/>
          <w:szCs w:val="28"/>
        </w:rPr>
        <w:t>, руководствуясь положениями названных норм</w:t>
      </w:r>
      <w:r>
        <w:rPr>
          <w:sz w:val="28"/>
          <w:szCs w:val="28"/>
        </w:rPr>
        <w:t xml:space="preserve">, суд приходит к выводу, что </w:t>
      </w:r>
      <w:r w:rsidRPr="00D82FE0">
        <w:rPr>
          <w:sz w:val="28"/>
          <w:szCs w:val="28"/>
        </w:rPr>
        <w:t>требования истца об обращении взыскания на заложенное имущество</w:t>
      </w:r>
      <w:r>
        <w:rPr>
          <w:sz w:val="28"/>
          <w:szCs w:val="28"/>
        </w:rPr>
        <w:t xml:space="preserve"> </w:t>
      </w:r>
      <w:r w:rsidRPr="00D82FE0">
        <w:rPr>
          <w:sz w:val="28"/>
          <w:szCs w:val="28"/>
        </w:rPr>
        <w:t>подлежат удовлетворению.</w:t>
      </w:r>
      <w:proofErr w:type="gramEnd"/>
    </w:p>
    <w:p w:rsidR="008A4E92" w:rsidRDefault="008A4E92" w:rsidP="008A4E92">
      <w:pPr>
        <w:pStyle w:val="2"/>
        <w:ind w:left="-120" w:right="37" w:firstLine="840"/>
        <w:rPr>
          <w:sz w:val="28"/>
          <w:szCs w:val="28"/>
        </w:rPr>
      </w:pPr>
      <w:r>
        <w:rPr>
          <w:sz w:val="28"/>
          <w:szCs w:val="28"/>
        </w:rPr>
        <w:t>Ответчики и третье лицо в уд не явились и не воспользовались своим правом на судебную защиту.</w:t>
      </w:r>
    </w:p>
    <w:p w:rsidR="008A4E92" w:rsidRDefault="008A4E92" w:rsidP="008A4E92">
      <w:pPr>
        <w:pStyle w:val="2"/>
        <w:ind w:left="-120" w:right="37" w:firstLine="840"/>
        <w:rPr>
          <w:sz w:val="28"/>
          <w:szCs w:val="28"/>
        </w:rPr>
      </w:pPr>
      <w:r>
        <w:rPr>
          <w:sz w:val="28"/>
          <w:szCs w:val="28"/>
        </w:rPr>
        <w:t xml:space="preserve">В силу ст.110 ГПК РК – с ответчиков взыскиваются расходы по оплате госпошлины в долевом порядке. </w:t>
      </w:r>
    </w:p>
    <w:p w:rsidR="008A4E92" w:rsidRPr="005054EA" w:rsidRDefault="008A4E92" w:rsidP="008A4E92">
      <w:pPr>
        <w:jc w:val="both"/>
        <w:rPr>
          <w:szCs w:val="28"/>
        </w:rPr>
      </w:pPr>
      <w:r w:rsidRPr="005054EA">
        <w:rPr>
          <w:szCs w:val="28"/>
        </w:rPr>
        <w:tab/>
      </w:r>
      <w:r>
        <w:rPr>
          <w:szCs w:val="28"/>
        </w:rPr>
        <w:t xml:space="preserve">На основании </w:t>
      </w:r>
      <w:proofErr w:type="gramStart"/>
      <w:r>
        <w:rPr>
          <w:szCs w:val="28"/>
        </w:rPr>
        <w:t>изложенного</w:t>
      </w:r>
      <w:proofErr w:type="gramEnd"/>
      <w:r>
        <w:rPr>
          <w:szCs w:val="28"/>
        </w:rPr>
        <w:t>, р</w:t>
      </w:r>
      <w:r w:rsidRPr="005054EA">
        <w:rPr>
          <w:szCs w:val="28"/>
        </w:rPr>
        <w:t>уководствуясь ст.217-221 ГПК РК, суд</w:t>
      </w:r>
    </w:p>
    <w:p w:rsidR="008A4E92" w:rsidRPr="005054EA" w:rsidRDefault="008A4E92" w:rsidP="008A4E92">
      <w:pPr>
        <w:jc w:val="center"/>
        <w:rPr>
          <w:szCs w:val="28"/>
        </w:rPr>
      </w:pPr>
      <w:proofErr w:type="gramStart"/>
      <w:r w:rsidRPr="005054EA">
        <w:rPr>
          <w:szCs w:val="28"/>
        </w:rPr>
        <w:t>Р</w:t>
      </w:r>
      <w:proofErr w:type="gramEnd"/>
      <w:r w:rsidRPr="005054EA">
        <w:rPr>
          <w:szCs w:val="28"/>
        </w:rPr>
        <w:t xml:space="preserve"> Е Ш И Л :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>И</w:t>
      </w:r>
      <w:r w:rsidRPr="005054EA">
        <w:rPr>
          <w:szCs w:val="28"/>
        </w:rPr>
        <w:t>сково</w:t>
      </w:r>
      <w:r>
        <w:rPr>
          <w:szCs w:val="28"/>
        </w:rPr>
        <w:t>е</w:t>
      </w:r>
      <w:r w:rsidRPr="005054EA">
        <w:rPr>
          <w:szCs w:val="28"/>
        </w:rPr>
        <w:t xml:space="preserve"> заявлени</w:t>
      </w:r>
      <w:r>
        <w:rPr>
          <w:szCs w:val="28"/>
        </w:rPr>
        <w:t xml:space="preserve">е </w:t>
      </w:r>
      <w:r w:rsidRPr="005054EA">
        <w:rPr>
          <w:szCs w:val="28"/>
        </w:rPr>
        <w:t>акционерного общества 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 xml:space="preserve">» </w:t>
      </w:r>
      <w:r>
        <w:rPr>
          <w:szCs w:val="28"/>
        </w:rPr>
        <w:t>удовлетворить.</w:t>
      </w:r>
    </w:p>
    <w:p w:rsidR="008A4E92" w:rsidRDefault="008A4E92" w:rsidP="008A4E92">
      <w:pPr>
        <w:pStyle w:val="a3"/>
        <w:ind w:firstLine="720"/>
        <w:rPr>
          <w:szCs w:val="28"/>
        </w:rPr>
      </w:pPr>
      <w:proofErr w:type="gramStart"/>
      <w:r w:rsidRPr="00DB1917">
        <w:rPr>
          <w:szCs w:val="28"/>
        </w:rPr>
        <w:t>Обратить в судебном порядке взыскание на залоговое имущество залогодател</w:t>
      </w:r>
      <w:r>
        <w:rPr>
          <w:szCs w:val="28"/>
        </w:rPr>
        <w:t xml:space="preserve">я </w:t>
      </w:r>
      <w:proofErr w:type="spellStart"/>
      <w:r>
        <w:rPr>
          <w:szCs w:val="28"/>
        </w:rPr>
        <w:t>Жаканова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Дуйсена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Амантаевича</w:t>
      </w:r>
      <w:proofErr w:type="spellEnd"/>
      <w:r>
        <w:rPr>
          <w:szCs w:val="28"/>
        </w:rPr>
        <w:t xml:space="preserve"> – жилой дом общей площадью 52,20 кв.м., жилой площадью 45,00 кв.м., включая все строения и сооружения, с земельным участком площадью 0,0295 гектар, </w:t>
      </w:r>
      <w:r w:rsidRPr="005054EA">
        <w:rPr>
          <w:szCs w:val="28"/>
        </w:rPr>
        <w:t>по адресу: г</w:t>
      </w:r>
      <w:r>
        <w:rPr>
          <w:szCs w:val="28"/>
        </w:rPr>
        <w:t xml:space="preserve">ород </w:t>
      </w:r>
      <w:proofErr w:type="spellStart"/>
      <w:r w:rsidRPr="005054EA">
        <w:rPr>
          <w:szCs w:val="28"/>
        </w:rPr>
        <w:t>Костанай</w:t>
      </w:r>
      <w:proofErr w:type="spellEnd"/>
      <w:r w:rsidRPr="005054EA">
        <w:rPr>
          <w:szCs w:val="28"/>
        </w:rPr>
        <w:t xml:space="preserve">, </w:t>
      </w:r>
      <w:r>
        <w:rPr>
          <w:szCs w:val="28"/>
        </w:rPr>
        <w:t xml:space="preserve">улица Ленинградская, </w:t>
      </w:r>
      <w:r w:rsidRPr="005054EA">
        <w:rPr>
          <w:szCs w:val="28"/>
        </w:rPr>
        <w:t>д</w:t>
      </w:r>
      <w:r>
        <w:rPr>
          <w:szCs w:val="28"/>
        </w:rPr>
        <w:t>ом 43/4</w:t>
      </w:r>
      <w:r w:rsidRPr="005054EA">
        <w:rPr>
          <w:szCs w:val="28"/>
        </w:rPr>
        <w:t>,</w:t>
      </w:r>
      <w:r>
        <w:rPr>
          <w:szCs w:val="28"/>
        </w:rPr>
        <w:t xml:space="preserve"> </w:t>
      </w:r>
      <w:r w:rsidRPr="00DB1917">
        <w:rPr>
          <w:szCs w:val="28"/>
        </w:rPr>
        <w:t xml:space="preserve">в удовлетворение </w:t>
      </w:r>
      <w:r>
        <w:rPr>
          <w:szCs w:val="28"/>
        </w:rPr>
        <w:t>кредит</w:t>
      </w:r>
      <w:r w:rsidRPr="00DB1917">
        <w:rPr>
          <w:szCs w:val="28"/>
        </w:rPr>
        <w:t xml:space="preserve">ной задолженности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Айгуль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Абеновны</w:t>
      </w:r>
      <w:proofErr w:type="spellEnd"/>
      <w:r>
        <w:rPr>
          <w:szCs w:val="28"/>
        </w:rPr>
        <w:t xml:space="preserve"> на сумму 2.905.496 (два миллиона девятьсот пять тысяч четыреста</w:t>
      </w:r>
      <w:proofErr w:type="gramEnd"/>
      <w:r>
        <w:rPr>
          <w:szCs w:val="28"/>
        </w:rPr>
        <w:t xml:space="preserve"> девяносто шесть) тенге и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Карашаш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Абеновны</w:t>
      </w:r>
      <w:proofErr w:type="spellEnd"/>
      <w:r>
        <w:rPr>
          <w:szCs w:val="28"/>
        </w:rPr>
        <w:t xml:space="preserve"> на сумму 569.578 (пятьсот шестьдесят девять тысяч пятьсот семьдесят восемь) тенге </w:t>
      </w:r>
      <w:r w:rsidRPr="00DB1917">
        <w:rPr>
          <w:szCs w:val="28"/>
        </w:rPr>
        <w:t xml:space="preserve">перед акционерным обществом </w:t>
      </w:r>
      <w:r w:rsidRPr="005054EA">
        <w:rPr>
          <w:szCs w:val="28"/>
        </w:rPr>
        <w:t>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>»</w:t>
      </w:r>
      <w:r>
        <w:rPr>
          <w:szCs w:val="28"/>
        </w:rPr>
        <w:t>.</w:t>
      </w:r>
    </w:p>
    <w:p w:rsidR="008A4E92" w:rsidRDefault="008A4E92" w:rsidP="008A4E92">
      <w:pPr>
        <w:pStyle w:val="a3"/>
        <w:ind w:firstLine="720"/>
        <w:rPr>
          <w:szCs w:val="28"/>
        </w:rPr>
      </w:pPr>
      <w:r w:rsidRPr="005054EA">
        <w:rPr>
          <w:szCs w:val="28"/>
        </w:rPr>
        <w:t xml:space="preserve"> </w:t>
      </w:r>
      <w:r>
        <w:rPr>
          <w:szCs w:val="28"/>
        </w:rPr>
        <w:t xml:space="preserve">Взыскать с </w:t>
      </w:r>
      <w:proofErr w:type="spellStart"/>
      <w:r>
        <w:rPr>
          <w:szCs w:val="28"/>
        </w:rPr>
        <w:t>Мухамедгалиевой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Айгуль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Абеновны</w:t>
      </w:r>
      <w:proofErr w:type="spellEnd"/>
      <w:r>
        <w:rPr>
          <w:szCs w:val="28"/>
        </w:rPr>
        <w:t xml:space="preserve"> в пользу </w:t>
      </w:r>
      <w:r w:rsidRPr="005054EA">
        <w:rPr>
          <w:szCs w:val="28"/>
        </w:rPr>
        <w:t>акционерного общества 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>» «</w:t>
      </w:r>
      <w:r>
        <w:rPr>
          <w:szCs w:val="28"/>
        </w:rPr>
        <w:t xml:space="preserve">Альянс </w:t>
      </w:r>
      <w:r w:rsidRPr="005054EA">
        <w:rPr>
          <w:szCs w:val="28"/>
        </w:rPr>
        <w:t>Банк» судебны</w:t>
      </w:r>
      <w:r>
        <w:rPr>
          <w:szCs w:val="28"/>
        </w:rPr>
        <w:t>е</w:t>
      </w:r>
      <w:r w:rsidRPr="005054EA">
        <w:rPr>
          <w:szCs w:val="28"/>
        </w:rPr>
        <w:t xml:space="preserve"> расход</w:t>
      </w:r>
      <w:r>
        <w:rPr>
          <w:szCs w:val="28"/>
        </w:rPr>
        <w:t>ы</w:t>
      </w:r>
      <w:r w:rsidRPr="005054EA">
        <w:rPr>
          <w:szCs w:val="28"/>
        </w:rPr>
        <w:t xml:space="preserve"> по оплате госпошлины в размере </w:t>
      </w:r>
      <w:r>
        <w:rPr>
          <w:szCs w:val="28"/>
        </w:rPr>
        <w:t>496</w:t>
      </w:r>
      <w:r w:rsidRPr="005054EA">
        <w:rPr>
          <w:szCs w:val="28"/>
        </w:rPr>
        <w:t xml:space="preserve"> </w:t>
      </w:r>
      <w:r>
        <w:rPr>
          <w:szCs w:val="28"/>
        </w:rPr>
        <w:t xml:space="preserve">(четыреста девяносто шесть) </w:t>
      </w:r>
      <w:r w:rsidRPr="005054EA">
        <w:rPr>
          <w:szCs w:val="28"/>
        </w:rPr>
        <w:t>тенге</w:t>
      </w:r>
      <w:r>
        <w:rPr>
          <w:szCs w:val="28"/>
        </w:rPr>
        <w:t>.</w:t>
      </w:r>
    </w:p>
    <w:p w:rsidR="008A4E92" w:rsidRDefault="008A4E92" w:rsidP="008A4E92">
      <w:pPr>
        <w:pStyle w:val="a3"/>
        <w:ind w:firstLine="720"/>
        <w:rPr>
          <w:szCs w:val="28"/>
        </w:rPr>
      </w:pPr>
      <w:r>
        <w:rPr>
          <w:szCs w:val="28"/>
        </w:rPr>
        <w:t xml:space="preserve">Взыскать с </w:t>
      </w:r>
      <w:proofErr w:type="spellStart"/>
      <w:r>
        <w:rPr>
          <w:szCs w:val="28"/>
        </w:rPr>
        <w:t>Нурушевой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Карашаш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Абеновны</w:t>
      </w:r>
      <w:proofErr w:type="spellEnd"/>
      <w:r>
        <w:rPr>
          <w:szCs w:val="28"/>
        </w:rPr>
        <w:t xml:space="preserve"> в пользу </w:t>
      </w:r>
      <w:r w:rsidRPr="005054EA">
        <w:rPr>
          <w:szCs w:val="28"/>
        </w:rPr>
        <w:t>акционерного общества «</w:t>
      </w:r>
      <w:r>
        <w:rPr>
          <w:szCs w:val="28"/>
        </w:rPr>
        <w:t>Фонд развития предпринимательства «Даму</w:t>
      </w:r>
      <w:r w:rsidRPr="005054EA">
        <w:rPr>
          <w:szCs w:val="28"/>
        </w:rPr>
        <w:t>» «</w:t>
      </w:r>
      <w:r>
        <w:rPr>
          <w:szCs w:val="28"/>
        </w:rPr>
        <w:t xml:space="preserve">Альянс </w:t>
      </w:r>
      <w:r w:rsidRPr="005054EA">
        <w:rPr>
          <w:szCs w:val="28"/>
        </w:rPr>
        <w:t>Банк» судебны</w:t>
      </w:r>
      <w:r>
        <w:rPr>
          <w:szCs w:val="28"/>
        </w:rPr>
        <w:t>е</w:t>
      </w:r>
      <w:r w:rsidRPr="005054EA">
        <w:rPr>
          <w:szCs w:val="28"/>
        </w:rPr>
        <w:t xml:space="preserve"> расход</w:t>
      </w:r>
      <w:r>
        <w:rPr>
          <w:szCs w:val="28"/>
        </w:rPr>
        <w:t>ы</w:t>
      </w:r>
      <w:r w:rsidRPr="005054EA">
        <w:rPr>
          <w:szCs w:val="28"/>
        </w:rPr>
        <w:t xml:space="preserve"> по оплате госпошлины в размере </w:t>
      </w:r>
      <w:r>
        <w:rPr>
          <w:szCs w:val="28"/>
        </w:rPr>
        <w:t>496</w:t>
      </w:r>
      <w:r w:rsidRPr="005054EA">
        <w:rPr>
          <w:szCs w:val="28"/>
        </w:rPr>
        <w:t xml:space="preserve"> </w:t>
      </w:r>
      <w:r>
        <w:rPr>
          <w:szCs w:val="28"/>
        </w:rPr>
        <w:t xml:space="preserve">(четыреста девяносто шесть) </w:t>
      </w:r>
      <w:r w:rsidRPr="005054EA">
        <w:rPr>
          <w:szCs w:val="28"/>
        </w:rPr>
        <w:t>тенге</w:t>
      </w:r>
      <w:r>
        <w:rPr>
          <w:szCs w:val="28"/>
        </w:rPr>
        <w:t>.</w:t>
      </w:r>
    </w:p>
    <w:p w:rsidR="008A4E92" w:rsidRDefault="008A4E92" w:rsidP="008A4E92">
      <w:pPr>
        <w:pStyle w:val="a3"/>
        <w:ind w:firstLine="720"/>
        <w:rPr>
          <w:szCs w:val="28"/>
        </w:rPr>
      </w:pPr>
      <w:r w:rsidRPr="005054EA">
        <w:rPr>
          <w:szCs w:val="28"/>
        </w:rPr>
        <w:t xml:space="preserve">Решение может быть обжаловано или опротестовано в </w:t>
      </w:r>
      <w:proofErr w:type="spellStart"/>
      <w:r w:rsidRPr="005054EA">
        <w:rPr>
          <w:szCs w:val="28"/>
        </w:rPr>
        <w:t>Костанайский</w:t>
      </w:r>
      <w:proofErr w:type="spellEnd"/>
      <w:r w:rsidRPr="005054EA">
        <w:rPr>
          <w:szCs w:val="28"/>
        </w:rPr>
        <w:t xml:space="preserve"> областной суд через </w:t>
      </w:r>
      <w:proofErr w:type="spellStart"/>
      <w:r w:rsidRPr="005054EA">
        <w:rPr>
          <w:szCs w:val="28"/>
        </w:rPr>
        <w:t>Костанайский</w:t>
      </w:r>
      <w:proofErr w:type="spellEnd"/>
      <w:r w:rsidRPr="005054EA">
        <w:rPr>
          <w:szCs w:val="28"/>
        </w:rPr>
        <w:t xml:space="preserve"> городской суд в течение пятнадцати дней.</w:t>
      </w:r>
    </w:p>
    <w:p w:rsidR="008A4E92" w:rsidRPr="005054EA" w:rsidRDefault="008A4E92" w:rsidP="008A4E92">
      <w:pPr>
        <w:pStyle w:val="a3"/>
        <w:ind w:firstLine="720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  <w:r w:rsidRPr="005054EA">
        <w:rPr>
          <w:szCs w:val="28"/>
        </w:rPr>
        <w:t>Председательствующий                                                 А.В.Тимофеев.</w:t>
      </w: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Pr="005054EA" w:rsidRDefault="008A4E92" w:rsidP="008A4E92">
      <w:pPr>
        <w:ind w:firstLine="720"/>
        <w:jc w:val="both"/>
        <w:rPr>
          <w:szCs w:val="28"/>
        </w:rPr>
      </w:pPr>
      <w:r w:rsidRPr="005054EA">
        <w:rPr>
          <w:szCs w:val="28"/>
        </w:rPr>
        <w:t>Копия верна</w:t>
      </w:r>
    </w:p>
    <w:p w:rsidR="008A4E92" w:rsidRPr="005054EA" w:rsidRDefault="008A4E92" w:rsidP="008A4E92">
      <w:pPr>
        <w:ind w:firstLine="720"/>
        <w:jc w:val="both"/>
        <w:rPr>
          <w:szCs w:val="28"/>
        </w:rPr>
      </w:pPr>
      <w:r w:rsidRPr="005054EA">
        <w:rPr>
          <w:szCs w:val="28"/>
        </w:rPr>
        <w:t>Судья                                                   А.В.Тимофеев.</w:t>
      </w: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A4E92" w:rsidRDefault="008A4E92" w:rsidP="008A4E92">
      <w:pPr>
        <w:ind w:firstLine="720"/>
        <w:jc w:val="both"/>
        <w:rPr>
          <w:szCs w:val="28"/>
        </w:rPr>
      </w:pPr>
    </w:p>
    <w:p w:rsidR="008765C4" w:rsidRDefault="008765C4"/>
    <w:sectPr w:rsidR="008765C4" w:rsidSect="0087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E92"/>
    <w:rsid w:val="008765C4"/>
    <w:rsid w:val="008A4E92"/>
    <w:rsid w:val="00CF008B"/>
    <w:rsid w:val="00D5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4E92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9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ody Text"/>
    <w:basedOn w:val="a"/>
    <w:link w:val="a4"/>
    <w:rsid w:val="008A4E92"/>
    <w:pPr>
      <w:jc w:val="both"/>
    </w:pPr>
  </w:style>
  <w:style w:type="character" w:customStyle="1" w:styleId="a4">
    <w:name w:val="Основной текст Знак"/>
    <w:basedOn w:val="a0"/>
    <w:link w:val="a3"/>
    <w:rsid w:val="008A4E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A4E92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A4E92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6361</Characters>
  <Application>Microsoft Office Word</Application>
  <DocSecurity>0</DocSecurity>
  <Lines>53</Lines>
  <Paragraphs>14</Paragraphs>
  <ScaleCrop>false</ScaleCrop>
  <Company>HOME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714-1222</dc:creator>
  <cp:keywords/>
  <dc:description/>
  <cp:lastModifiedBy>714-1222</cp:lastModifiedBy>
  <cp:revision>1</cp:revision>
  <dcterms:created xsi:type="dcterms:W3CDTF">2015-10-08T06:39:00Z</dcterms:created>
  <dcterms:modified xsi:type="dcterms:W3CDTF">2015-10-08T06:39:00Z</dcterms:modified>
</cp:coreProperties>
</file>