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E0" w:rsidRPr="00166A36" w:rsidRDefault="00E066E0" w:rsidP="00E06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66A3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2-13423-15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                                                   копия</w:t>
      </w:r>
    </w:p>
    <w:p w:rsidR="00E066E0" w:rsidRPr="00535FBC" w:rsidRDefault="00E066E0" w:rsidP="00E066E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35FBC">
        <w:rPr>
          <w:rFonts w:ascii="Courier New" w:eastAsia="Times New Roman" w:hAnsi="Courier New" w:cs="Courier New"/>
          <w:b/>
          <w:i/>
          <w:sz w:val="28"/>
          <w:szCs w:val="28"/>
          <w:lang w:val="en-US" w:eastAsia="ru-RU"/>
        </w:rPr>
        <w:object w:dxaOrig="9719" w:dyaOrig="97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66.75pt" o:ole="" fillcolor="window">
            <v:imagedata r:id="rId5" o:title=""/>
          </v:shape>
          <o:OLEObject Type="Embed" ProgID="MS_ClipArt_Gallery" ShapeID="_x0000_i1025" DrawAspect="Content" ObjectID="_1517320684" r:id="rId6"/>
        </w:object>
      </w:r>
    </w:p>
    <w:p w:rsidR="00E066E0" w:rsidRPr="00535FBC" w:rsidRDefault="00E066E0" w:rsidP="00E0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 Ш Е Н И Е</w:t>
      </w:r>
    </w:p>
    <w:p w:rsidR="00E066E0" w:rsidRDefault="00E066E0" w:rsidP="00E0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Именем Республики Казахстан</w:t>
      </w:r>
    </w:p>
    <w:p w:rsidR="00E066E0" w:rsidRPr="00166A36" w:rsidRDefault="00E066E0" w:rsidP="00E0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E066E0" w:rsidRPr="00535FBC" w:rsidRDefault="00E066E0" w:rsidP="00E066E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24 декабря 2015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г. Тараз</w:t>
      </w:r>
    </w:p>
    <w:p w:rsidR="00E066E0" w:rsidRPr="00535FBC" w:rsidRDefault="00E066E0" w:rsidP="00E066E0">
      <w:pPr>
        <w:spacing w:after="0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066E0" w:rsidRPr="00535FBC" w:rsidRDefault="00E066E0" w:rsidP="00E066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35FB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</w:p>
    <w:p w:rsidR="00E066E0" w:rsidRPr="0036092D" w:rsidRDefault="00E066E0" w:rsidP="00E066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proofErr w:type="spellStart"/>
      <w:r w:rsidRPr="00360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Таразский</w:t>
      </w:r>
      <w:proofErr w:type="spellEnd"/>
      <w:r w:rsidRPr="00360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городской суд в составе председательствующего судьи </w:t>
      </w:r>
      <w:r w:rsidRPr="0036092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Бегимбетовой Г.С.</w:t>
      </w:r>
      <w:r w:rsidRPr="00360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при секретаре</w:t>
      </w:r>
      <w:r w:rsidRPr="00360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6092D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Киргизбаевой Г.А.</w:t>
      </w:r>
      <w:r w:rsidRPr="003609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360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с участием </w:t>
      </w:r>
      <w:r w:rsidRPr="0036092D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старшего прокурора отдела  прокуратуры г</w:t>
      </w:r>
      <w:proofErr w:type="gramStart"/>
      <w:r w:rsidRPr="0036092D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.Т</w:t>
      </w:r>
      <w:proofErr w:type="gramEnd"/>
      <w:r w:rsidRPr="0036092D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араз Молдабаевой Р.</w:t>
      </w:r>
      <w:r w:rsidRPr="00360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представителя истца </w:t>
      </w:r>
      <w:r w:rsidRPr="0036092D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Сапуановой К.А.</w:t>
      </w:r>
      <w:r w:rsidRPr="00360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  <w:r w:rsidRPr="0036092D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действующей на основании доверенности  от 30.12.2014 года, </w:t>
      </w:r>
      <w:r w:rsidRPr="00360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рассмотрев в открытом судебном заседании в здании суда гражданское дело по иску </w:t>
      </w:r>
      <w:r w:rsidRPr="0036092D">
        <w:rPr>
          <w:rFonts w:ascii="Times New Roman" w:hAnsi="Times New Roman" w:cs="Times New Roman"/>
          <w:sz w:val="28"/>
          <w:szCs w:val="28"/>
          <w:lang w:val="kk-KZ"/>
        </w:rPr>
        <w:t>РГУ «Департамент  экологии по Жамбылской области  Комитета  экологического регулирования, контроля  и государственной инспекции в нефтегазовом комплексе Министерства энергетики  Республики Казахстан» к Пак Светославу Инокентьевичу о прекращении  деятельности  в части сброса отходов  (загрязняющих веществ) от содержания свиней в реку Талас</w:t>
      </w:r>
      <w:r w:rsidRPr="003609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 </w:t>
      </w:r>
    </w:p>
    <w:p w:rsidR="00E066E0" w:rsidRDefault="00E066E0" w:rsidP="00E066E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535F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УСТАНОВИЛ:</w:t>
      </w:r>
    </w:p>
    <w:p w:rsidR="00E066E0" w:rsidRPr="0018583E" w:rsidRDefault="00E066E0" w:rsidP="00E066E0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E066E0" w:rsidRPr="00535FBC" w:rsidRDefault="00E066E0" w:rsidP="00E066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Истец  обратился  в суд с иском к ответчику</w:t>
      </w:r>
      <w:r w:rsidRPr="00535FB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требованием о</w:t>
      </w:r>
      <w:r w:rsidRPr="0036092D">
        <w:rPr>
          <w:rFonts w:ascii="Times New Roman" w:hAnsi="Times New Roman" w:cs="Times New Roman"/>
          <w:sz w:val="28"/>
          <w:szCs w:val="28"/>
          <w:lang w:val="kk-KZ"/>
        </w:rPr>
        <w:t xml:space="preserve"> прекращении  деятельности  в части сброса отходов  (загрязняющих веществ) от содержания свиней в реку Талас</w:t>
      </w:r>
      <w:r>
        <w:rPr>
          <w:rFonts w:ascii="Times New Roman" w:hAnsi="Times New Roman" w:cs="Times New Roman"/>
          <w:sz w:val="28"/>
          <w:szCs w:val="28"/>
          <w:lang w:val="kk-KZ"/>
        </w:rPr>
        <w:t>, мотивируя тем, что  в ходе проведения внеплановой проверки  по соблюдению экологического законодательства, проведенного на основании заявления смотрителя Общественного благотворительного фонда «Тектұрмас Әулие» (далее Фонд)  от 07.07.2015 года о принятии мер  в отношении гражданина Пак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С.И., установлено, что последний  содержал свиней и сбрасывал отходы, то есть жижу от  животных в реку Талас.  Акт о назначении   проверки  № 165 от 22.07.2015 года зарегистрирован в УКПСиСУ ГП РК по Жамбылской области за № 153100382/00174 от 22.07.2015 года. В результате проведенной проверки  установлено, что  Пак С.И. содержит свиней и сбрасывает отходы от животных в реку Талас, через арык проходящий через его двор, расположенный  на расстоянии 15 метров от реки Талас. В связи с чем, истец  просит  прекратить  деятельность Пак С.И. </w:t>
      </w:r>
      <w:r w:rsidRPr="0036092D">
        <w:rPr>
          <w:rFonts w:ascii="Times New Roman" w:hAnsi="Times New Roman" w:cs="Times New Roman"/>
          <w:sz w:val="28"/>
          <w:szCs w:val="28"/>
          <w:lang w:val="kk-KZ"/>
        </w:rPr>
        <w:t>в части сброса отходов  (загрязняющих веществ) от содержания свиней в реку Талас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066E0" w:rsidRPr="00535FBC" w:rsidRDefault="00E066E0" w:rsidP="00E0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В суде представитель истца </w:t>
      </w:r>
      <w:r w:rsidRPr="0036092D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Сапуанов</w:t>
      </w:r>
      <w:r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а</w:t>
      </w:r>
      <w:r w:rsidRPr="0036092D"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 xml:space="preserve"> К.А</w:t>
      </w:r>
      <w:r>
        <w:rPr>
          <w:rFonts w:ascii="Times New Roman" w:eastAsia="Times New Roman" w:hAnsi="Times New Roman" w:cs="Times New Roman"/>
          <w:bCs/>
          <w:sz w:val="28"/>
          <w:szCs w:val="24"/>
          <w:lang w:val="kk-KZ" w:eastAsia="ru-RU"/>
        </w:rPr>
        <w:t>.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л до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воды искового заявления, просил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а 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суд удовлетворить иск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в полном объеме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066E0" w:rsidRDefault="00E066E0" w:rsidP="00E0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Ответчик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Пак С.И.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 извещен надлежащим образом о времени и месте проведения судебного заседания, однако, в судебное заседание не явился, об отложении дела не просил. Суд, признав </w:t>
      </w:r>
      <w:proofErr w:type="spellStart"/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неявк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у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ответчика на 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судебное заседание </w:t>
      </w:r>
      <w:proofErr w:type="spellStart"/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неуважительн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ой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, считает возможным рассмотреть данное дело без участия ответчика на основании ст.187 ч.4 Г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ражданского 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роцессуального 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одекса 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еспублики 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азахстан (далее ГПК)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E066E0" w:rsidRDefault="00E066E0" w:rsidP="00E0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  <w:t xml:space="preserve"> Ранее в ходе выездного процесса  проведенного 14.12.2015 года  по адресу: г.Тараз, ул. Гороная, дом 1, ответчик Пак С.И. показал, что  прекратил  деятельность по разведению свиней и вывез животных с данной територии. Кроме того, согласно</w:t>
      </w:r>
      <w:r w:rsidRPr="003C123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протокола об административном правонарушении № 010-248 от 07.08.2015 года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Пак С.И. оплатил штраф  в размере 19820 тенге. </w:t>
      </w:r>
    </w:p>
    <w:p w:rsidR="00E066E0" w:rsidRDefault="00E066E0" w:rsidP="00E0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Суд, исследовав представленные истцом доказательства, учитывая его доводы, заслушав пояснения помощника прокурора, полагавшего, что иск подлежит удовлетворению, считает, что иск подлежит 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отказу в </w:t>
      </w:r>
      <w:proofErr w:type="spellStart"/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удовлетворени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и 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следующим основаниям.</w:t>
      </w:r>
    </w:p>
    <w:p w:rsidR="00E066E0" w:rsidRDefault="00E066E0" w:rsidP="00E066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В судебном заседании установлено, согласно </w:t>
      </w:r>
      <w:r w:rsidRPr="00535FB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у</w:t>
      </w:r>
      <w:r w:rsidRPr="005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санитарно-эпидемиологического обследования №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94</w:t>
      </w:r>
      <w:r w:rsidRPr="005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07.08.2015 года</w:t>
      </w:r>
      <w:r w:rsidRPr="005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проведенного сотрудниками </w:t>
      </w:r>
      <w:r w:rsidRPr="0036092D">
        <w:rPr>
          <w:rFonts w:ascii="Times New Roman" w:hAnsi="Times New Roman" w:cs="Times New Roman"/>
          <w:sz w:val="28"/>
          <w:szCs w:val="28"/>
          <w:lang w:val="kk-KZ"/>
        </w:rPr>
        <w:t>РГУ «Департамент  экологии по Жамбылской области  Комитета  экологического регулирования, контроля  и государственной инспекции в нефтегазовом комплексе Министерства энергетики  Республики Казахстан»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следует, что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отборы проб воды в двух местах: с входа  арыка во двор и выхода со двора</w:t>
      </w:r>
      <w:r w:rsidRPr="0062487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гражданина Пак С.И., установлено  превышение нормативов ПДС на входе: Азота аммония в 3.3 раза; а с  выхода Азота аммония в 8.2 раза; нитритов в 1,4 раза, фторидов в 3,5 раза. </w:t>
      </w:r>
      <w:r w:rsidRPr="00535FB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установленными нарушениями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5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ответчику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Пак С.И. </w:t>
      </w:r>
      <w:r w:rsidRPr="005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вручено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предписание  о прекращении  незаконного сброса  отходов от содержания свиней в реку Талас. Кроме  того, согласно протоколу об административном правонарушении № 010-248 от 07.08.2015 года, наложено административное   взыскание в виде штрафа   в размере 10 месячных  расчетных показателей.</w:t>
      </w:r>
    </w:p>
    <w:p w:rsidR="00E066E0" w:rsidRDefault="00E066E0" w:rsidP="00E066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Постановлением от 14.10.2015 года  исполнителное производство № 21/15-31-1906 от 12.10.2015 года,  в отношении  Пак С.И. прекращено, в связи с  оплатой  штрафа вразмере 19820 тенге.</w:t>
      </w:r>
    </w:p>
    <w:p w:rsidR="00E066E0" w:rsidRDefault="00E066E0" w:rsidP="00E066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В ходе выездного процесса 14.12.2015 года, установлено, что прекращена деятельность Пак С.И. по разведению  свиней и сброса отходов в реку Талас  прекращена, о чем свидетельствует отсутствие животных, то есть свиней по адресу: г.Тараз, ул. Горная №1. </w:t>
      </w:r>
    </w:p>
    <w:p w:rsidR="00E066E0" w:rsidRDefault="00E066E0" w:rsidP="00E066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Поскольку ответчиком Пак С.И. ранее  выявленные  истцом нарушения были устранены, в судебном заседании установлено, что им деятельность по разведению животных (свиней) прекращена, суд считает, что в удовлетворении иска следует отказать, ввиду отсутствия спора.</w:t>
      </w:r>
    </w:p>
    <w:p w:rsidR="00E066E0" w:rsidRPr="00535FBC" w:rsidRDefault="00E066E0" w:rsidP="00E066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</w:t>
      </w:r>
      <w:proofErr w:type="gramStart"/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изложенного</w:t>
      </w:r>
      <w:proofErr w:type="gramEnd"/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руководствуясь </w:t>
      </w:r>
      <w:proofErr w:type="spellStart"/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ст.ст</w:t>
      </w:r>
      <w:proofErr w:type="spellEnd"/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. 217-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219,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221 ГПК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,  суд</w:t>
      </w:r>
    </w:p>
    <w:p w:rsidR="00E066E0" w:rsidRDefault="00E066E0" w:rsidP="00E0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 Ш И Л</w:t>
      </w:r>
      <w:r w:rsidRPr="00535FB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E066E0" w:rsidRPr="00200107" w:rsidRDefault="00E066E0" w:rsidP="00E066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E066E0" w:rsidRPr="00535FBC" w:rsidRDefault="00E066E0" w:rsidP="00E066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удовлетворении искового заявления </w:t>
      </w:r>
      <w:r w:rsidRPr="0036092D">
        <w:rPr>
          <w:rFonts w:ascii="Times New Roman" w:hAnsi="Times New Roman" w:cs="Times New Roman"/>
          <w:sz w:val="28"/>
          <w:szCs w:val="28"/>
          <w:lang w:val="kk-KZ"/>
        </w:rPr>
        <w:t xml:space="preserve">РГУ «Департамент  экологии по Жамбылской области  Комитета  экологического регулирования, контроля  и государственной инспекции в нефтегазовом комплексе Министерства </w:t>
      </w:r>
      <w:r w:rsidRPr="0036092D">
        <w:rPr>
          <w:rFonts w:ascii="Times New Roman" w:hAnsi="Times New Roman" w:cs="Times New Roman"/>
          <w:sz w:val="28"/>
          <w:szCs w:val="28"/>
          <w:lang w:val="kk-KZ"/>
        </w:rPr>
        <w:lastRenderedPageBreak/>
        <w:t>энергетики  Республики Казахстан» к Пак Светославу Инокентьевичу о прекращении  деятельности  в части сброса отходов  (загрязняющих веществ) от содержания свиней в реку Талас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отказать в полном объеме</w:t>
      </w:r>
      <w:r w:rsidRPr="00535F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E066E0" w:rsidRPr="00535FBC" w:rsidRDefault="00E066E0" w:rsidP="00E066E0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сторонами или опротестовано прокурором в апелляционном порядке в Жамбылский областной суд через </w:t>
      </w:r>
      <w:proofErr w:type="spellStart"/>
      <w:r w:rsidRPr="00535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Таразский</w:t>
      </w:r>
      <w:proofErr w:type="spellEnd"/>
      <w:r w:rsidRPr="0053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в течение 15 дней с момента получения копии решения.</w:t>
      </w:r>
    </w:p>
    <w:p w:rsidR="00E066E0" w:rsidRDefault="00E066E0" w:rsidP="00E0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E066E0" w:rsidRDefault="00E066E0" w:rsidP="00E0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E066E0" w:rsidRDefault="00E066E0" w:rsidP="00E0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</w:p>
    <w:p w:rsidR="00E066E0" w:rsidRPr="0036092D" w:rsidRDefault="00E066E0" w:rsidP="00E066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>Судья:</w:t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  <w:t>Бегимбетова Г.С.</w:t>
      </w:r>
    </w:p>
    <w:p w:rsidR="00E066E0" w:rsidRPr="00622186" w:rsidRDefault="00E066E0" w:rsidP="00E06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21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Копия верна </w:t>
      </w:r>
    </w:p>
    <w:p w:rsidR="00E066E0" w:rsidRPr="00622186" w:rsidRDefault="00E066E0" w:rsidP="00E06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21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</w:t>
      </w:r>
      <w:proofErr w:type="spellStart"/>
      <w:r w:rsidRPr="00622186">
        <w:rPr>
          <w:rFonts w:ascii="Times New Roman" w:eastAsia="Times New Roman" w:hAnsi="Times New Roman" w:cs="Times New Roman"/>
          <w:sz w:val="28"/>
          <w:szCs w:val="28"/>
          <w:lang w:eastAsia="ru-RU"/>
        </w:rPr>
        <w:t>удья</w:t>
      </w:r>
      <w:proofErr w:type="spellEnd"/>
      <w:r w:rsidRPr="006221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62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1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6221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Pr="006221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Бегимбетова Г.С.</w:t>
      </w:r>
    </w:p>
    <w:p w:rsidR="00E066E0" w:rsidRPr="00622186" w:rsidRDefault="00E066E0" w:rsidP="00E06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066E0" w:rsidRPr="00622186" w:rsidRDefault="00E066E0" w:rsidP="00E06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21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Решение не вступило в законную силу</w:t>
      </w:r>
    </w:p>
    <w:p w:rsidR="00E066E0" w:rsidRPr="00622186" w:rsidRDefault="00E066E0" w:rsidP="00E066E0">
      <w:pPr>
        <w:keepNext/>
        <w:spacing w:before="240" w:after="60" w:line="240" w:lineRule="auto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</w:pP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С</w:t>
      </w:r>
      <w:proofErr w:type="spellStart"/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удья</w:t>
      </w:r>
      <w:proofErr w:type="spellEnd"/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:</w:t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ab/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</w:t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Бегимбетова Г.С.</w:t>
      </w:r>
    </w:p>
    <w:p w:rsidR="00E066E0" w:rsidRPr="00622186" w:rsidRDefault="00E066E0" w:rsidP="00E06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21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</w:p>
    <w:p w:rsidR="00E066E0" w:rsidRPr="00622186" w:rsidRDefault="00E066E0" w:rsidP="00E066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62218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Решение вступило в законную силу  «________»_____________2015 года</w:t>
      </w:r>
    </w:p>
    <w:p w:rsidR="001F2157" w:rsidRDefault="00E066E0" w:rsidP="00E066E0"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С</w:t>
      </w:r>
      <w:proofErr w:type="spellStart"/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удья</w:t>
      </w:r>
      <w:proofErr w:type="spellEnd"/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:</w:t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ab/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ab/>
        <w:t xml:space="preserve">             </w:t>
      </w:r>
      <w:r w:rsidRPr="00622186">
        <w:rPr>
          <w:rFonts w:ascii="Times New Roman" w:eastAsia="Times New Roman" w:hAnsi="Times New Roman" w:cs="Times New Roman"/>
          <w:bCs/>
          <w:iCs/>
          <w:sz w:val="28"/>
          <w:szCs w:val="28"/>
          <w:lang w:val="kk-KZ" w:eastAsia="ru-RU"/>
        </w:rPr>
        <w:t>Бегимбетова Г.С.</w:t>
      </w:r>
      <w:bookmarkStart w:id="0" w:name="_GoBack"/>
      <w:bookmarkEnd w:id="0"/>
    </w:p>
    <w:sectPr w:rsidR="001F2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0D"/>
    <w:rsid w:val="001F2157"/>
    <w:rsid w:val="0049310D"/>
    <w:rsid w:val="00E0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4961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КАЗКЕНОВ АЗАМАТ АБИЛЬХАНОВИЧ</dc:creator>
  <cp:keywords/>
  <dc:description/>
  <cp:lastModifiedBy>КАЗКЕНОВ АЗАМАТ АБИЛЬХАНОВИЧ</cp:lastModifiedBy>
  <cp:revision>2</cp:revision>
  <dcterms:created xsi:type="dcterms:W3CDTF">2016-02-18T11:11:00Z</dcterms:created>
  <dcterms:modified xsi:type="dcterms:W3CDTF">2016-02-18T11:12:00Z</dcterms:modified>
</cp:coreProperties>
</file>