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A8" w:rsidRPr="00A701A8" w:rsidRDefault="00A701A8" w:rsidP="00A701A8">
      <w:pPr>
        <w:spacing w:after="0" w:line="240" w:lineRule="auto"/>
        <w:ind w:firstLine="540"/>
        <w:jc w:val="right"/>
        <w:rPr>
          <w:rFonts w:ascii="Times New Roman" w:hAnsi="Times New Roman" w:cs="Times New Roman"/>
          <w:sz w:val="28"/>
          <w:szCs w:val="28"/>
          <w:lang w:val="kk-KZ"/>
        </w:rPr>
      </w:pPr>
      <w:r w:rsidRPr="00A701A8">
        <w:rPr>
          <w:rFonts w:ascii="Times New Roman" w:hAnsi="Times New Roman" w:cs="Times New Roman"/>
          <w:sz w:val="28"/>
          <w:szCs w:val="28"/>
        </w:rPr>
        <w:t>№ 2-</w:t>
      </w:r>
      <w:r w:rsidRPr="00A701A8">
        <w:rPr>
          <w:rFonts w:ascii="Times New Roman" w:hAnsi="Times New Roman" w:cs="Times New Roman"/>
          <w:sz w:val="28"/>
          <w:szCs w:val="28"/>
          <w:lang w:val="kk-KZ"/>
        </w:rPr>
        <w:t>144-</w:t>
      </w:r>
      <w:r w:rsidRPr="00A701A8">
        <w:rPr>
          <w:rFonts w:ascii="Times New Roman" w:hAnsi="Times New Roman" w:cs="Times New Roman"/>
          <w:sz w:val="28"/>
          <w:szCs w:val="28"/>
        </w:rPr>
        <w:t>1</w:t>
      </w:r>
      <w:r w:rsidRPr="00A701A8">
        <w:rPr>
          <w:rFonts w:ascii="Times New Roman" w:hAnsi="Times New Roman" w:cs="Times New Roman"/>
          <w:sz w:val="28"/>
          <w:szCs w:val="28"/>
          <w:lang w:val="kk-KZ"/>
        </w:rPr>
        <w:t>5</w:t>
      </w:r>
    </w:p>
    <w:p w:rsidR="00A701A8" w:rsidRPr="00A701A8" w:rsidRDefault="00A701A8" w:rsidP="00A701A8">
      <w:pPr>
        <w:spacing w:after="0" w:line="240" w:lineRule="auto"/>
        <w:jc w:val="center"/>
        <w:rPr>
          <w:rFonts w:ascii="Times New Roman" w:hAnsi="Times New Roman" w:cs="Times New Roman"/>
          <w:b/>
          <w:sz w:val="28"/>
          <w:szCs w:val="28"/>
          <w:lang w:val="kk-KZ"/>
        </w:rPr>
      </w:pPr>
    </w:p>
    <w:p w:rsidR="00A701A8" w:rsidRPr="00A701A8" w:rsidRDefault="00A701A8" w:rsidP="00A701A8">
      <w:pPr>
        <w:spacing w:after="0" w:line="240" w:lineRule="auto"/>
        <w:jc w:val="center"/>
        <w:rPr>
          <w:rFonts w:ascii="Times New Roman" w:hAnsi="Times New Roman" w:cs="Times New Roman"/>
          <w:sz w:val="28"/>
          <w:szCs w:val="28"/>
          <w:lang w:val="kk-KZ"/>
        </w:rPr>
      </w:pPr>
    </w:p>
    <w:p w:rsidR="00A701A8" w:rsidRPr="00A701A8" w:rsidRDefault="00A701A8" w:rsidP="00A701A8">
      <w:pPr>
        <w:spacing w:after="0" w:line="240" w:lineRule="auto"/>
        <w:jc w:val="center"/>
        <w:rPr>
          <w:rFonts w:ascii="Times New Roman" w:hAnsi="Times New Roman" w:cs="Times New Roman"/>
          <w:sz w:val="28"/>
          <w:szCs w:val="28"/>
          <w:lang w:val="kk-KZ"/>
        </w:rPr>
      </w:pPr>
    </w:p>
    <w:p w:rsidR="00A701A8" w:rsidRPr="00A701A8" w:rsidRDefault="00A701A8" w:rsidP="00A701A8">
      <w:pPr>
        <w:spacing w:after="0" w:line="240" w:lineRule="auto"/>
        <w:jc w:val="center"/>
        <w:rPr>
          <w:rFonts w:ascii="Times New Roman" w:hAnsi="Times New Roman" w:cs="Times New Roman"/>
          <w:sz w:val="28"/>
          <w:szCs w:val="28"/>
          <w:lang w:val="kk-KZ"/>
        </w:rPr>
      </w:pPr>
    </w:p>
    <w:p w:rsidR="00A701A8" w:rsidRPr="00A701A8" w:rsidRDefault="00A701A8" w:rsidP="00A701A8">
      <w:pPr>
        <w:spacing w:after="0" w:line="240" w:lineRule="auto"/>
        <w:ind w:left="3540"/>
        <w:rPr>
          <w:rFonts w:ascii="Times New Roman" w:hAnsi="Times New Roman" w:cs="Times New Roman"/>
          <w:sz w:val="28"/>
          <w:szCs w:val="28"/>
        </w:rPr>
      </w:pPr>
      <w:r>
        <w:rPr>
          <w:rFonts w:ascii="Times New Roman" w:hAnsi="Times New Roman" w:cs="Times New Roman"/>
          <w:sz w:val="28"/>
          <w:szCs w:val="28"/>
          <w:lang w:val="kk-KZ"/>
        </w:rPr>
        <w:t xml:space="preserve">   </w:t>
      </w:r>
      <w:proofErr w:type="gramStart"/>
      <w:r w:rsidRPr="00A701A8">
        <w:rPr>
          <w:rFonts w:ascii="Times New Roman" w:hAnsi="Times New Roman" w:cs="Times New Roman"/>
          <w:sz w:val="28"/>
          <w:szCs w:val="28"/>
        </w:rPr>
        <w:t>Ш</w:t>
      </w:r>
      <w:proofErr w:type="gramEnd"/>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Е</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Ш</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І</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М</w:t>
      </w:r>
    </w:p>
    <w:p w:rsidR="00A701A8" w:rsidRPr="00A701A8" w:rsidRDefault="00A701A8" w:rsidP="00A701A8">
      <w:pPr>
        <w:spacing w:after="0" w:line="240" w:lineRule="auto"/>
        <w:jc w:val="center"/>
        <w:rPr>
          <w:rFonts w:ascii="Times New Roman" w:hAnsi="Times New Roman" w:cs="Times New Roman"/>
          <w:sz w:val="28"/>
          <w:szCs w:val="28"/>
        </w:rPr>
      </w:pPr>
      <w:r w:rsidRPr="00A701A8">
        <w:rPr>
          <w:rFonts w:ascii="Times New Roman" w:hAnsi="Times New Roman" w:cs="Times New Roman"/>
          <w:sz w:val="28"/>
          <w:szCs w:val="28"/>
        </w:rPr>
        <w:t>Қ</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А</w:t>
      </w:r>
      <w:r w:rsidRPr="00A701A8">
        <w:rPr>
          <w:rFonts w:ascii="Times New Roman" w:hAnsi="Times New Roman" w:cs="Times New Roman"/>
          <w:sz w:val="28"/>
          <w:szCs w:val="28"/>
          <w:lang w:val="kk-KZ"/>
        </w:rPr>
        <w:t xml:space="preserve"> </w:t>
      </w:r>
      <w:proofErr w:type="gramStart"/>
      <w:r w:rsidRPr="00A701A8">
        <w:rPr>
          <w:rFonts w:ascii="Times New Roman" w:hAnsi="Times New Roman" w:cs="Times New Roman"/>
          <w:sz w:val="28"/>
          <w:szCs w:val="28"/>
        </w:rPr>
        <w:t>З</w:t>
      </w:r>
      <w:proofErr w:type="gramEnd"/>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А</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Қ</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С</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Т</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А</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 xml:space="preserve">Н </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 xml:space="preserve"> Р</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Е</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С</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П</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У</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Б</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Л</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И</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К</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А</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С</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 xml:space="preserve">Ы </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 xml:space="preserve"> А</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Т</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Ы</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Н</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А</w:t>
      </w:r>
      <w:r w:rsidRPr="00A701A8">
        <w:rPr>
          <w:rFonts w:ascii="Times New Roman" w:hAnsi="Times New Roman" w:cs="Times New Roman"/>
          <w:sz w:val="28"/>
          <w:szCs w:val="28"/>
          <w:lang w:val="kk-KZ"/>
        </w:rPr>
        <w:t xml:space="preserve"> </w:t>
      </w:r>
      <w:r w:rsidRPr="00A701A8">
        <w:rPr>
          <w:rFonts w:ascii="Times New Roman" w:hAnsi="Times New Roman" w:cs="Times New Roman"/>
          <w:sz w:val="28"/>
          <w:szCs w:val="28"/>
        </w:rPr>
        <w:t>Н</w:t>
      </w:r>
    </w:p>
    <w:p w:rsidR="00A701A8" w:rsidRPr="00A701A8" w:rsidRDefault="00A701A8" w:rsidP="00A701A8">
      <w:pPr>
        <w:spacing w:after="0" w:line="240" w:lineRule="auto"/>
        <w:ind w:firstLine="540"/>
        <w:jc w:val="both"/>
        <w:rPr>
          <w:rFonts w:ascii="Times New Roman" w:hAnsi="Times New Roman" w:cs="Times New Roman"/>
          <w:sz w:val="28"/>
          <w:szCs w:val="28"/>
        </w:rPr>
      </w:pPr>
    </w:p>
    <w:p w:rsidR="00A701A8" w:rsidRPr="00A701A8" w:rsidRDefault="00A701A8" w:rsidP="00A701A8">
      <w:pPr>
        <w:spacing w:after="0" w:line="240" w:lineRule="auto"/>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  09 қаңтар 2015 жыл                                           </w:t>
      </w:r>
      <w:r>
        <w:rPr>
          <w:rFonts w:ascii="Times New Roman" w:hAnsi="Times New Roman" w:cs="Times New Roman"/>
          <w:sz w:val="28"/>
          <w:szCs w:val="28"/>
          <w:lang w:val="kk-KZ"/>
        </w:rPr>
        <w:t xml:space="preserve">                     </w:t>
      </w:r>
      <w:r w:rsidRPr="00A701A8">
        <w:rPr>
          <w:rFonts w:ascii="Times New Roman" w:hAnsi="Times New Roman" w:cs="Times New Roman"/>
          <w:sz w:val="28"/>
          <w:szCs w:val="28"/>
          <w:lang w:val="kk-KZ"/>
        </w:rPr>
        <w:t>Қызылорда қаласы</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Қызылорда облысының мамандандырылған ауданаралық экономикалық соты құрамында төрағалық етуші судья Г.Б.Бекмамбетов, хатшылықта Г.Жаманбаеваның қатысуларымен өзінің ашық сот отырысында экономикалық сотының сот залында талап қоюшы «Қызылорда қаласы бойынша мемлекеттік кірістер басқармасы» мемлекеттік мекемесінің жауапкер «Ибраев Жетибай Каршигаевич» дара кәсіпкерін мәжбүрлеп тіркеу есебінен шығаруды сұраған талап арызы бойынша азаматтық ісін қарап,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
    <w:p w:rsidR="00A701A8" w:rsidRPr="00A701A8" w:rsidRDefault="00A701A8" w:rsidP="00A701A8">
      <w:pPr>
        <w:spacing w:after="0" w:line="240" w:lineRule="auto"/>
        <w:jc w:val="center"/>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   А Н Ы Қ Т А Ғ А Н Ы :</w:t>
      </w:r>
    </w:p>
    <w:p w:rsidR="00A701A8" w:rsidRPr="00A701A8" w:rsidRDefault="00A701A8" w:rsidP="00A701A8">
      <w:pPr>
        <w:spacing w:after="0" w:line="240" w:lineRule="auto"/>
        <w:ind w:firstLine="540"/>
        <w:jc w:val="both"/>
        <w:rPr>
          <w:rFonts w:ascii="Times New Roman" w:hAnsi="Times New Roman" w:cs="Times New Roman"/>
          <w:sz w:val="28"/>
          <w:szCs w:val="28"/>
        </w:rPr>
      </w:pPr>
    </w:p>
    <w:p w:rsidR="00A701A8" w:rsidRPr="00A701A8" w:rsidRDefault="00A701A8" w:rsidP="00A701A8">
      <w:pPr>
        <w:spacing w:after="0" w:line="240" w:lineRule="auto"/>
        <w:ind w:firstLine="540"/>
        <w:jc w:val="both"/>
        <w:rPr>
          <w:rFonts w:ascii="Times New Roman" w:hAnsi="Times New Roman" w:cs="Times New Roman"/>
          <w:sz w:val="28"/>
          <w:szCs w:val="28"/>
        </w:rPr>
      </w:pPr>
      <w:r w:rsidRPr="00A701A8">
        <w:rPr>
          <w:rFonts w:ascii="Times New Roman" w:hAnsi="Times New Roman" w:cs="Times New Roman"/>
          <w:sz w:val="28"/>
          <w:szCs w:val="28"/>
          <w:lang w:val="kk-KZ"/>
        </w:rPr>
        <w:t xml:space="preserve">Талап қоюшы </w:t>
      </w:r>
      <w:r w:rsidRPr="00A701A8">
        <w:rPr>
          <w:rFonts w:ascii="Times New Roman" w:hAnsi="Times New Roman" w:cs="Times New Roman"/>
          <w:sz w:val="28"/>
          <w:szCs w:val="28"/>
        </w:rPr>
        <w:t>«</w:t>
      </w:r>
      <w:r w:rsidRPr="00A701A8">
        <w:rPr>
          <w:rFonts w:ascii="Times New Roman" w:hAnsi="Times New Roman" w:cs="Times New Roman"/>
          <w:sz w:val="28"/>
          <w:szCs w:val="28"/>
          <w:lang w:val="kk-KZ"/>
        </w:rPr>
        <w:t>Қызылорда қаласы бойынша мемлекеттік кірістер басқармасы</w:t>
      </w:r>
      <w:r w:rsidRPr="00A701A8">
        <w:rPr>
          <w:rFonts w:ascii="Times New Roman" w:hAnsi="Times New Roman" w:cs="Times New Roman"/>
          <w:sz w:val="28"/>
          <w:szCs w:val="28"/>
        </w:rPr>
        <w:t xml:space="preserve">» </w:t>
      </w:r>
      <w:proofErr w:type="spellStart"/>
      <w:r w:rsidRPr="00A701A8">
        <w:rPr>
          <w:rFonts w:ascii="Times New Roman" w:hAnsi="Times New Roman" w:cs="Times New Roman"/>
          <w:sz w:val="28"/>
          <w:szCs w:val="28"/>
        </w:rPr>
        <w:t>мемлекеттік</w:t>
      </w:r>
      <w:proofErr w:type="spellEnd"/>
      <w:r w:rsidRPr="00A701A8">
        <w:rPr>
          <w:rFonts w:ascii="Times New Roman" w:hAnsi="Times New Roman" w:cs="Times New Roman"/>
          <w:sz w:val="28"/>
          <w:szCs w:val="28"/>
        </w:rPr>
        <w:t xml:space="preserve"> </w:t>
      </w:r>
      <w:proofErr w:type="spellStart"/>
      <w:r w:rsidRPr="00A701A8">
        <w:rPr>
          <w:rFonts w:ascii="Times New Roman" w:hAnsi="Times New Roman" w:cs="Times New Roman"/>
          <w:sz w:val="28"/>
          <w:szCs w:val="28"/>
        </w:rPr>
        <w:t>мекемесі</w:t>
      </w:r>
      <w:proofErr w:type="spellEnd"/>
      <w:r w:rsidRPr="00A701A8">
        <w:rPr>
          <w:rFonts w:ascii="Times New Roman" w:hAnsi="Times New Roman" w:cs="Times New Roman"/>
          <w:sz w:val="28"/>
          <w:szCs w:val="28"/>
        </w:rPr>
        <w:t xml:space="preserve"> сотқа </w:t>
      </w:r>
      <w:proofErr w:type="spellStart"/>
      <w:r w:rsidRPr="00A701A8">
        <w:rPr>
          <w:rFonts w:ascii="Times New Roman" w:hAnsi="Times New Roman" w:cs="Times New Roman"/>
          <w:sz w:val="28"/>
          <w:szCs w:val="28"/>
        </w:rPr>
        <w:t>арыз</w:t>
      </w:r>
      <w:proofErr w:type="spellEnd"/>
      <w:r w:rsidRPr="00A701A8">
        <w:rPr>
          <w:rFonts w:ascii="Times New Roman" w:hAnsi="Times New Roman" w:cs="Times New Roman"/>
          <w:sz w:val="28"/>
          <w:szCs w:val="28"/>
        </w:rPr>
        <w:t xml:space="preserve"> </w:t>
      </w:r>
      <w:proofErr w:type="spellStart"/>
      <w:r w:rsidRPr="00A701A8">
        <w:rPr>
          <w:rFonts w:ascii="Times New Roman" w:hAnsi="Times New Roman" w:cs="Times New Roman"/>
          <w:sz w:val="28"/>
          <w:szCs w:val="28"/>
        </w:rPr>
        <w:t>беріп</w:t>
      </w:r>
      <w:proofErr w:type="spellEnd"/>
      <w:r w:rsidRPr="00A701A8">
        <w:rPr>
          <w:rFonts w:ascii="Times New Roman" w:hAnsi="Times New Roman" w:cs="Times New Roman"/>
          <w:sz w:val="28"/>
          <w:szCs w:val="28"/>
        </w:rPr>
        <w:t xml:space="preserve">, </w:t>
      </w:r>
      <w:proofErr w:type="spellStart"/>
      <w:r w:rsidRPr="00A701A8">
        <w:rPr>
          <w:rFonts w:ascii="Times New Roman" w:hAnsi="Times New Roman" w:cs="Times New Roman"/>
          <w:sz w:val="28"/>
          <w:szCs w:val="28"/>
        </w:rPr>
        <w:t>онда</w:t>
      </w:r>
      <w:proofErr w:type="spellEnd"/>
      <w:r w:rsidRPr="00A701A8">
        <w:rPr>
          <w:rFonts w:ascii="Times New Roman" w:hAnsi="Times New Roman" w:cs="Times New Roman"/>
          <w:sz w:val="28"/>
          <w:szCs w:val="28"/>
        </w:rPr>
        <w:t xml:space="preserve"> </w:t>
      </w:r>
      <w:r w:rsidRPr="00A701A8">
        <w:rPr>
          <w:rFonts w:ascii="Times New Roman" w:hAnsi="Times New Roman" w:cs="Times New Roman"/>
          <w:sz w:val="28"/>
          <w:szCs w:val="28"/>
          <w:lang w:val="kk-KZ"/>
        </w:rPr>
        <w:t xml:space="preserve">26 желтоқсан 2012 жылғы «ҚР кейбір заңнамалық актілеріне салық салу мен мәселелері бойынша өзгерістер мен толықтырулар енгізу туралы» Заңының  2 бабына сәйкес </w:t>
      </w:r>
      <w:proofErr w:type="spellStart"/>
      <w:r w:rsidRPr="00A701A8">
        <w:rPr>
          <w:rFonts w:ascii="Times New Roman" w:hAnsi="Times New Roman" w:cs="Times New Roman"/>
          <w:sz w:val="28"/>
          <w:szCs w:val="28"/>
        </w:rPr>
        <w:t>жауапкер</w:t>
      </w:r>
      <w:proofErr w:type="spellEnd"/>
      <w:r w:rsidRPr="00A701A8">
        <w:rPr>
          <w:rFonts w:ascii="Times New Roman" w:hAnsi="Times New Roman" w:cs="Times New Roman"/>
          <w:sz w:val="28"/>
          <w:szCs w:val="28"/>
        </w:rPr>
        <w:t xml:space="preserve"> </w:t>
      </w:r>
      <w:r w:rsidRPr="00A701A8">
        <w:rPr>
          <w:rFonts w:ascii="Times New Roman" w:hAnsi="Times New Roman" w:cs="Times New Roman"/>
          <w:sz w:val="28"/>
          <w:szCs w:val="28"/>
          <w:lang w:val="kk-KZ"/>
        </w:rPr>
        <w:t xml:space="preserve">«Ибраев Жетибай Каршигаевич» дара кәсіпкерін мәжбүрлеп тіркеу есебінен шығаруды  </w:t>
      </w:r>
      <w:r w:rsidRPr="00A701A8">
        <w:rPr>
          <w:rFonts w:ascii="Times New Roman" w:hAnsi="Times New Roman" w:cs="Times New Roman"/>
          <w:sz w:val="28"/>
          <w:szCs w:val="28"/>
        </w:rPr>
        <w:t>сұраған.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roofErr w:type="spellStart"/>
      <w:r w:rsidRPr="00A701A8">
        <w:rPr>
          <w:rFonts w:ascii="Times New Roman" w:hAnsi="Times New Roman" w:cs="Times New Roman"/>
          <w:sz w:val="28"/>
          <w:szCs w:val="28"/>
        </w:rPr>
        <w:t>Сотта</w:t>
      </w:r>
      <w:proofErr w:type="spellEnd"/>
      <w:r w:rsidRPr="00A701A8">
        <w:rPr>
          <w:rFonts w:ascii="Times New Roman" w:hAnsi="Times New Roman" w:cs="Times New Roman"/>
          <w:sz w:val="28"/>
          <w:szCs w:val="28"/>
        </w:rPr>
        <w:t xml:space="preserve"> </w:t>
      </w:r>
      <w:proofErr w:type="spellStart"/>
      <w:r w:rsidRPr="00A701A8">
        <w:rPr>
          <w:rFonts w:ascii="Times New Roman" w:hAnsi="Times New Roman" w:cs="Times New Roman"/>
          <w:sz w:val="28"/>
          <w:szCs w:val="28"/>
        </w:rPr>
        <w:t>талап</w:t>
      </w:r>
      <w:proofErr w:type="spellEnd"/>
      <w:r w:rsidRPr="00A701A8">
        <w:rPr>
          <w:rFonts w:ascii="Times New Roman" w:hAnsi="Times New Roman" w:cs="Times New Roman"/>
          <w:sz w:val="28"/>
          <w:szCs w:val="28"/>
          <w:lang w:val="kk-KZ"/>
        </w:rPr>
        <w:t xml:space="preserve"> қоюшы </w:t>
      </w:r>
      <w:proofErr w:type="spellStart"/>
      <w:r w:rsidRPr="00A701A8">
        <w:rPr>
          <w:rFonts w:ascii="Times New Roman" w:hAnsi="Times New Roman" w:cs="Times New Roman"/>
          <w:sz w:val="28"/>
          <w:szCs w:val="28"/>
        </w:rPr>
        <w:t>талапты</w:t>
      </w:r>
      <w:proofErr w:type="spellEnd"/>
      <w:r w:rsidRPr="00A701A8">
        <w:rPr>
          <w:rFonts w:ascii="Times New Roman" w:hAnsi="Times New Roman" w:cs="Times New Roman"/>
          <w:sz w:val="28"/>
          <w:szCs w:val="28"/>
        </w:rPr>
        <w:t xml:space="preserve"> толығынан қуаттап, </w:t>
      </w:r>
      <w:r w:rsidRPr="00A701A8">
        <w:rPr>
          <w:rFonts w:ascii="Times New Roman" w:hAnsi="Times New Roman" w:cs="Times New Roman"/>
          <w:sz w:val="28"/>
          <w:szCs w:val="28"/>
          <w:lang w:val="kk-KZ"/>
        </w:rPr>
        <w:t>өзінің қатысуынсыз қарауын сұраған.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Жауапкер, ҚР АІЖК-нің 129 бабына сәйкес, соңғы белгілі мекен-жайы бойынша тиісті түрде хабарлана отырып, сот отырысына келген жоқ.</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ҚР АІЖК-нің 187 бабының 6 тармағына сай, сот отырысының уақыты мен оны туралы хабарланған іске қатысушы адам өкілінің келмеуі істі қарауға кедергі бола алмайды.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Сондай ақ</w:t>
      </w:r>
      <w:r>
        <w:rPr>
          <w:rFonts w:ascii="Times New Roman" w:hAnsi="Times New Roman" w:cs="Times New Roman"/>
          <w:sz w:val="28"/>
          <w:szCs w:val="28"/>
          <w:lang w:val="kk-KZ"/>
        </w:rPr>
        <w:t>,</w:t>
      </w:r>
      <w:r w:rsidRPr="00A701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ҚР </w:t>
      </w:r>
      <w:r w:rsidRPr="00A701A8">
        <w:rPr>
          <w:rFonts w:ascii="Times New Roman" w:hAnsi="Times New Roman" w:cs="Times New Roman"/>
          <w:sz w:val="28"/>
          <w:szCs w:val="28"/>
          <w:lang w:val="kk-KZ"/>
        </w:rPr>
        <w:t xml:space="preserve">АІЖК-нің 187 бабының 1 тармағында, «іске қатысушы адамдар келмеу себептері туралы сотқа хабарлауға және бұл себептердің дәлелді екендігіне дәлелдемелер ұсынуға міндетті» деп көрсетілген.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Алайда, жауапкер іс жүргізу міндетін орындаған жоқ, яғни сотқа талап арызға қарсы пікір және дәлелдеме құжаттар ұсынған жоқ.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Сот, істегі құжаттарды зерттеп, талап-арыз төмендегі негіздерге сәйкес қанағаттандыруға жатады деп есептейді.</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Сотпен жауапкер дара кәсіпкер «Ибраев Жетибай Каршигаевич» 16.01.2003 жылы сериясы 33915 №0006018 куәлігімен дара кәсіпкер ретінде Қызылорда облыстық Салық Департаметінде тіркелгендігі анықталған.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Жауапкер 2012 жылдың 01 қаңтарына дейін Салық кодексінде белгіленген талап ету мерзімінен кешіктірмей салық есептілігін ұсынбаған, </w:t>
      </w:r>
      <w:r w:rsidRPr="00A701A8">
        <w:rPr>
          <w:rFonts w:ascii="Times New Roman" w:hAnsi="Times New Roman" w:cs="Times New Roman"/>
          <w:sz w:val="28"/>
          <w:szCs w:val="28"/>
          <w:lang w:val="kk-KZ"/>
        </w:rPr>
        <w:lastRenderedPageBreak/>
        <w:t xml:space="preserve">экспорт-импорт операцияларын жасамаған, төлемінің және ақша аударымының сомасы күнтізбелік жыл ішінде Салық заңдарында белгіленген тәртіппен 01.01.2012 жылға дейін банк есеп шоттары бойынша төлемдерді және ақша аударымдарын жүзеге асырмаған, қосылған құн салығын төлеуші ретінде тіркеу есебінде тұрмаған.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Заңның 2 бабының 7 және 8 тармағына сай, салық қызметі органдары резидент заңды тұлғаларды, заңды тұлғалардың филилалдары мен өкілдіктерін, филилалдар, өкілдіктер ашпай, тұрақты мекеме арқылы қызметін жүзеге асыратын резидент емес заңды тұлғаларды, сәйкестендіру нөмірлерінің ұлттық тізілімінде олар туралы ақпарат жоқ резидент заңды тұлғаларды, резидент заңды тұлғалардың филиалдары мен заңды өкілдіктерін, дара кәсіпкерлерді 2013 жылы 01 шілдеден кешіктірмей мәжбүрлеп таратуға жататын субъектілердің түпкілікті тізбесін қалыптастырады және 2015 жылдың 01 қаңтарынан кешіктірмей мәжбүрлеп тарату  үшін сотқа талап арыздар береді.</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Сонымен қатар, Заңның 2 бабының 3 тармағында мәжбүрлеп таратуға (есептік тіркеуден шығаруға, қызметін тоқтатуға) жататын субъектілерінің талаптары анықталып, көрсетілген.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Заңның 2 бабының 4 тармағының 1) 2) тармақшаларына сәйкес, салық қызметі органдары 2013 жылғы 01 ақпаннан кешіктірмей осы баптың 3 - тармағының шарттарына сай келетін субъектілердің бастапқы тізбесін қалыптастырады және 2013 жылғы 01 наурыздан кешіктірмей қалыптастырылған субъектілер тізбесін бұқаралық ақпарат құралдарына орналастырады.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қоюшымен </w:t>
      </w:r>
      <w:r w:rsidRPr="00A701A8">
        <w:rPr>
          <w:rFonts w:ascii="Times New Roman" w:hAnsi="Times New Roman" w:cs="Times New Roman"/>
          <w:sz w:val="28"/>
          <w:szCs w:val="28"/>
          <w:lang w:val="kk-KZ"/>
        </w:rPr>
        <w:t xml:space="preserve"> аталған мерзімде мәжбүрлеп таратуға жататын субъектілердің бастапқы тізімі Қызылорда қаласы бойынша мемлекеттік кірістер департаментінің сайтына орналастырылған.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Заңның 2 бабының 7 және 8 тармағында Кредиторлардың және өзге де тұлғалардың өтініштерін (наразылықтарын) қойып отырған наразылықтардың заңдылығын растайтын құжаттармен бірге салық қызметі органдары 2013 жылғы 01 мамырға дейін қабылдайды деп көрсетілген.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Алайда, Қызылорда қаласы бойынша Мемлекеттік кірістер басқармасына 01 мамыр 2013 жылға дейін кредиторлардан ЖК-ге өтініштер (наразылықтар) түспеген, бұл Қызылорда қаласы бойынша Мемлекеттік кірістер басқармасы ұсынған анықтамамен өз дәлелін табады.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Сондықтан, сот жауапкер дара кәсіпкерін тіркеу есебінен шығаруға жатады деген тұжырымға келеді.</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ҚР АІЖК-нің 116 бабының 1 тармағына сәйкес, баж алымы 926 теңге жауапкерден мемлекет пайдасына өндірілуі тиіс.</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Жоғарыдағылардың негізінде және Қазақстан Республикасының АІЖК-нің 215-217 баптарын басшылыққа алып, сот,</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
    <w:p w:rsidR="00A701A8" w:rsidRPr="00A701A8" w:rsidRDefault="00A701A8" w:rsidP="00A701A8">
      <w:pPr>
        <w:spacing w:after="0" w:line="240" w:lineRule="auto"/>
        <w:ind w:firstLine="540"/>
        <w:jc w:val="center"/>
        <w:rPr>
          <w:rFonts w:ascii="Times New Roman" w:hAnsi="Times New Roman" w:cs="Times New Roman"/>
          <w:sz w:val="28"/>
          <w:szCs w:val="28"/>
          <w:lang w:val="kk-KZ"/>
        </w:rPr>
      </w:pPr>
      <w:r w:rsidRPr="00A701A8">
        <w:rPr>
          <w:rFonts w:ascii="Times New Roman" w:hAnsi="Times New Roman" w:cs="Times New Roman"/>
          <w:sz w:val="28"/>
          <w:szCs w:val="28"/>
          <w:lang w:val="kk-KZ"/>
        </w:rPr>
        <w:t>Ш Е Ш І М    Е Т Т І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lastRenderedPageBreak/>
        <w:t>Талап қоюшы «Қызылорда қаласы бойынша Мемлекеттік кірістер басқармасы» мемлекеттік мекемесінің жауапкер «Ибраев Жетибай Каршигаевич» дара кәсіпкерін мәжбүрлеп тіркеу есебінен шығаруды сұраған талап арызын қанағаттандырылсын.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Жауапкер «Ибраев Жетибай Каршигаевич» дара кәсіпкерін мәжбүрлеп тіркеу есебінен шығарылсын.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Жауапкер «Ибраев Жетибай Каршигаевич» дара кәсіпкерінен /Қызылорда қаласы, Майлин көшесі 214 үй, СТН 331010480175, ЖСН 550101315080/ мемлекеттің пайдасына 926 (тоғыз жүз жиырма алты) теңге көлемінде мемлекеттік баж өндірілсін.</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 xml:space="preserve">Шешімге Қызылорда облысының мамандандырылған ауданаралық экономикалық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 баптарының талаптары сақтала отырып шағым берілуі немесе наразылық келтірілуі мүмкін. </w:t>
      </w: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p>
    <w:p w:rsidR="00A701A8" w:rsidRPr="00A701A8" w:rsidRDefault="00A701A8" w:rsidP="00A701A8">
      <w:pPr>
        <w:spacing w:after="0" w:line="240" w:lineRule="auto"/>
        <w:ind w:firstLine="540"/>
        <w:jc w:val="both"/>
        <w:rPr>
          <w:rFonts w:ascii="Times New Roman" w:hAnsi="Times New Roman" w:cs="Times New Roman"/>
          <w:sz w:val="28"/>
          <w:szCs w:val="28"/>
          <w:lang w:val="kk-KZ"/>
        </w:rPr>
      </w:pPr>
      <w:r w:rsidRPr="00A701A8">
        <w:rPr>
          <w:rFonts w:ascii="Times New Roman" w:hAnsi="Times New Roman" w:cs="Times New Roman"/>
          <w:sz w:val="28"/>
          <w:szCs w:val="28"/>
          <w:lang w:val="kk-KZ"/>
        </w:rPr>
        <w:t>Судья                                                                                  Г.Б.Бекмамбетов</w:t>
      </w:r>
    </w:p>
    <w:p w:rsidR="00A701A8" w:rsidRDefault="00A701A8" w:rsidP="00A701A8">
      <w:pPr>
        <w:ind w:firstLine="540"/>
        <w:jc w:val="both"/>
        <w:rPr>
          <w:lang w:val="kk-KZ"/>
        </w:rPr>
      </w:pPr>
    </w:p>
    <w:p w:rsidR="00795920" w:rsidRDefault="00795920"/>
    <w:sectPr w:rsidR="00795920" w:rsidSect="001E69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701A8"/>
    <w:rsid w:val="001E6905"/>
    <w:rsid w:val="003D754F"/>
    <w:rsid w:val="006252FA"/>
    <w:rsid w:val="00795920"/>
    <w:rsid w:val="00A70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9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72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2016-02-19T04:11:00Z</dcterms:created>
  <dcterms:modified xsi:type="dcterms:W3CDTF">2016-02-19T07:08:00Z</dcterms:modified>
</cp:coreProperties>
</file>