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5D" w:rsidRPr="004F6250" w:rsidRDefault="003A771B" w:rsidP="0098516A">
      <w:pPr>
        <w:spacing w:after="0" w:line="240" w:lineRule="auto"/>
        <w:ind w:firstLine="567"/>
        <w:jc w:val="center"/>
        <w:rPr>
          <w:b/>
          <w:color w:val="000000"/>
          <w:lang w:val="kk-KZ"/>
        </w:rPr>
      </w:pPr>
      <w:bookmarkStart w:id="0" w:name="_GoBack"/>
      <w:bookmarkEnd w:id="0"/>
      <w:r w:rsidRPr="004F6250">
        <w:rPr>
          <w:b/>
          <w:color w:val="000000"/>
          <w:lang w:val="kk-KZ"/>
        </w:rPr>
        <w:t xml:space="preserve">ҚАЗАҚСТАН РЕСПУБЛИКАСЫ ЖОҒАРҒЫ СОТЫНЫҢ </w:t>
      </w:r>
    </w:p>
    <w:p w:rsidR="003A771B" w:rsidRPr="003A771B" w:rsidRDefault="003A771B" w:rsidP="0098516A">
      <w:pPr>
        <w:spacing w:after="0" w:line="240" w:lineRule="auto"/>
        <w:ind w:firstLine="567"/>
        <w:jc w:val="center"/>
        <w:rPr>
          <w:color w:val="000000"/>
          <w:lang w:val="kk-KZ"/>
        </w:rPr>
      </w:pPr>
      <w:r w:rsidRPr="004F6250">
        <w:rPr>
          <w:b/>
          <w:color w:val="000000"/>
          <w:lang w:val="kk-KZ"/>
        </w:rPr>
        <w:t>№</w:t>
      </w:r>
      <w:r w:rsidR="0079225D" w:rsidRPr="004F6250">
        <w:rPr>
          <w:b/>
          <w:color w:val="000000"/>
          <w:lang w:val="kk-KZ"/>
        </w:rPr>
        <w:t xml:space="preserve"> </w:t>
      </w:r>
      <w:r w:rsidR="00865802" w:rsidRPr="004F6250">
        <w:rPr>
          <w:b/>
          <w:color w:val="000000"/>
          <w:lang w:val="kk-KZ"/>
        </w:rPr>
        <w:t xml:space="preserve">4 </w:t>
      </w:r>
      <w:r w:rsidRPr="004F6250">
        <w:rPr>
          <w:b/>
          <w:color w:val="000000"/>
          <w:lang w:val="kk-KZ"/>
        </w:rPr>
        <w:t>НОРМАТИВТІК ҚАУЛЫСЫ</w:t>
      </w:r>
    </w:p>
    <w:p w:rsidR="003A771B" w:rsidRDefault="003A771B" w:rsidP="0098516A">
      <w:pPr>
        <w:spacing w:after="0" w:line="240" w:lineRule="auto"/>
        <w:ind w:firstLine="567"/>
        <w:jc w:val="center"/>
        <w:rPr>
          <w:b/>
          <w:color w:val="000000"/>
          <w:lang w:val="kk-KZ"/>
        </w:rPr>
      </w:pPr>
    </w:p>
    <w:p w:rsidR="003A771B" w:rsidRPr="003A771B" w:rsidRDefault="003A771B" w:rsidP="0004384E">
      <w:pPr>
        <w:spacing w:after="0" w:line="240" w:lineRule="auto"/>
        <w:rPr>
          <w:color w:val="000000"/>
          <w:lang w:val="kk-KZ"/>
        </w:rPr>
      </w:pPr>
      <w:r w:rsidRPr="003A771B">
        <w:rPr>
          <w:color w:val="000000"/>
          <w:lang w:val="kk-KZ"/>
        </w:rPr>
        <w:t xml:space="preserve">2017 жылғы </w:t>
      </w:r>
      <w:r w:rsidR="00B56B4F">
        <w:rPr>
          <w:color w:val="000000"/>
          <w:lang w:val="kk-KZ"/>
        </w:rPr>
        <w:t>«</w:t>
      </w:r>
      <w:r w:rsidR="00C61C9F">
        <w:rPr>
          <w:color w:val="000000"/>
          <w:lang w:val="kk-KZ"/>
        </w:rPr>
        <w:t>2</w:t>
      </w:r>
      <w:r w:rsidR="00BD486C">
        <w:rPr>
          <w:color w:val="000000"/>
          <w:lang w:val="kk-KZ"/>
        </w:rPr>
        <w:t>9</w:t>
      </w:r>
      <w:r w:rsidR="00B56B4F">
        <w:rPr>
          <w:color w:val="000000"/>
          <w:lang w:val="kk-KZ"/>
        </w:rPr>
        <w:t>»</w:t>
      </w:r>
      <w:r w:rsidRPr="003A771B">
        <w:rPr>
          <w:color w:val="000000"/>
          <w:lang w:val="kk-KZ"/>
        </w:rPr>
        <w:t xml:space="preserve"> маусым </w:t>
      </w:r>
      <w:r>
        <w:rPr>
          <w:color w:val="000000"/>
          <w:lang w:val="kk-KZ"/>
        </w:rPr>
        <w:t xml:space="preserve">                                                  </w:t>
      </w:r>
      <w:r w:rsidR="00B56B4F">
        <w:rPr>
          <w:color w:val="000000"/>
          <w:lang w:val="kk-KZ"/>
        </w:rPr>
        <w:t xml:space="preserve"> </w:t>
      </w:r>
      <w:r>
        <w:rPr>
          <w:color w:val="000000"/>
          <w:lang w:val="kk-KZ"/>
        </w:rPr>
        <w:t xml:space="preserve">    </w:t>
      </w:r>
      <w:r w:rsidR="0004384E">
        <w:rPr>
          <w:color w:val="000000"/>
          <w:lang w:val="kk-KZ"/>
        </w:rPr>
        <w:t xml:space="preserve">        </w:t>
      </w:r>
      <w:r w:rsidRPr="003A771B">
        <w:rPr>
          <w:color w:val="000000"/>
          <w:lang w:val="kk-KZ"/>
        </w:rPr>
        <w:t>Астана қ</w:t>
      </w:r>
      <w:r>
        <w:rPr>
          <w:color w:val="000000"/>
          <w:lang w:val="kk-KZ"/>
        </w:rPr>
        <w:t>аласы</w:t>
      </w:r>
    </w:p>
    <w:p w:rsidR="003A771B" w:rsidRDefault="003A771B" w:rsidP="0098516A">
      <w:pPr>
        <w:spacing w:after="0" w:line="240" w:lineRule="auto"/>
        <w:ind w:firstLine="567"/>
        <w:jc w:val="center"/>
        <w:rPr>
          <w:b/>
          <w:color w:val="000000"/>
          <w:lang w:val="kk-KZ"/>
        </w:rPr>
      </w:pPr>
    </w:p>
    <w:p w:rsidR="006C7616" w:rsidRPr="00777F8B" w:rsidRDefault="006C7616" w:rsidP="0098516A">
      <w:pPr>
        <w:spacing w:after="0" w:line="240" w:lineRule="auto"/>
        <w:ind w:firstLine="567"/>
        <w:jc w:val="center"/>
        <w:rPr>
          <w:b/>
          <w:color w:val="000000"/>
          <w:lang w:val="kk-KZ"/>
        </w:rPr>
      </w:pPr>
      <w:r w:rsidRPr="00777F8B">
        <w:rPr>
          <w:b/>
          <w:color w:val="000000"/>
          <w:lang w:val="kk-KZ"/>
        </w:rPr>
        <w:t>Салық заңнамасын қ</w:t>
      </w:r>
      <w:r w:rsidR="00E35761">
        <w:rPr>
          <w:b/>
          <w:color w:val="000000"/>
          <w:lang w:val="kk-KZ"/>
        </w:rPr>
        <w:t>олданудың сот практикасы туралы</w:t>
      </w:r>
      <w:r w:rsidRPr="00777F8B">
        <w:rPr>
          <w:b/>
          <w:color w:val="000000"/>
          <w:lang w:val="kk-KZ"/>
        </w:rPr>
        <w:t xml:space="preserve"> </w:t>
      </w:r>
    </w:p>
    <w:p w:rsidR="00E86949" w:rsidRPr="00777F8B" w:rsidRDefault="00E86949" w:rsidP="0098516A">
      <w:pPr>
        <w:spacing w:after="0" w:line="240" w:lineRule="auto"/>
        <w:ind w:firstLine="567"/>
        <w:jc w:val="center"/>
        <w:rPr>
          <w:lang w:val="kk-KZ"/>
        </w:rPr>
      </w:pPr>
    </w:p>
    <w:p w:rsidR="006C7616" w:rsidRPr="00777F8B" w:rsidRDefault="006C7616" w:rsidP="0098516A">
      <w:pPr>
        <w:spacing w:after="0" w:line="240" w:lineRule="auto"/>
        <w:ind w:firstLine="567"/>
        <w:jc w:val="both"/>
        <w:rPr>
          <w:color w:val="000000"/>
          <w:lang w:val="kk-KZ"/>
        </w:rPr>
      </w:pPr>
      <w:bookmarkStart w:id="1" w:name="z1"/>
      <w:r w:rsidRPr="00777F8B">
        <w:rPr>
          <w:color w:val="000000"/>
          <w:lang w:val="kk-KZ"/>
        </w:rPr>
        <w:t xml:space="preserve">Салық заңнамасының жекелеген нормаларын түсіндіру қажеттігіне байланысты Қазақстан Республикасы Жоғарғы Сотының жалпы отырысы </w:t>
      </w:r>
    </w:p>
    <w:p w:rsidR="006C7616" w:rsidRPr="00777F8B" w:rsidRDefault="006C7616" w:rsidP="0098516A">
      <w:pPr>
        <w:spacing w:after="0" w:line="240" w:lineRule="auto"/>
        <w:ind w:firstLine="567"/>
        <w:jc w:val="both"/>
        <w:rPr>
          <w:color w:val="000000"/>
          <w:lang w:val="kk-KZ"/>
        </w:rPr>
      </w:pPr>
    </w:p>
    <w:p w:rsidR="006C7616" w:rsidRPr="00777F8B" w:rsidRDefault="006C7616" w:rsidP="0098516A">
      <w:pPr>
        <w:spacing w:after="0" w:line="240" w:lineRule="auto"/>
        <w:ind w:firstLine="567"/>
        <w:jc w:val="center"/>
        <w:rPr>
          <w:lang w:val="kk-KZ"/>
        </w:rPr>
      </w:pPr>
      <w:r w:rsidRPr="00777F8B">
        <w:rPr>
          <w:color w:val="000000"/>
          <w:lang w:val="kk-KZ"/>
        </w:rPr>
        <w:t>қаулы етеді:</w:t>
      </w:r>
    </w:p>
    <w:p w:rsidR="006C7616" w:rsidRPr="00777F8B" w:rsidRDefault="006C7616" w:rsidP="0098516A">
      <w:pPr>
        <w:spacing w:after="0" w:line="240" w:lineRule="auto"/>
        <w:ind w:firstLine="567"/>
        <w:jc w:val="both"/>
        <w:rPr>
          <w:lang w:val="kk-KZ"/>
        </w:rPr>
      </w:pPr>
    </w:p>
    <w:p w:rsidR="00E86949" w:rsidRPr="00777F8B" w:rsidRDefault="006C7616" w:rsidP="0098516A">
      <w:pPr>
        <w:spacing w:after="0" w:line="240" w:lineRule="auto"/>
        <w:ind w:firstLine="709"/>
        <w:jc w:val="both"/>
        <w:rPr>
          <w:color w:val="000000"/>
          <w:lang w:val="kk-KZ"/>
        </w:rPr>
      </w:pPr>
      <w:r w:rsidRPr="00777F8B">
        <w:rPr>
          <w:color w:val="000000"/>
          <w:lang w:val="kk-KZ"/>
        </w:rPr>
        <w:t xml:space="preserve">1. </w:t>
      </w:r>
      <w:r w:rsidR="00C61C9F" w:rsidRPr="00C61C9F">
        <w:rPr>
          <w:color w:val="000000"/>
          <w:lang w:val="kk-KZ"/>
        </w:rPr>
        <w:t>«Салық және бюджетке төленетін басқа да міндетті төлемдер туралы» (Салық ко</w:t>
      </w:r>
      <w:r w:rsidR="00C61C9F">
        <w:rPr>
          <w:color w:val="000000"/>
          <w:lang w:val="kk-KZ"/>
        </w:rPr>
        <w:t>дексі) Қазақстан Республикасы</w:t>
      </w:r>
      <w:r w:rsidR="00C61C9F" w:rsidRPr="00C61C9F">
        <w:rPr>
          <w:color w:val="000000"/>
          <w:lang w:val="kk-KZ"/>
        </w:rPr>
        <w:t xml:space="preserve"> кодексінің </w:t>
      </w:r>
      <w:r w:rsidRPr="00C61C9F">
        <w:rPr>
          <w:color w:val="000000"/>
          <w:lang w:val="kk-KZ"/>
        </w:rPr>
        <w:t>2</w:t>
      </w:r>
      <w:r w:rsidRPr="00777F8B">
        <w:rPr>
          <w:color w:val="000000"/>
          <w:lang w:val="kk-KZ"/>
        </w:rPr>
        <w:t>-бабы</w:t>
      </w:r>
      <w:r w:rsidR="00E86949" w:rsidRPr="00777F8B">
        <w:rPr>
          <w:color w:val="000000"/>
          <w:lang w:val="kk-KZ"/>
        </w:rPr>
        <w:t>ның</w:t>
      </w:r>
      <w:r w:rsidR="00C61C9F">
        <w:rPr>
          <w:color w:val="000000"/>
          <w:lang w:val="kk-KZ"/>
        </w:rPr>
        <w:t xml:space="preserve">          </w:t>
      </w:r>
      <w:r w:rsidRPr="00777F8B">
        <w:rPr>
          <w:color w:val="000000"/>
          <w:lang w:val="kk-KZ"/>
        </w:rPr>
        <w:t xml:space="preserve">1-тармағына сәйкес салық заңнамасы Қазақстан Республикасының  Конституциясына (бұдан әрі - Конституция) негізделеді, </w:t>
      </w:r>
      <w:r w:rsidR="00066E6E" w:rsidRPr="00777F8B">
        <w:rPr>
          <w:color w:val="000000"/>
          <w:lang w:val="kk-KZ"/>
        </w:rPr>
        <w:t xml:space="preserve">ол </w:t>
      </w:r>
      <w:r w:rsidRPr="00777F8B">
        <w:rPr>
          <w:color w:val="000000"/>
          <w:lang w:val="kk-KZ"/>
        </w:rPr>
        <w:t>Салық кодексін</w:t>
      </w:r>
      <w:r w:rsidR="00066E6E" w:rsidRPr="00777F8B">
        <w:rPr>
          <w:color w:val="000000"/>
          <w:lang w:val="kk-KZ"/>
        </w:rPr>
        <w:t>ен және қабылдануы Салық кодексінде көздел</w:t>
      </w:r>
      <w:r w:rsidRPr="00777F8B">
        <w:rPr>
          <w:color w:val="000000"/>
          <w:lang w:val="kk-KZ"/>
        </w:rPr>
        <w:t xml:space="preserve">ген нормативтік құқықтық актілерден тұрады. </w:t>
      </w:r>
    </w:p>
    <w:p w:rsidR="006C7616" w:rsidRPr="00777F8B" w:rsidRDefault="00E86949" w:rsidP="0098516A">
      <w:pPr>
        <w:spacing w:after="0" w:line="240" w:lineRule="auto"/>
        <w:ind w:firstLine="709"/>
        <w:jc w:val="both"/>
        <w:rPr>
          <w:color w:val="000000"/>
          <w:lang w:val="kk-KZ"/>
        </w:rPr>
      </w:pPr>
      <w:r w:rsidRPr="00777F8B">
        <w:rPr>
          <w:color w:val="000000"/>
          <w:lang w:val="kk-KZ"/>
        </w:rPr>
        <w:t>Мұ</w:t>
      </w:r>
      <w:r w:rsidR="006C7616" w:rsidRPr="00777F8B">
        <w:rPr>
          <w:color w:val="000000"/>
          <w:lang w:val="kk-KZ"/>
        </w:rPr>
        <w:t xml:space="preserve">ндай нормативтік құқықтық актілерге Қазақстан Республикасы Үкіметінің нормативтік </w:t>
      </w:r>
      <w:r w:rsidR="00041DD0" w:rsidRPr="00777F8B">
        <w:rPr>
          <w:color w:val="000000"/>
          <w:lang w:val="kk-KZ"/>
        </w:rPr>
        <w:t xml:space="preserve">құқықтық </w:t>
      </w:r>
      <w:r w:rsidR="006C7616" w:rsidRPr="00777F8B">
        <w:rPr>
          <w:color w:val="000000"/>
          <w:lang w:val="kk-KZ"/>
        </w:rPr>
        <w:t>қаулылары, мемлекеттік кіріс</w:t>
      </w:r>
      <w:r w:rsidR="000225AE" w:rsidRPr="00777F8B">
        <w:rPr>
          <w:color w:val="000000"/>
          <w:lang w:val="kk-KZ"/>
        </w:rPr>
        <w:t>тер</w:t>
      </w:r>
      <w:r w:rsidR="006C7616" w:rsidRPr="00777F8B">
        <w:rPr>
          <w:color w:val="000000"/>
          <w:lang w:val="kk-KZ"/>
        </w:rPr>
        <w:t xml:space="preserve"> органдары жүйесіндегі уәкілетті орган басшысының нормативтік құқықтық бұйрықтары, Қазақстан Республикасы Сыртқы істер министрінің конс</w:t>
      </w:r>
      <w:r w:rsidR="009A3321" w:rsidRPr="00777F8B">
        <w:rPr>
          <w:color w:val="000000"/>
          <w:lang w:val="kk-KZ"/>
        </w:rPr>
        <w:t xml:space="preserve">улдық алымдардың нақты </w:t>
      </w:r>
      <w:r w:rsidR="0016409D" w:rsidRPr="00777F8B">
        <w:rPr>
          <w:color w:val="000000"/>
          <w:lang w:val="kk-KZ"/>
        </w:rPr>
        <w:t>мөлшерлемелеріні</w:t>
      </w:r>
      <w:r w:rsidR="006C7616" w:rsidRPr="00777F8B">
        <w:rPr>
          <w:color w:val="000000"/>
          <w:lang w:val="kk-KZ"/>
        </w:rPr>
        <w:t xml:space="preserve"> белгілеу туралы нормативтік құқықтық бұйрықтары (Салық кодексінің 552-бабының 2-тармағы) және облыстардың, республикалық маңызы бар қалалардың және астананың жергілікті өкілетті органдарының жекелеген салық </w:t>
      </w:r>
      <w:r w:rsidR="009A3321" w:rsidRPr="00777F8B">
        <w:rPr>
          <w:color w:val="000000"/>
          <w:lang w:val="kk-KZ"/>
        </w:rPr>
        <w:t>мөл</w:t>
      </w:r>
      <w:r w:rsidR="00B707DE" w:rsidRPr="00777F8B">
        <w:rPr>
          <w:color w:val="000000"/>
          <w:lang w:val="kk-KZ"/>
        </w:rPr>
        <w:t>шерлемерін</w:t>
      </w:r>
      <w:r w:rsidR="009A3321" w:rsidRPr="00777F8B">
        <w:rPr>
          <w:color w:val="000000"/>
          <w:lang w:val="kk-KZ"/>
        </w:rPr>
        <w:t xml:space="preserve"> </w:t>
      </w:r>
      <w:r w:rsidR="006C7616" w:rsidRPr="00777F8B">
        <w:rPr>
          <w:color w:val="000000"/>
          <w:lang w:val="kk-KZ"/>
        </w:rPr>
        <w:t>және бюджетке төленетін басқа да міндетті төлемдерді белгілеу туралы нормативтік құқықтық шешімдері жатады.</w:t>
      </w:r>
    </w:p>
    <w:p w:rsidR="006C7616" w:rsidRPr="00777F8B" w:rsidRDefault="006C7616" w:rsidP="0098516A">
      <w:pPr>
        <w:spacing w:after="0" w:line="240" w:lineRule="auto"/>
        <w:ind w:firstLine="567"/>
        <w:jc w:val="both"/>
        <w:rPr>
          <w:lang w:val="kk-KZ"/>
        </w:rPr>
      </w:pPr>
      <w:r w:rsidRPr="00777F8B">
        <w:rPr>
          <w:color w:val="000000"/>
          <w:lang w:val="kk-KZ"/>
        </w:rPr>
        <w:t>Салық кодексінің 9-бабына сәйкес салық салу мәселелерін реттейтін нормативтік құқықтық актілер ресми басылымдарда міндетті түрде жариялануға жатады.</w:t>
      </w:r>
    </w:p>
    <w:p w:rsidR="006C7616" w:rsidRPr="00777F8B" w:rsidRDefault="006C7616" w:rsidP="0098516A">
      <w:pPr>
        <w:spacing w:after="0" w:line="240" w:lineRule="auto"/>
        <w:ind w:firstLine="567"/>
        <w:jc w:val="both"/>
        <w:rPr>
          <w:color w:val="000000"/>
          <w:lang w:val="kk-KZ"/>
        </w:rPr>
      </w:pPr>
      <w:r w:rsidRPr="00777F8B">
        <w:rPr>
          <w:rFonts w:eastAsia="Times New Roman"/>
          <w:lang w:val="kk-KZ"/>
        </w:rPr>
        <w:t xml:space="preserve">«Құқықтық актілер туралы» </w:t>
      </w:r>
      <w:r w:rsidR="00066E6E" w:rsidRPr="00777F8B">
        <w:rPr>
          <w:rFonts w:eastAsia="Times New Roman"/>
          <w:lang w:val="kk-KZ"/>
        </w:rPr>
        <w:t>Қазақстан Республикасының 2016 жылғы</w:t>
      </w:r>
      <w:r w:rsidR="00F0013A" w:rsidRPr="00777F8B">
        <w:rPr>
          <w:rFonts w:eastAsia="Times New Roman"/>
          <w:lang w:val="kk-KZ"/>
        </w:rPr>
        <w:t xml:space="preserve">                </w:t>
      </w:r>
      <w:r w:rsidR="00066E6E" w:rsidRPr="00777F8B">
        <w:rPr>
          <w:rFonts w:eastAsia="Times New Roman"/>
          <w:lang w:val="kk-KZ"/>
        </w:rPr>
        <w:t xml:space="preserve"> 6 сәуірдегі №480-V </w:t>
      </w:r>
      <w:r w:rsidRPr="00777F8B">
        <w:rPr>
          <w:rFonts w:eastAsia="Times New Roman"/>
          <w:lang w:val="kk-KZ"/>
        </w:rPr>
        <w:t>Заңының (бұдан</w:t>
      </w:r>
      <w:r w:rsidR="00E52353" w:rsidRPr="00777F8B">
        <w:rPr>
          <w:rFonts w:eastAsia="Times New Roman"/>
          <w:lang w:val="kk-KZ"/>
        </w:rPr>
        <w:t xml:space="preserve"> әрі - Құқықтық актілер туралы з</w:t>
      </w:r>
      <w:r w:rsidRPr="00777F8B">
        <w:rPr>
          <w:rFonts w:eastAsia="Times New Roman"/>
          <w:lang w:val="kk-KZ"/>
        </w:rPr>
        <w:t xml:space="preserve">аң) </w:t>
      </w:r>
      <w:r w:rsidR="00F0013A" w:rsidRPr="00777F8B">
        <w:rPr>
          <w:rFonts w:eastAsia="Times New Roman"/>
          <w:lang w:val="kk-KZ"/>
        </w:rPr>
        <w:t xml:space="preserve">                 </w:t>
      </w:r>
      <w:r w:rsidRPr="00777F8B">
        <w:rPr>
          <w:rFonts w:eastAsia="Times New Roman"/>
          <w:lang w:val="kk-KZ"/>
        </w:rPr>
        <w:t>44-бабының 1-тармағы</w:t>
      </w:r>
      <w:r w:rsidR="00E86949" w:rsidRPr="00777F8B">
        <w:rPr>
          <w:rFonts w:eastAsia="Times New Roman"/>
          <w:lang w:val="kk-KZ"/>
        </w:rPr>
        <w:t>нда</w:t>
      </w:r>
      <w:r w:rsidRPr="00777F8B">
        <w:rPr>
          <w:rFonts w:eastAsia="Times New Roman"/>
          <w:lang w:val="kk-KZ"/>
        </w:rPr>
        <w:t xml:space="preserve"> </w:t>
      </w:r>
      <w:r w:rsidRPr="00777F8B">
        <w:rPr>
          <w:color w:val="000000"/>
          <w:lang w:val="kk-KZ"/>
        </w:rPr>
        <w:t>уәкілетті органның, Қазақстан Республикасы Сыртқы істер министрінің жоғарыда көрсетілген нормативтік құқықтық бұйр</w:t>
      </w:r>
      <w:r w:rsidR="00E86949" w:rsidRPr="00777F8B">
        <w:rPr>
          <w:color w:val="000000"/>
          <w:lang w:val="kk-KZ"/>
        </w:rPr>
        <w:t>ықтарының және жергілікті өкілетті</w:t>
      </w:r>
      <w:r w:rsidRPr="00777F8B">
        <w:rPr>
          <w:color w:val="000000"/>
          <w:lang w:val="kk-KZ"/>
        </w:rPr>
        <w:t xml:space="preserve"> органдардың </w:t>
      </w:r>
      <w:r w:rsidR="00E52353" w:rsidRPr="00777F8B">
        <w:rPr>
          <w:color w:val="000000"/>
          <w:lang w:val="kk-KZ"/>
        </w:rPr>
        <w:t xml:space="preserve">құқықтық нормаларын қамтитын, оның ішінде </w:t>
      </w:r>
      <w:r w:rsidRPr="00777F8B">
        <w:rPr>
          <w:color w:val="000000"/>
          <w:lang w:val="kk-KZ"/>
        </w:rPr>
        <w:t>азаматтардың құқықтары мен міндеттеріне қатысты нормативтік құқықтық шешімдерінің күшіне енуі үшін олардың әділет органдарында мемлекеттік тіркелуі қажетті шарт болы</w:t>
      </w:r>
      <w:r w:rsidR="00E52353" w:rsidRPr="00777F8B">
        <w:rPr>
          <w:color w:val="000000"/>
          <w:lang w:val="kk-KZ"/>
        </w:rPr>
        <w:t xml:space="preserve">п табылатыны </w:t>
      </w:r>
      <w:r w:rsidR="00E86949" w:rsidRPr="00777F8B">
        <w:rPr>
          <w:color w:val="000000"/>
          <w:lang w:val="kk-KZ"/>
        </w:rPr>
        <w:t>айтылған.</w:t>
      </w:r>
    </w:p>
    <w:p w:rsidR="00E52353" w:rsidRPr="00777F8B" w:rsidRDefault="006C7616" w:rsidP="0098516A">
      <w:pPr>
        <w:spacing w:after="0" w:line="240" w:lineRule="auto"/>
        <w:ind w:firstLine="567"/>
        <w:jc w:val="both"/>
        <w:rPr>
          <w:color w:val="000000"/>
          <w:lang w:val="kk-KZ"/>
        </w:rPr>
      </w:pPr>
      <w:r w:rsidRPr="00777F8B">
        <w:rPr>
          <w:color w:val="000000"/>
          <w:lang w:val="kk-KZ"/>
        </w:rPr>
        <w:t xml:space="preserve">Соттар салық дауларын қарау кезінде осы шарттарға сәйкес келмейтін нормативтік құқықтық актілерді қолдануға құқылы емес. </w:t>
      </w:r>
    </w:p>
    <w:p w:rsidR="006C7616" w:rsidRPr="00777F8B" w:rsidRDefault="006C7616" w:rsidP="0098516A">
      <w:pPr>
        <w:spacing w:after="0" w:line="240" w:lineRule="auto"/>
        <w:ind w:firstLine="567"/>
        <w:jc w:val="both"/>
        <w:rPr>
          <w:rFonts w:eastAsia="Times New Roman"/>
          <w:lang w:val="kk-KZ"/>
        </w:rPr>
      </w:pPr>
      <w:r w:rsidRPr="00777F8B">
        <w:rPr>
          <w:rFonts w:eastAsia="Times New Roman"/>
          <w:lang w:val="kk-KZ"/>
        </w:rPr>
        <w:lastRenderedPageBreak/>
        <w:t xml:space="preserve">Соттар салықтық әкімшілендіру мәселелері бойынша қабылданған және </w:t>
      </w:r>
      <w:r w:rsidR="004B5B3E" w:rsidRPr="00777F8B">
        <w:rPr>
          <w:rFonts w:eastAsia="Times New Roman"/>
          <w:lang w:val="kk-KZ"/>
        </w:rPr>
        <w:t>мемлекеттік кіріс</w:t>
      </w:r>
      <w:r w:rsidR="00FB1760" w:rsidRPr="00777F8B">
        <w:rPr>
          <w:rFonts w:eastAsia="Times New Roman"/>
          <w:lang w:val="kk-KZ"/>
        </w:rPr>
        <w:t>тер</w:t>
      </w:r>
      <w:r w:rsidR="00E52353" w:rsidRPr="00777F8B">
        <w:rPr>
          <w:rFonts w:eastAsia="Times New Roman"/>
          <w:lang w:val="kk-KZ"/>
        </w:rPr>
        <w:t xml:space="preserve"> органы </w:t>
      </w:r>
      <w:r w:rsidRPr="00777F8B">
        <w:rPr>
          <w:rFonts w:eastAsia="Times New Roman"/>
          <w:lang w:val="kk-KZ"/>
        </w:rPr>
        <w:t>әрекетті (әрекетс</w:t>
      </w:r>
      <w:r w:rsidR="00066E6E" w:rsidRPr="00777F8B">
        <w:rPr>
          <w:rFonts w:eastAsia="Times New Roman"/>
          <w:lang w:val="kk-KZ"/>
        </w:rPr>
        <w:t xml:space="preserve">іздікті) орындау немесе </w:t>
      </w:r>
      <w:r w:rsidR="00E52353" w:rsidRPr="00777F8B">
        <w:rPr>
          <w:rFonts w:eastAsia="Times New Roman"/>
          <w:lang w:val="kk-KZ"/>
        </w:rPr>
        <w:t xml:space="preserve">оларға </w:t>
      </w:r>
      <w:r w:rsidR="00066E6E" w:rsidRPr="00777F8B">
        <w:rPr>
          <w:rFonts w:eastAsia="Times New Roman"/>
          <w:lang w:val="kk-KZ"/>
        </w:rPr>
        <w:t>шешім шы</w:t>
      </w:r>
      <w:r w:rsidRPr="00777F8B">
        <w:rPr>
          <w:rFonts w:eastAsia="Times New Roman"/>
          <w:lang w:val="kk-KZ"/>
        </w:rPr>
        <w:t xml:space="preserve">ғару кезіне </w:t>
      </w:r>
      <w:r w:rsidR="00477909" w:rsidRPr="00777F8B">
        <w:rPr>
          <w:rFonts w:eastAsia="Times New Roman"/>
          <w:lang w:val="kk-KZ"/>
        </w:rPr>
        <w:t xml:space="preserve">дейін </w:t>
      </w:r>
      <w:r w:rsidRPr="00777F8B">
        <w:rPr>
          <w:rFonts w:eastAsia="Times New Roman"/>
          <w:lang w:val="kk-KZ"/>
        </w:rPr>
        <w:t xml:space="preserve">қолданысқа енгізілген нормативтік құқықтық актілер, </w:t>
      </w:r>
      <w:r w:rsidR="00477909" w:rsidRPr="00777F8B">
        <w:rPr>
          <w:rFonts w:eastAsia="Times New Roman"/>
          <w:lang w:val="kk-KZ"/>
        </w:rPr>
        <w:t xml:space="preserve">бұл </w:t>
      </w:r>
      <w:r w:rsidRPr="00777F8B">
        <w:rPr>
          <w:rFonts w:eastAsia="Times New Roman"/>
          <w:lang w:val="kk-KZ"/>
        </w:rPr>
        <w:t>әрекетті (әрекетс</w:t>
      </w:r>
      <w:r w:rsidR="00066E6E" w:rsidRPr="00777F8B">
        <w:rPr>
          <w:rFonts w:eastAsia="Times New Roman"/>
          <w:lang w:val="kk-KZ"/>
        </w:rPr>
        <w:t>іздікті) орындау немесе шешім шы</w:t>
      </w:r>
      <w:r w:rsidRPr="00777F8B">
        <w:rPr>
          <w:rFonts w:eastAsia="Times New Roman"/>
          <w:lang w:val="kk-KZ"/>
        </w:rPr>
        <w:t>ғару кезінде қолдануға жататынын ескеру</w:t>
      </w:r>
      <w:r w:rsidR="00F0013A" w:rsidRPr="00777F8B">
        <w:rPr>
          <w:rFonts w:eastAsia="Times New Roman"/>
          <w:lang w:val="kk-KZ"/>
        </w:rPr>
        <w:t>і</w:t>
      </w:r>
      <w:r w:rsidRPr="00777F8B">
        <w:rPr>
          <w:rFonts w:eastAsia="Times New Roman"/>
          <w:lang w:val="kk-KZ"/>
        </w:rPr>
        <w:t xml:space="preserve"> керек.</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Салық кодексінің 20-бабы 1-тармағының 5) тармақшасына сәйкес </w:t>
      </w:r>
      <w:r w:rsidR="004B5B3E" w:rsidRPr="00777F8B">
        <w:rPr>
          <w:rFonts w:eastAsia="Times New Roman"/>
          <w:lang w:val="kk-KZ"/>
        </w:rPr>
        <w:t>мемлекеттік кіріс</w:t>
      </w:r>
      <w:r w:rsidR="00FB1760" w:rsidRPr="00777F8B">
        <w:rPr>
          <w:rFonts w:eastAsia="Times New Roman"/>
          <w:lang w:val="kk-KZ"/>
        </w:rPr>
        <w:t>тер</w:t>
      </w:r>
      <w:r w:rsidR="00477909" w:rsidRPr="00777F8B">
        <w:rPr>
          <w:rFonts w:eastAsia="Times New Roman"/>
          <w:lang w:val="kk-KZ"/>
        </w:rPr>
        <w:t xml:space="preserve"> </w:t>
      </w:r>
      <w:r w:rsidRPr="00777F8B">
        <w:rPr>
          <w:color w:val="000000"/>
          <w:lang w:val="kk-KZ"/>
        </w:rPr>
        <w:t>органдары өз құзыреті шегінде салық міндеттемесінің туындауы, орындалуы және тоқтатылуы жөнінде түсіндіруді жүзеге асыруға және түсініктемелер беруге міндетті. Мұндай тү</w:t>
      </w:r>
      <w:r w:rsidR="00066E6E" w:rsidRPr="00777F8B">
        <w:rPr>
          <w:color w:val="000000"/>
          <w:lang w:val="kk-KZ"/>
        </w:rPr>
        <w:t xml:space="preserve">сіндірулер мен түсініктемелер, </w:t>
      </w:r>
      <w:r w:rsidRPr="00777F8B">
        <w:rPr>
          <w:color w:val="000000"/>
          <w:lang w:val="kk-KZ"/>
        </w:rPr>
        <w:t>оның ішінде уәкілетті органның</w:t>
      </w:r>
      <w:r w:rsidR="00FC6715">
        <w:rPr>
          <w:color w:val="000000"/>
          <w:lang w:val="kk-KZ"/>
        </w:rPr>
        <w:t xml:space="preserve"> </w:t>
      </w:r>
      <w:r w:rsidRPr="00777F8B">
        <w:rPr>
          <w:color w:val="000000"/>
          <w:lang w:val="kk-KZ"/>
        </w:rPr>
        <w:t xml:space="preserve"> түсіндірулері мен түсініктемелері де нормативтік құқ</w:t>
      </w:r>
      <w:r w:rsidR="00477909" w:rsidRPr="00777F8B">
        <w:rPr>
          <w:color w:val="000000"/>
          <w:lang w:val="kk-KZ"/>
        </w:rPr>
        <w:t>ықтық актілерге жатпайды. Олар</w:t>
      </w:r>
      <w:r w:rsidRPr="00777F8B">
        <w:rPr>
          <w:color w:val="000000"/>
          <w:lang w:val="kk-KZ"/>
        </w:rPr>
        <w:t xml:space="preserve"> сот</w:t>
      </w:r>
      <w:r w:rsidR="00477909" w:rsidRPr="00777F8B">
        <w:rPr>
          <w:color w:val="000000"/>
          <w:lang w:val="kk-KZ"/>
        </w:rPr>
        <w:t>тың</w:t>
      </w:r>
      <w:r w:rsidRPr="00777F8B">
        <w:rPr>
          <w:color w:val="000000"/>
          <w:lang w:val="kk-KZ"/>
        </w:rPr>
        <w:t xml:space="preserve"> салық заңнамасының нормаларына сәйкес</w:t>
      </w:r>
      <w:r w:rsidR="00477909" w:rsidRPr="00777F8B">
        <w:rPr>
          <w:color w:val="000000"/>
          <w:lang w:val="kk-KZ"/>
        </w:rPr>
        <w:t>тігін</w:t>
      </w:r>
      <w:r w:rsidRPr="00777F8B">
        <w:rPr>
          <w:color w:val="000000"/>
          <w:lang w:val="kk-KZ"/>
        </w:rPr>
        <w:t xml:space="preserve"> ескеріп бағала</w:t>
      </w:r>
      <w:r w:rsidR="00477909" w:rsidRPr="00777F8B">
        <w:rPr>
          <w:color w:val="000000"/>
          <w:lang w:val="kk-KZ"/>
        </w:rPr>
        <w:t>уына жатады</w:t>
      </w:r>
      <w:r w:rsidRPr="00777F8B">
        <w:rPr>
          <w:color w:val="000000"/>
          <w:lang w:val="kk-KZ"/>
        </w:rPr>
        <w:t>.</w:t>
      </w:r>
    </w:p>
    <w:p w:rsidR="006C7616" w:rsidRPr="00777F8B" w:rsidRDefault="006C7616" w:rsidP="0098516A">
      <w:pPr>
        <w:spacing w:after="0" w:line="240" w:lineRule="auto"/>
        <w:ind w:firstLine="709"/>
        <w:jc w:val="both"/>
        <w:rPr>
          <w:color w:val="000000"/>
          <w:lang w:val="kk-KZ"/>
        </w:rPr>
      </w:pPr>
      <w:r w:rsidRPr="00777F8B">
        <w:rPr>
          <w:color w:val="000000"/>
          <w:lang w:val="kk-KZ"/>
        </w:rPr>
        <w:t xml:space="preserve"> 2. Салық салу мақсатында заңнама нормаларын қолдану кезінде Салық кодексінің 2-бабының 4-тармағында белгіленген </w:t>
      </w:r>
      <w:r w:rsidR="00E86949" w:rsidRPr="00777F8B">
        <w:rPr>
          <w:color w:val="000000"/>
          <w:lang w:val="kk-KZ"/>
        </w:rPr>
        <w:t>нормалард</w:t>
      </w:r>
      <w:r w:rsidRPr="00777F8B">
        <w:rPr>
          <w:color w:val="000000"/>
          <w:lang w:val="kk-KZ"/>
        </w:rPr>
        <w:t>ың басымдығын негізге алу керек.</w:t>
      </w:r>
    </w:p>
    <w:p w:rsidR="006C7616" w:rsidRPr="00777F8B" w:rsidRDefault="006C7616" w:rsidP="0098516A">
      <w:pPr>
        <w:spacing w:after="0" w:line="240" w:lineRule="auto"/>
        <w:ind w:firstLine="709"/>
        <w:jc w:val="both"/>
        <w:rPr>
          <w:color w:val="000000"/>
          <w:lang w:val="kk-KZ"/>
        </w:rPr>
      </w:pPr>
      <w:r w:rsidRPr="00777F8B">
        <w:rPr>
          <w:color w:val="000000"/>
          <w:lang w:val="kk-KZ"/>
        </w:rPr>
        <w:t xml:space="preserve">Егер Қазақстан Республикасы ратификациялаған халықаралық шартта </w:t>
      </w:r>
      <w:r w:rsidR="00380302" w:rsidRPr="00777F8B">
        <w:rPr>
          <w:color w:val="000000"/>
          <w:lang w:val="kk-KZ"/>
        </w:rPr>
        <w:t>Салық к</w:t>
      </w:r>
      <w:r w:rsidRPr="00777F8B">
        <w:rPr>
          <w:color w:val="000000"/>
          <w:lang w:val="kk-KZ"/>
        </w:rPr>
        <w:t>одекс</w:t>
      </w:r>
      <w:r w:rsidR="00E86949" w:rsidRPr="00777F8B">
        <w:rPr>
          <w:color w:val="000000"/>
          <w:lang w:val="kk-KZ"/>
        </w:rPr>
        <w:t>інде қамтылған</w:t>
      </w:r>
      <w:r w:rsidR="00380302" w:rsidRPr="00777F8B">
        <w:rPr>
          <w:color w:val="000000"/>
          <w:lang w:val="kk-KZ"/>
        </w:rPr>
        <w:t>нан</w:t>
      </w:r>
      <w:r w:rsidRPr="00777F8B">
        <w:rPr>
          <w:color w:val="000000"/>
          <w:lang w:val="kk-KZ"/>
        </w:rPr>
        <w:t xml:space="preserve"> өзгеше </w:t>
      </w:r>
      <w:r w:rsidR="00380302" w:rsidRPr="00777F8B">
        <w:rPr>
          <w:color w:val="000000"/>
          <w:lang w:val="kk-KZ"/>
        </w:rPr>
        <w:t>қағидала</w:t>
      </w:r>
      <w:r w:rsidRPr="00777F8B">
        <w:rPr>
          <w:color w:val="000000"/>
          <w:lang w:val="kk-KZ"/>
        </w:rPr>
        <w:t xml:space="preserve">р белгіленсе, аталған шарттың (Салық кодексінің 2-бабының 5-тармағы) </w:t>
      </w:r>
      <w:r w:rsidR="00380302" w:rsidRPr="00777F8B">
        <w:rPr>
          <w:color w:val="000000"/>
          <w:lang w:val="kk-KZ"/>
        </w:rPr>
        <w:t xml:space="preserve">қағидалары </w:t>
      </w:r>
      <w:r w:rsidR="00066E6E" w:rsidRPr="00777F8B">
        <w:rPr>
          <w:color w:val="000000"/>
          <w:lang w:val="kk-KZ"/>
        </w:rPr>
        <w:t>қолданылады. Конституция</w:t>
      </w:r>
      <w:r w:rsidRPr="00777F8B">
        <w:rPr>
          <w:color w:val="000000"/>
          <w:lang w:val="kk-KZ"/>
        </w:rPr>
        <w:t>ның 4-бабы</w:t>
      </w:r>
      <w:r w:rsidR="00066E6E" w:rsidRPr="00777F8B">
        <w:rPr>
          <w:color w:val="000000"/>
          <w:lang w:val="kk-KZ"/>
        </w:rPr>
        <w:t xml:space="preserve">ның </w:t>
      </w:r>
      <w:r w:rsidRPr="00777F8B">
        <w:rPr>
          <w:color w:val="000000"/>
          <w:lang w:val="kk-KZ"/>
        </w:rPr>
        <w:t xml:space="preserve"> 3-тармағына сәйкес </w:t>
      </w:r>
      <w:r w:rsidR="006E06E5" w:rsidRPr="00777F8B">
        <w:rPr>
          <w:color w:val="000000"/>
          <w:lang w:val="kk-KZ"/>
        </w:rPr>
        <w:t xml:space="preserve">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 </w:t>
      </w:r>
    </w:p>
    <w:p w:rsidR="004E4653" w:rsidRPr="00777F8B" w:rsidRDefault="00C61C9F" w:rsidP="00C61C9F">
      <w:pPr>
        <w:pStyle w:val="a5"/>
        <w:tabs>
          <w:tab w:val="left" w:pos="993"/>
          <w:tab w:val="left" w:pos="1134"/>
          <w:tab w:val="left" w:pos="1276"/>
          <w:tab w:val="left" w:pos="3119"/>
        </w:tabs>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4825DD">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w:t>
      </w:r>
      <w:r w:rsidR="006C7616" w:rsidRPr="00777F8B">
        <w:rPr>
          <w:rFonts w:ascii="Times New Roman" w:hAnsi="Times New Roman" w:cs="Times New Roman"/>
          <w:color w:val="000000"/>
          <w:sz w:val="28"/>
          <w:szCs w:val="28"/>
          <w:lang w:val="kk-KZ"/>
        </w:rPr>
        <w:t>Қазақстан Республикасы Азаматтық кодексінің</w:t>
      </w:r>
      <w:r w:rsidR="00BC5C94" w:rsidRPr="00777F8B">
        <w:rPr>
          <w:rFonts w:ascii="Times New Roman" w:hAnsi="Times New Roman" w:cs="Times New Roman"/>
          <w:color w:val="000000"/>
          <w:sz w:val="28"/>
          <w:szCs w:val="28"/>
          <w:lang w:val="kk-KZ"/>
        </w:rPr>
        <w:t xml:space="preserve">                                 </w:t>
      </w:r>
      <w:r w:rsidR="006C7616" w:rsidRPr="00777F8B">
        <w:rPr>
          <w:rFonts w:ascii="Times New Roman" w:hAnsi="Times New Roman" w:cs="Times New Roman"/>
          <w:color w:val="000000"/>
          <w:sz w:val="28"/>
          <w:szCs w:val="28"/>
          <w:lang w:val="kk-KZ"/>
        </w:rPr>
        <w:t xml:space="preserve"> (бұдан әрі - АК) 1-бабының 4-тармағына сәйкес заңнамалық актілерде көзделген жағдайларды қоспағанда</w:t>
      </w:r>
      <w:r w:rsidR="00066E6E" w:rsidRPr="00777F8B">
        <w:rPr>
          <w:rFonts w:ascii="Times New Roman" w:hAnsi="Times New Roman" w:cs="Times New Roman"/>
          <w:color w:val="000000"/>
          <w:sz w:val="28"/>
          <w:szCs w:val="28"/>
          <w:lang w:val="kk-KZ"/>
        </w:rPr>
        <w:t>,</w:t>
      </w:r>
      <w:r w:rsidR="006C7616" w:rsidRPr="00777F8B">
        <w:rPr>
          <w:rFonts w:ascii="Times New Roman" w:hAnsi="Times New Roman" w:cs="Times New Roman"/>
          <w:color w:val="000000"/>
          <w:sz w:val="28"/>
          <w:szCs w:val="28"/>
          <w:lang w:val="kk-KZ"/>
        </w:rPr>
        <w:t xml:space="preserve"> салық қатынастарына азаматтық заң</w:t>
      </w:r>
      <w:r w:rsidR="00F21DA9" w:rsidRPr="00777F8B">
        <w:rPr>
          <w:rFonts w:ascii="Times New Roman" w:hAnsi="Times New Roman" w:cs="Times New Roman"/>
          <w:color w:val="000000"/>
          <w:sz w:val="28"/>
          <w:szCs w:val="28"/>
          <w:lang w:val="kk-KZ"/>
        </w:rPr>
        <w:t>нама</w:t>
      </w:r>
      <w:r w:rsidR="006C7616" w:rsidRPr="00777F8B">
        <w:rPr>
          <w:rFonts w:ascii="Times New Roman" w:hAnsi="Times New Roman" w:cs="Times New Roman"/>
          <w:color w:val="000000"/>
          <w:sz w:val="28"/>
          <w:szCs w:val="28"/>
          <w:lang w:val="kk-KZ"/>
        </w:rPr>
        <w:t xml:space="preserve"> қолданылмайды. Осыған байланысты</w:t>
      </w:r>
      <w:r w:rsidR="00066E6E" w:rsidRPr="00777F8B">
        <w:rPr>
          <w:rFonts w:ascii="Times New Roman" w:hAnsi="Times New Roman" w:cs="Times New Roman"/>
          <w:color w:val="000000"/>
          <w:sz w:val="28"/>
          <w:szCs w:val="28"/>
          <w:lang w:val="kk-KZ"/>
        </w:rPr>
        <w:t>,</w:t>
      </w:r>
      <w:r w:rsidR="006C7616" w:rsidRPr="00777F8B">
        <w:rPr>
          <w:rFonts w:ascii="Times New Roman" w:hAnsi="Times New Roman" w:cs="Times New Roman"/>
          <w:color w:val="000000"/>
          <w:sz w:val="28"/>
          <w:szCs w:val="28"/>
          <w:lang w:val="kk-KZ"/>
        </w:rPr>
        <w:t xml:space="preserve"> соттар </w:t>
      </w:r>
      <w:r w:rsidR="001A6CFE" w:rsidRPr="00777F8B">
        <w:rPr>
          <w:rFonts w:ascii="Times New Roman" w:hAnsi="Times New Roman" w:cs="Times New Roman"/>
          <w:color w:val="000000"/>
          <w:sz w:val="28"/>
          <w:szCs w:val="28"/>
          <w:lang w:val="kk-KZ"/>
        </w:rPr>
        <w:t xml:space="preserve">салық қатынастарының аражігін </w:t>
      </w:r>
      <w:r w:rsidR="004E4653" w:rsidRPr="00777F8B">
        <w:rPr>
          <w:rFonts w:ascii="Times New Roman" w:hAnsi="Times New Roman" w:cs="Times New Roman"/>
          <w:color w:val="000000"/>
          <w:sz w:val="28"/>
          <w:szCs w:val="28"/>
          <w:lang w:val="kk-KZ"/>
        </w:rPr>
        <w:t xml:space="preserve">азаматтық заңнамамен реттелетін мүліктік қатынастардан </w:t>
      </w:r>
      <w:r w:rsidR="006C7616" w:rsidRPr="00777F8B">
        <w:rPr>
          <w:rFonts w:ascii="Times New Roman" w:hAnsi="Times New Roman" w:cs="Times New Roman"/>
          <w:color w:val="000000"/>
          <w:sz w:val="28"/>
          <w:szCs w:val="28"/>
          <w:lang w:val="kk-KZ"/>
        </w:rPr>
        <w:t>ажыратып ал</w:t>
      </w:r>
      <w:r w:rsidR="004E4653" w:rsidRPr="00777F8B">
        <w:rPr>
          <w:rFonts w:ascii="Times New Roman" w:hAnsi="Times New Roman" w:cs="Times New Roman"/>
          <w:color w:val="000000"/>
          <w:sz w:val="28"/>
          <w:szCs w:val="28"/>
          <w:lang w:val="kk-KZ"/>
        </w:rPr>
        <w:t>уы керек</w:t>
      </w:r>
      <w:r w:rsidR="006C7616" w:rsidRPr="00777F8B">
        <w:rPr>
          <w:rFonts w:ascii="Times New Roman" w:hAnsi="Times New Roman" w:cs="Times New Roman"/>
          <w:color w:val="000000"/>
          <w:sz w:val="28"/>
          <w:szCs w:val="28"/>
          <w:lang w:val="kk-KZ"/>
        </w:rPr>
        <w:t xml:space="preserve">. </w:t>
      </w:r>
      <w:r w:rsidR="001A6CFE">
        <w:rPr>
          <w:rFonts w:ascii="Times New Roman" w:hAnsi="Times New Roman" w:cs="Times New Roman"/>
          <w:color w:val="000000"/>
          <w:sz w:val="28"/>
          <w:szCs w:val="28"/>
          <w:lang w:val="kk-KZ"/>
        </w:rPr>
        <w:t xml:space="preserve"> </w:t>
      </w:r>
    </w:p>
    <w:p w:rsidR="006C7616" w:rsidRPr="00777F8B" w:rsidRDefault="004E4653" w:rsidP="0098516A">
      <w:pPr>
        <w:pStyle w:val="a5"/>
        <w:ind w:firstLine="709"/>
        <w:jc w:val="both"/>
        <w:rPr>
          <w:rFonts w:ascii="Times New Roman" w:hAnsi="Times New Roman" w:cs="Times New Roman"/>
          <w:sz w:val="28"/>
          <w:szCs w:val="28"/>
          <w:lang w:val="kk-KZ"/>
        </w:rPr>
      </w:pPr>
      <w:r w:rsidRPr="00777F8B">
        <w:rPr>
          <w:rFonts w:ascii="Times New Roman" w:hAnsi="Times New Roman" w:cs="Times New Roman"/>
          <w:sz w:val="28"/>
          <w:szCs w:val="28"/>
          <w:lang w:val="kk-KZ"/>
        </w:rPr>
        <w:t>Салық кодексінің 609-бабы 1-</w:t>
      </w:r>
      <w:r w:rsidRPr="00777F8B">
        <w:rPr>
          <w:rFonts w:ascii="Times New Roman" w:hAnsi="Times New Roman" w:cs="Times New Roman"/>
          <w:color w:val="000000"/>
          <w:sz w:val="28"/>
          <w:szCs w:val="28"/>
          <w:lang w:val="kk-KZ"/>
        </w:rPr>
        <w:t>тармағының 1) тармақшасына сәйкес</w:t>
      </w:r>
      <w:r w:rsidR="00A2002D" w:rsidRPr="00777F8B">
        <w:rPr>
          <w:rFonts w:ascii="Times New Roman" w:hAnsi="Times New Roman" w:cs="Times New Roman"/>
          <w:color w:val="000000"/>
          <w:sz w:val="28"/>
          <w:szCs w:val="28"/>
          <w:lang w:val="kk-KZ"/>
        </w:rPr>
        <w:t xml:space="preserve"> өсімпұл белгіленген мерзімде орындалмаған салық міндеттемесін орындауды қамтамасыз ету тәсілдерінің бірі болып табылады. Сондықтан </w:t>
      </w:r>
      <w:r w:rsidR="00BC5C94" w:rsidRPr="00777F8B">
        <w:rPr>
          <w:rFonts w:ascii="Times New Roman" w:hAnsi="Times New Roman" w:cs="Times New Roman"/>
          <w:color w:val="000000"/>
          <w:sz w:val="28"/>
          <w:szCs w:val="28"/>
          <w:lang w:val="kk-KZ"/>
        </w:rPr>
        <w:t xml:space="preserve">                           </w:t>
      </w:r>
      <w:r w:rsidR="006C7616" w:rsidRPr="00777F8B">
        <w:rPr>
          <w:rFonts w:ascii="Times New Roman" w:hAnsi="Times New Roman" w:cs="Times New Roman"/>
          <w:color w:val="000000"/>
          <w:sz w:val="28"/>
          <w:szCs w:val="28"/>
          <w:lang w:val="kk-KZ"/>
        </w:rPr>
        <w:t>АК-нің </w:t>
      </w:r>
      <w:r w:rsidR="00BC5C94" w:rsidRPr="00777F8B">
        <w:rPr>
          <w:rFonts w:ascii="Times New Roman" w:hAnsi="Times New Roman" w:cs="Times New Roman"/>
          <w:color w:val="000000"/>
          <w:sz w:val="28"/>
          <w:szCs w:val="28"/>
          <w:lang w:val="kk-KZ"/>
        </w:rPr>
        <w:t xml:space="preserve"> </w:t>
      </w:r>
      <w:r w:rsidR="006C7616" w:rsidRPr="00777F8B">
        <w:rPr>
          <w:rFonts w:ascii="Times New Roman" w:hAnsi="Times New Roman" w:cs="Times New Roman"/>
          <w:color w:val="000000"/>
          <w:sz w:val="28"/>
          <w:szCs w:val="28"/>
          <w:lang w:val="kk-KZ"/>
        </w:rPr>
        <w:t>297-бабының негізінде мерзімінде төленбеген салық сомасына және бюджетке төленетін басқа да міндетті төлемдерге есептелетін өсімпұл мөлшерін азайтуға</w:t>
      </w:r>
      <w:r w:rsidR="0012705C" w:rsidRPr="00777F8B">
        <w:rPr>
          <w:rFonts w:ascii="Times New Roman" w:hAnsi="Times New Roman" w:cs="Times New Roman"/>
          <w:color w:val="000000"/>
          <w:sz w:val="28"/>
          <w:szCs w:val="28"/>
          <w:lang w:val="kk-KZ"/>
        </w:rPr>
        <w:t xml:space="preserve">, сондай-ақ </w:t>
      </w:r>
      <w:r w:rsidR="0012705C" w:rsidRPr="00777F8B">
        <w:rPr>
          <w:rFonts w:ascii="Times New Roman" w:hAnsi="Times New Roman" w:cs="Times New Roman"/>
          <w:sz w:val="28"/>
          <w:szCs w:val="28"/>
          <w:lang w:val="kk-KZ"/>
        </w:rPr>
        <w:t xml:space="preserve">Салық кодексінің 610-бабында, </w:t>
      </w:r>
      <w:r w:rsidR="00A2002D" w:rsidRPr="00777F8B">
        <w:rPr>
          <w:rFonts w:ascii="Times New Roman" w:hAnsi="Times New Roman" w:cs="Times New Roman"/>
          <w:sz w:val="28"/>
          <w:szCs w:val="28"/>
          <w:lang w:val="kk-KZ"/>
        </w:rPr>
        <w:t xml:space="preserve">637-бабының 7-тармағында көзделмеген негіздер бойынша </w:t>
      </w:r>
      <w:r w:rsidR="0012705C" w:rsidRPr="00777F8B">
        <w:rPr>
          <w:rFonts w:ascii="Times New Roman" w:hAnsi="Times New Roman" w:cs="Times New Roman"/>
          <w:color w:val="000000"/>
          <w:sz w:val="28"/>
          <w:szCs w:val="28"/>
          <w:lang w:val="kk-KZ"/>
        </w:rPr>
        <w:t>өсімпұл</w:t>
      </w:r>
      <w:r w:rsidR="0012705C" w:rsidRPr="00777F8B">
        <w:rPr>
          <w:rFonts w:ascii="Times New Roman" w:hAnsi="Times New Roman" w:cs="Times New Roman"/>
          <w:sz w:val="28"/>
          <w:szCs w:val="28"/>
          <w:lang w:val="kk-KZ"/>
        </w:rPr>
        <w:t xml:space="preserve"> төлеуден босатуға</w:t>
      </w:r>
      <w:r w:rsidR="00A2002D" w:rsidRPr="00777F8B">
        <w:rPr>
          <w:rFonts w:ascii="Times New Roman" w:hAnsi="Times New Roman" w:cs="Times New Roman"/>
          <w:sz w:val="28"/>
          <w:szCs w:val="28"/>
          <w:lang w:val="kk-KZ"/>
        </w:rPr>
        <w:t xml:space="preserve"> </w:t>
      </w:r>
      <w:r w:rsidR="0012705C" w:rsidRPr="00777F8B">
        <w:rPr>
          <w:rFonts w:ascii="Times New Roman" w:hAnsi="Times New Roman" w:cs="Times New Roman"/>
          <w:color w:val="000000"/>
          <w:sz w:val="28"/>
          <w:szCs w:val="28"/>
          <w:lang w:val="kk-KZ"/>
        </w:rPr>
        <w:t>жол берілмейді.</w:t>
      </w:r>
      <w:r w:rsidR="0012705C" w:rsidRPr="00777F8B">
        <w:rPr>
          <w:rFonts w:ascii="Times New Roman" w:hAnsi="Times New Roman" w:cs="Times New Roman"/>
          <w:sz w:val="28"/>
          <w:szCs w:val="28"/>
          <w:lang w:val="kk-KZ"/>
        </w:rPr>
        <w:t xml:space="preserve"> </w:t>
      </w:r>
    </w:p>
    <w:p w:rsidR="004B5B3E" w:rsidRPr="00777F8B" w:rsidRDefault="006C7616" w:rsidP="0098516A">
      <w:pPr>
        <w:spacing w:after="0" w:line="240" w:lineRule="auto"/>
        <w:ind w:firstLine="709"/>
        <w:jc w:val="both"/>
        <w:rPr>
          <w:color w:val="000000"/>
          <w:lang w:val="kk-KZ"/>
        </w:rPr>
      </w:pPr>
      <w:r w:rsidRPr="00777F8B">
        <w:rPr>
          <w:color w:val="000000"/>
          <w:lang w:val="kk-KZ"/>
        </w:rPr>
        <w:t xml:space="preserve">4. Салық кодексінің 19-бабы 1-тармағының 12) тармақшасында </w:t>
      </w:r>
      <w:r w:rsidR="004B5B3E" w:rsidRPr="00777F8B">
        <w:rPr>
          <w:color w:val="000000"/>
          <w:lang w:val="kk-KZ"/>
        </w:rPr>
        <w:t xml:space="preserve">көзделген </w:t>
      </w:r>
      <w:r w:rsidR="004B5B3E" w:rsidRPr="00777F8B">
        <w:rPr>
          <w:rFonts w:eastAsia="Times New Roman"/>
          <w:lang w:val="kk-KZ"/>
        </w:rPr>
        <w:t>мәмілені жарамсыз деп тану туралы</w:t>
      </w:r>
      <w:r w:rsidR="006F1594" w:rsidRPr="00777F8B">
        <w:rPr>
          <w:rFonts w:eastAsia="Times New Roman"/>
          <w:lang w:val="kk-KZ"/>
        </w:rPr>
        <w:t xml:space="preserve"> талап қою жөніндегі</w:t>
      </w:r>
      <w:r w:rsidR="004B5B3E" w:rsidRPr="00777F8B">
        <w:rPr>
          <w:color w:val="000000"/>
          <w:lang w:val="kk-KZ"/>
        </w:rPr>
        <w:t xml:space="preserve"> </w:t>
      </w:r>
      <w:r w:rsidR="00B707DE" w:rsidRPr="00777F8B">
        <w:rPr>
          <w:rFonts w:eastAsia="Times New Roman"/>
          <w:lang w:val="kk-KZ"/>
        </w:rPr>
        <w:t>мемлекеттік кіріс</w:t>
      </w:r>
      <w:r w:rsidR="00F0013A" w:rsidRPr="00777F8B">
        <w:rPr>
          <w:rFonts w:eastAsia="Times New Roman"/>
          <w:lang w:val="kk-KZ"/>
        </w:rPr>
        <w:t>тер</w:t>
      </w:r>
      <w:r w:rsidR="00B707DE" w:rsidRPr="00777F8B">
        <w:rPr>
          <w:rFonts w:eastAsia="Times New Roman"/>
          <w:lang w:val="kk-KZ"/>
        </w:rPr>
        <w:t xml:space="preserve"> </w:t>
      </w:r>
      <w:r w:rsidR="00F0013A" w:rsidRPr="00777F8B">
        <w:rPr>
          <w:color w:val="000000"/>
          <w:lang w:val="kk-KZ"/>
        </w:rPr>
        <w:t>орган</w:t>
      </w:r>
      <w:r w:rsidR="00B707DE" w:rsidRPr="00777F8B">
        <w:rPr>
          <w:color w:val="000000"/>
          <w:lang w:val="kk-KZ"/>
        </w:rPr>
        <w:t>ы</w:t>
      </w:r>
      <w:r w:rsidR="00F0013A" w:rsidRPr="00777F8B">
        <w:rPr>
          <w:color w:val="000000"/>
          <w:lang w:val="kk-KZ"/>
        </w:rPr>
        <w:t>ны</w:t>
      </w:r>
      <w:r w:rsidR="00B707DE" w:rsidRPr="00777F8B">
        <w:rPr>
          <w:color w:val="000000"/>
          <w:lang w:val="kk-KZ"/>
        </w:rPr>
        <w:t xml:space="preserve">ң </w:t>
      </w:r>
      <w:r w:rsidR="00E86949" w:rsidRPr="00777F8B">
        <w:rPr>
          <w:color w:val="000000"/>
          <w:lang w:val="kk-KZ"/>
        </w:rPr>
        <w:t>құқығы</w:t>
      </w:r>
      <w:r w:rsidR="006F1594" w:rsidRPr="00777F8B">
        <w:rPr>
          <w:color w:val="000000"/>
          <w:lang w:val="kk-KZ"/>
        </w:rPr>
        <w:t>на сәйкес</w:t>
      </w:r>
      <w:r w:rsidR="004B5B3E" w:rsidRPr="00777F8B">
        <w:rPr>
          <w:color w:val="000000"/>
          <w:lang w:val="kk-KZ"/>
        </w:rPr>
        <w:t xml:space="preserve"> </w:t>
      </w:r>
      <w:r w:rsidR="00B707DE" w:rsidRPr="00777F8B">
        <w:rPr>
          <w:color w:val="000000"/>
          <w:lang w:val="kk-KZ"/>
        </w:rPr>
        <w:t>тиісті</w:t>
      </w:r>
      <w:r w:rsidR="001633E3" w:rsidRPr="00777F8B">
        <w:rPr>
          <w:color w:val="000000"/>
          <w:lang w:val="kk-KZ"/>
        </w:rPr>
        <w:t xml:space="preserve"> талапты қанағаттандыру </w:t>
      </w:r>
      <w:r w:rsidR="004B5B3E" w:rsidRPr="00777F8B">
        <w:rPr>
          <w:color w:val="000000"/>
          <w:lang w:val="kk-KZ"/>
        </w:rPr>
        <w:t xml:space="preserve"> </w:t>
      </w:r>
      <w:r w:rsidR="001633E3" w:rsidRPr="00777F8B">
        <w:rPr>
          <w:color w:val="000000"/>
          <w:lang w:val="kk-KZ"/>
        </w:rPr>
        <w:t xml:space="preserve">Салық кодексінің 18-бабында айқындалған </w:t>
      </w:r>
      <w:r w:rsidR="001633E3" w:rsidRPr="00777F8B">
        <w:rPr>
          <w:rFonts w:eastAsia="Times New Roman"/>
          <w:lang w:val="kk-KZ"/>
        </w:rPr>
        <w:t>мемлекеттік кіріс</w:t>
      </w:r>
      <w:r w:rsidR="00FB1760" w:rsidRPr="00777F8B">
        <w:rPr>
          <w:rFonts w:eastAsia="Times New Roman"/>
          <w:lang w:val="kk-KZ"/>
        </w:rPr>
        <w:t>тер</w:t>
      </w:r>
      <w:r w:rsidR="001633E3" w:rsidRPr="00777F8B">
        <w:rPr>
          <w:rFonts w:eastAsia="Times New Roman"/>
          <w:lang w:val="kk-KZ"/>
        </w:rPr>
        <w:t xml:space="preserve"> </w:t>
      </w:r>
      <w:r w:rsidR="001633E3" w:rsidRPr="00777F8B">
        <w:rPr>
          <w:color w:val="000000"/>
          <w:lang w:val="kk-KZ"/>
        </w:rPr>
        <w:t xml:space="preserve">органдарының </w:t>
      </w:r>
      <w:r w:rsidR="004B5B3E" w:rsidRPr="00777F8B">
        <w:rPr>
          <w:color w:val="000000"/>
          <w:lang w:val="kk-KZ"/>
        </w:rPr>
        <w:t>салықтың және бюджетке төленетін басқа да міндетті төлемдердің түсу толықтығы мен уақтылығын қамтамасыз ету</w:t>
      </w:r>
      <w:r w:rsidR="001633E3" w:rsidRPr="00777F8B">
        <w:rPr>
          <w:color w:val="000000"/>
          <w:lang w:val="kk-KZ"/>
        </w:rPr>
        <w:t xml:space="preserve"> жөніндегі міндеттерін орындауға бағытталғандықтан ғана іске асырылуы мүмкін. </w:t>
      </w:r>
      <w:r w:rsidR="009F7FD6" w:rsidRPr="00777F8B">
        <w:rPr>
          <w:color w:val="000000"/>
          <w:lang w:val="kk-KZ"/>
        </w:rPr>
        <w:t xml:space="preserve"> </w:t>
      </w:r>
    </w:p>
    <w:p w:rsidR="00E31142" w:rsidRPr="00777F8B" w:rsidRDefault="00EE21BC" w:rsidP="0098516A">
      <w:pPr>
        <w:spacing w:after="0" w:line="240" w:lineRule="auto"/>
        <w:ind w:firstLine="567"/>
        <w:jc w:val="both"/>
        <w:rPr>
          <w:color w:val="000000"/>
          <w:lang w:val="kk-KZ"/>
        </w:rPr>
      </w:pPr>
      <w:r w:rsidRPr="00777F8B">
        <w:rPr>
          <w:color w:val="000000"/>
          <w:lang w:val="kk-KZ"/>
        </w:rPr>
        <w:lastRenderedPageBreak/>
        <w:t>Салық кодексінің 115-бабының 4-1) тармақшасы</w:t>
      </w:r>
      <w:r w:rsidR="00E31142" w:rsidRPr="00777F8B">
        <w:rPr>
          <w:color w:val="000000"/>
          <w:lang w:val="kk-KZ"/>
        </w:rPr>
        <w:t>нда</w:t>
      </w:r>
      <w:r w:rsidRPr="00777F8B">
        <w:rPr>
          <w:color w:val="000000"/>
          <w:lang w:val="kk-KZ"/>
        </w:rPr>
        <w:t xml:space="preserve"> және 257-бабы </w:t>
      </w:r>
      <w:r w:rsidR="00CD7AAB" w:rsidRPr="00777F8B">
        <w:rPr>
          <w:color w:val="000000"/>
          <w:lang w:val="kk-KZ"/>
        </w:rPr>
        <w:t xml:space="preserve">       </w:t>
      </w:r>
      <w:r w:rsidRPr="00777F8B">
        <w:rPr>
          <w:color w:val="000000"/>
          <w:lang w:val="kk-KZ"/>
        </w:rPr>
        <w:t>3-тармағының 3) тармақшасы</w:t>
      </w:r>
      <w:r w:rsidR="00E31142" w:rsidRPr="00777F8B">
        <w:rPr>
          <w:color w:val="000000"/>
          <w:lang w:val="kk-KZ"/>
        </w:rPr>
        <w:t>нда</w:t>
      </w:r>
      <w:r w:rsidRPr="00777F8B">
        <w:rPr>
          <w:color w:val="000000"/>
          <w:lang w:val="kk-KZ"/>
        </w:rPr>
        <w:t xml:space="preserve"> соттың заңды күшіне енген шешімі негізінде жарамсыз деп танылған мәміле бойынша шығыстар </w:t>
      </w:r>
      <w:r w:rsidR="00E31142" w:rsidRPr="00777F8B">
        <w:rPr>
          <w:color w:val="000000"/>
          <w:lang w:val="kk-KZ"/>
        </w:rPr>
        <w:t xml:space="preserve">шегерімге </w:t>
      </w:r>
      <w:r w:rsidR="00191D18" w:rsidRPr="00777F8B">
        <w:rPr>
          <w:color w:val="000000"/>
          <w:lang w:val="kk-KZ"/>
        </w:rPr>
        <w:t xml:space="preserve">жатпайтыны </w:t>
      </w:r>
      <w:r w:rsidR="00E31142" w:rsidRPr="00777F8B">
        <w:rPr>
          <w:color w:val="000000"/>
          <w:lang w:val="kk-KZ"/>
        </w:rPr>
        <w:t>және қосылған құн салығы (бұдан ә</w:t>
      </w:r>
      <w:r w:rsidR="00191D18" w:rsidRPr="00777F8B">
        <w:rPr>
          <w:color w:val="000000"/>
          <w:lang w:val="kk-KZ"/>
        </w:rPr>
        <w:t>рі – ҚҚС) сомасының есепке жатқызылмайтыны</w:t>
      </w:r>
      <w:r w:rsidR="00E31142" w:rsidRPr="00777F8B">
        <w:rPr>
          <w:color w:val="000000"/>
          <w:lang w:val="kk-KZ"/>
        </w:rPr>
        <w:t xml:space="preserve"> көзделген. </w:t>
      </w:r>
    </w:p>
    <w:p w:rsidR="00EE21BC" w:rsidRPr="00777F8B" w:rsidRDefault="00E31142" w:rsidP="0098516A">
      <w:pPr>
        <w:spacing w:after="0" w:line="240" w:lineRule="auto"/>
        <w:ind w:firstLine="567"/>
        <w:jc w:val="both"/>
        <w:rPr>
          <w:color w:val="000000"/>
          <w:lang w:val="kk-KZ"/>
        </w:rPr>
      </w:pPr>
      <w:r w:rsidRPr="00777F8B">
        <w:rPr>
          <w:color w:val="000000"/>
          <w:lang w:val="kk-KZ"/>
        </w:rPr>
        <w:t>Осыған байланысты, мәмілені  жарамсыз деп тану корпоративтік табыс салығы (бұд</w:t>
      </w:r>
      <w:r w:rsidR="00BC5C94" w:rsidRPr="00777F8B">
        <w:rPr>
          <w:color w:val="000000"/>
          <w:lang w:val="kk-KZ"/>
        </w:rPr>
        <w:t>ан әрі – КТС) сомасын және ҚҚС-н</w:t>
      </w:r>
      <w:r w:rsidRPr="00777F8B">
        <w:rPr>
          <w:color w:val="000000"/>
          <w:lang w:val="kk-KZ"/>
        </w:rPr>
        <w:t xml:space="preserve">ы түзету үшін негіз болып табылады. </w:t>
      </w:r>
    </w:p>
    <w:p w:rsidR="00E31142" w:rsidRPr="00777F8B" w:rsidRDefault="00E31142" w:rsidP="0098516A">
      <w:pPr>
        <w:spacing w:after="0" w:line="240" w:lineRule="auto"/>
        <w:ind w:firstLine="567"/>
        <w:jc w:val="both"/>
        <w:rPr>
          <w:color w:val="000000"/>
          <w:lang w:val="kk-KZ"/>
        </w:rPr>
      </w:pPr>
      <w:r w:rsidRPr="00777F8B">
        <w:rPr>
          <w:color w:val="000000"/>
          <w:lang w:val="kk-KZ"/>
        </w:rPr>
        <w:t>Мәміле</w:t>
      </w:r>
      <w:r w:rsidR="00825804" w:rsidRPr="00777F8B">
        <w:rPr>
          <w:color w:val="000000"/>
          <w:lang w:val="kk-KZ"/>
        </w:rPr>
        <w:t>ге</w:t>
      </w:r>
      <w:r w:rsidRPr="00777F8B">
        <w:rPr>
          <w:color w:val="000000"/>
          <w:lang w:val="kk-KZ"/>
        </w:rPr>
        <w:t xml:space="preserve"> </w:t>
      </w:r>
      <w:r w:rsidR="00825804" w:rsidRPr="00777F8B">
        <w:rPr>
          <w:color w:val="000000"/>
          <w:lang w:val="kk-KZ"/>
        </w:rPr>
        <w:t xml:space="preserve">АК-де және басқа да заңнамалық актілерде көзделген </w:t>
      </w:r>
      <w:r w:rsidR="00807B33" w:rsidRPr="00777F8B">
        <w:rPr>
          <w:color w:val="000000"/>
          <w:lang w:val="kk-KZ"/>
        </w:rPr>
        <w:t>негіздер бойынша дау айтылуы м</w:t>
      </w:r>
      <w:r w:rsidR="00825804" w:rsidRPr="00777F8B">
        <w:rPr>
          <w:color w:val="000000"/>
          <w:lang w:val="kk-KZ"/>
        </w:rPr>
        <w:t>үмкін.</w:t>
      </w:r>
    </w:p>
    <w:p w:rsidR="007468A9" w:rsidRPr="00777F8B" w:rsidRDefault="00807B33" w:rsidP="0098516A">
      <w:pPr>
        <w:spacing w:after="0" w:line="240" w:lineRule="auto"/>
        <w:ind w:firstLine="567"/>
        <w:jc w:val="both"/>
        <w:rPr>
          <w:color w:val="000000"/>
          <w:lang w:val="kk-KZ"/>
        </w:rPr>
      </w:pPr>
      <w:r w:rsidRPr="00777F8B">
        <w:rPr>
          <w:color w:val="000000"/>
          <w:lang w:val="kk-KZ"/>
        </w:rPr>
        <w:t xml:space="preserve">Осы қаулының мақсаттары үшін мәміленің  жарамсыздығы туралы тиісті активтердің, ғимараттардың, көлік құралдарының, материалдық және еңбек ресурстарының </w:t>
      </w:r>
      <w:r w:rsidR="00BD0839" w:rsidRPr="00777F8B">
        <w:rPr>
          <w:color w:val="000000"/>
          <w:lang w:val="kk-KZ"/>
        </w:rPr>
        <w:t>болмау</w:t>
      </w:r>
      <w:r w:rsidRPr="00777F8B">
        <w:rPr>
          <w:color w:val="000000"/>
          <w:lang w:val="kk-KZ"/>
        </w:rPr>
        <w:t xml:space="preserve">ына орай </w:t>
      </w:r>
      <w:r w:rsidR="009F7FD6" w:rsidRPr="00777F8B">
        <w:rPr>
          <w:color w:val="000000"/>
          <w:lang w:val="kk-KZ"/>
        </w:rPr>
        <w:t xml:space="preserve">салық төлеушінің </w:t>
      </w:r>
      <w:r w:rsidRPr="00777F8B">
        <w:rPr>
          <w:color w:val="000000"/>
          <w:lang w:val="kk-KZ"/>
        </w:rPr>
        <w:t>операцияларды</w:t>
      </w:r>
      <w:r w:rsidR="009F7FD6" w:rsidRPr="00777F8B">
        <w:rPr>
          <w:color w:val="000000"/>
          <w:lang w:val="kk-KZ"/>
        </w:rPr>
        <w:t xml:space="preserve"> нақты жүзеге асыруының</w:t>
      </w:r>
      <w:r w:rsidR="005B4320" w:rsidRPr="00777F8B">
        <w:rPr>
          <w:color w:val="000000"/>
          <w:lang w:val="kk-KZ"/>
        </w:rPr>
        <w:t xml:space="preserve"> мүмкін еместігі туралы</w:t>
      </w:r>
      <w:r w:rsidR="009F7FD6" w:rsidRPr="00777F8B">
        <w:rPr>
          <w:color w:val="000000"/>
          <w:lang w:val="kk-KZ"/>
        </w:rPr>
        <w:t>; есепке алынған</w:t>
      </w:r>
      <w:r w:rsidRPr="00777F8B">
        <w:rPr>
          <w:color w:val="000000"/>
          <w:lang w:val="kk-KZ"/>
        </w:rPr>
        <w:t xml:space="preserve"> операциялардың экономикалық ма</w:t>
      </w:r>
      <w:r w:rsidR="00D933F7" w:rsidRPr="00777F8B">
        <w:rPr>
          <w:color w:val="000000"/>
          <w:lang w:val="kk-KZ"/>
        </w:rPr>
        <w:t>ғынасы</w:t>
      </w:r>
      <w:r w:rsidRPr="00777F8B">
        <w:rPr>
          <w:color w:val="000000"/>
          <w:lang w:val="kk-KZ"/>
        </w:rPr>
        <w:t xml:space="preserve"> жоқтығы туралы</w:t>
      </w:r>
      <w:r w:rsidR="005B4320" w:rsidRPr="00777F8B">
        <w:rPr>
          <w:color w:val="000000"/>
          <w:lang w:val="kk-KZ"/>
        </w:rPr>
        <w:t xml:space="preserve"> </w:t>
      </w:r>
      <w:r w:rsidR="009F7FD6" w:rsidRPr="00777F8B">
        <w:rPr>
          <w:color w:val="000000"/>
          <w:lang w:val="kk-KZ"/>
        </w:rPr>
        <w:t xml:space="preserve">дәлелдемелермен расталған </w:t>
      </w:r>
      <w:r w:rsidR="005B4320" w:rsidRPr="00777F8B">
        <w:rPr>
          <w:rFonts w:eastAsia="Times New Roman"/>
          <w:lang w:val="kk-KZ"/>
        </w:rPr>
        <w:t>мемлекеттік кіріс</w:t>
      </w:r>
      <w:r w:rsidR="00FB1760" w:rsidRPr="00777F8B">
        <w:rPr>
          <w:rFonts w:eastAsia="Times New Roman"/>
          <w:lang w:val="kk-KZ"/>
        </w:rPr>
        <w:t>тер</w:t>
      </w:r>
      <w:r w:rsidR="005B4320" w:rsidRPr="00777F8B">
        <w:rPr>
          <w:rFonts w:eastAsia="Times New Roman"/>
          <w:lang w:val="kk-KZ"/>
        </w:rPr>
        <w:t xml:space="preserve"> </w:t>
      </w:r>
      <w:r w:rsidR="005B4320" w:rsidRPr="00777F8B">
        <w:rPr>
          <w:color w:val="000000"/>
          <w:lang w:val="kk-KZ"/>
        </w:rPr>
        <w:t>орган</w:t>
      </w:r>
      <w:r w:rsidR="009F0C05" w:rsidRPr="00777F8B">
        <w:rPr>
          <w:color w:val="000000"/>
          <w:lang w:val="kk-KZ"/>
        </w:rPr>
        <w:t>дар</w:t>
      </w:r>
      <w:r w:rsidR="005B4320" w:rsidRPr="00777F8B">
        <w:rPr>
          <w:color w:val="000000"/>
          <w:lang w:val="kk-KZ"/>
        </w:rPr>
        <w:t xml:space="preserve">ының </w:t>
      </w:r>
      <w:r w:rsidR="00433FE7" w:rsidRPr="00777F8B">
        <w:rPr>
          <w:color w:val="000000"/>
          <w:lang w:val="kk-KZ"/>
        </w:rPr>
        <w:t xml:space="preserve">дәлелдері </w:t>
      </w:r>
      <w:r w:rsidR="009F7FD6" w:rsidRPr="00777F8B">
        <w:rPr>
          <w:color w:val="000000"/>
          <w:lang w:val="kk-KZ"/>
        </w:rPr>
        <w:t xml:space="preserve">де </w:t>
      </w:r>
      <w:r w:rsidR="005B4320" w:rsidRPr="00777F8B">
        <w:rPr>
          <w:color w:val="000000"/>
          <w:lang w:val="kk-KZ"/>
        </w:rPr>
        <w:t>куәландыра алады.</w:t>
      </w:r>
    </w:p>
    <w:p w:rsidR="007468A9" w:rsidRPr="00777F8B" w:rsidRDefault="00E21F22" w:rsidP="0098516A">
      <w:pPr>
        <w:spacing w:after="0" w:line="240" w:lineRule="auto"/>
        <w:ind w:firstLine="567"/>
        <w:jc w:val="both"/>
        <w:rPr>
          <w:color w:val="000000"/>
          <w:lang w:val="kk-KZ"/>
        </w:rPr>
      </w:pPr>
      <w:r w:rsidRPr="00777F8B">
        <w:rPr>
          <w:color w:val="000000"/>
          <w:lang w:val="kk-KZ"/>
        </w:rPr>
        <w:t xml:space="preserve"> </w:t>
      </w:r>
      <w:r w:rsidR="003379C2" w:rsidRPr="00777F8B">
        <w:rPr>
          <w:color w:val="000000"/>
          <w:lang w:val="kk-KZ"/>
        </w:rPr>
        <w:t>Салық мерзімдерімен бірге м</w:t>
      </w:r>
      <w:r w:rsidR="007468A9" w:rsidRPr="00777F8B">
        <w:rPr>
          <w:color w:val="000000"/>
          <w:lang w:val="kk-KZ"/>
        </w:rPr>
        <w:t>әмілелерді  жарамсыз деп тану туралы т</w:t>
      </w:r>
      <w:r w:rsidR="009F0C05" w:rsidRPr="00777F8B">
        <w:rPr>
          <w:color w:val="000000"/>
          <w:lang w:val="kk-KZ"/>
        </w:rPr>
        <w:t>алапт</w:t>
      </w:r>
      <w:r w:rsidR="007468A9" w:rsidRPr="00777F8B">
        <w:rPr>
          <w:color w:val="000000"/>
          <w:lang w:val="kk-KZ"/>
        </w:rPr>
        <w:t>ар бойынша талап қоюдың ескіру мерзім</w:t>
      </w:r>
      <w:r w:rsidR="009F0C05" w:rsidRPr="00777F8B">
        <w:rPr>
          <w:color w:val="000000"/>
          <w:lang w:val="kk-KZ"/>
        </w:rPr>
        <w:t>дерінің</w:t>
      </w:r>
      <w:r w:rsidR="007468A9" w:rsidRPr="00777F8B">
        <w:rPr>
          <w:color w:val="000000"/>
          <w:lang w:val="kk-KZ"/>
        </w:rPr>
        <w:t xml:space="preserve"> </w:t>
      </w:r>
      <w:r w:rsidR="003540C3" w:rsidRPr="00777F8B">
        <w:rPr>
          <w:color w:val="000000"/>
          <w:lang w:val="kk-KZ"/>
        </w:rPr>
        <w:t>ара</w:t>
      </w:r>
      <w:r w:rsidR="007468A9" w:rsidRPr="00777F8B">
        <w:rPr>
          <w:color w:val="000000"/>
          <w:lang w:val="kk-KZ"/>
        </w:rPr>
        <w:t>қаты</w:t>
      </w:r>
      <w:r w:rsidR="003540C3" w:rsidRPr="00777F8B">
        <w:rPr>
          <w:color w:val="000000"/>
          <w:lang w:val="kk-KZ"/>
        </w:rPr>
        <w:t>на</w:t>
      </w:r>
      <w:r w:rsidR="007468A9" w:rsidRPr="00777F8B">
        <w:rPr>
          <w:color w:val="000000"/>
          <w:lang w:val="kk-KZ"/>
        </w:rPr>
        <w:t>сы бойынша мәселелерді шешу кезінде</w:t>
      </w:r>
      <w:r w:rsidR="003540C3" w:rsidRPr="00777F8B">
        <w:rPr>
          <w:color w:val="000000"/>
          <w:lang w:val="kk-KZ"/>
        </w:rPr>
        <w:t xml:space="preserve"> соттар азаматтық-құқықтық талап қоюдың ескіру мерзімін басшылыққа алуы керек.</w:t>
      </w:r>
    </w:p>
    <w:p w:rsidR="00833366" w:rsidRPr="00777F8B" w:rsidRDefault="003540C3" w:rsidP="0098516A">
      <w:pPr>
        <w:spacing w:after="0" w:line="240" w:lineRule="auto"/>
        <w:ind w:firstLine="567"/>
        <w:jc w:val="both"/>
        <w:rPr>
          <w:color w:val="000000"/>
          <w:lang w:val="kk-KZ"/>
        </w:rPr>
      </w:pPr>
      <w:r w:rsidRPr="00777F8B">
        <w:rPr>
          <w:color w:val="000000"/>
          <w:lang w:val="kk-KZ"/>
        </w:rPr>
        <w:t>5. Шот-фактураларды жарамсыз деп тану туралы талап қо</w:t>
      </w:r>
      <w:r w:rsidR="009F0C05" w:rsidRPr="00777F8B">
        <w:rPr>
          <w:color w:val="000000"/>
          <w:lang w:val="kk-KZ"/>
        </w:rPr>
        <w:t>йылған</w:t>
      </w:r>
      <w:r w:rsidRPr="00777F8B">
        <w:rPr>
          <w:color w:val="000000"/>
          <w:lang w:val="kk-KZ"/>
        </w:rPr>
        <w:t xml:space="preserve"> жағдайда, шот-фактуралар</w:t>
      </w:r>
      <w:r w:rsidR="00A178A0" w:rsidRPr="00777F8B">
        <w:rPr>
          <w:color w:val="000000"/>
          <w:lang w:val="kk-KZ"/>
        </w:rPr>
        <w:t>дың</w:t>
      </w:r>
      <w:r w:rsidRPr="00777F8B">
        <w:rPr>
          <w:color w:val="000000"/>
          <w:lang w:val="kk-KZ"/>
        </w:rPr>
        <w:t xml:space="preserve"> жазбаша нысанда жасалған мәміле болып таныла алмайтыны</w:t>
      </w:r>
      <w:r w:rsidR="00A178A0" w:rsidRPr="00777F8B">
        <w:rPr>
          <w:color w:val="000000"/>
          <w:lang w:val="kk-KZ"/>
        </w:rPr>
        <w:t>н ескеру керек. Шот-фактура</w:t>
      </w:r>
      <w:r w:rsidRPr="00777F8B">
        <w:rPr>
          <w:color w:val="000000"/>
          <w:lang w:val="kk-KZ"/>
        </w:rPr>
        <w:t xml:space="preserve"> </w:t>
      </w:r>
      <w:r w:rsidR="00A178A0" w:rsidRPr="00777F8B">
        <w:rPr>
          <w:color w:val="000000"/>
          <w:lang w:val="kk-KZ"/>
        </w:rPr>
        <w:t>мәміле</w:t>
      </w:r>
      <w:r w:rsidR="009F0C05" w:rsidRPr="00777F8B">
        <w:rPr>
          <w:color w:val="000000"/>
          <w:lang w:val="kk-KZ"/>
        </w:rPr>
        <w:t>нің</w:t>
      </w:r>
      <w:r w:rsidR="00A178A0" w:rsidRPr="00777F8B">
        <w:rPr>
          <w:color w:val="000000"/>
          <w:lang w:val="kk-KZ"/>
        </w:rPr>
        <w:t xml:space="preserve"> жасалуының, бірақ мәміленің өзі емес, дәлелде</w:t>
      </w:r>
      <w:r w:rsidR="005F0954" w:rsidRPr="00777F8B">
        <w:rPr>
          <w:color w:val="000000"/>
          <w:lang w:val="kk-KZ"/>
        </w:rPr>
        <w:t>меле</w:t>
      </w:r>
      <w:r w:rsidR="00A178A0" w:rsidRPr="00777F8B">
        <w:rPr>
          <w:color w:val="000000"/>
          <w:lang w:val="kk-KZ"/>
        </w:rPr>
        <w:t>рінің бірі болып табылуы мүмкін.</w:t>
      </w:r>
      <w:r w:rsidR="000E1CB0" w:rsidRPr="00777F8B">
        <w:rPr>
          <w:color w:val="000000"/>
          <w:lang w:val="kk-KZ"/>
        </w:rPr>
        <w:t xml:space="preserve"> </w:t>
      </w:r>
    </w:p>
    <w:p w:rsidR="003540C3" w:rsidRPr="00777F8B" w:rsidRDefault="00833366" w:rsidP="0098516A">
      <w:pPr>
        <w:spacing w:after="0" w:line="240" w:lineRule="auto"/>
        <w:ind w:firstLine="567"/>
        <w:jc w:val="both"/>
        <w:rPr>
          <w:color w:val="000000"/>
          <w:lang w:val="kk-KZ"/>
        </w:rPr>
      </w:pPr>
      <w:r w:rsidRPr="00777F8B">
        <w:rPr>
          <w:color w:val="000000"/>
          <w:lang w:val="kk-KZ"/>
        </w:rPr>
        <w:t>Осыға</w:t>
      </w:r>
      <w:r w:rsidR="00B65FE2" w:rsidRPr="00777F8B">
        <w:rPr>
          <w:color w:val="000000"/>
          <w:lang w:val="kk-KZ"/>
        </w:rPr>
        <w:t xml:space="preserve">н байланысты </w:t>
      </w:r>
      <w:r w:rsidR="00E340F4" w:rsidRPr="009631DF">
        <w:rPr>
          <w:color w:val="000000"/>
          <w:highlight w:val="green"/>
          <w:lang w:val="kk-KZ"/>
        </w:rPr>
        <w:t>Қазақстан Республикасы Азаматтық процестік кодексінің (бұдан әрі – АПК)</w:t>
      </w:r>
      <w:r w:rsidR="00B65FE2" w:rsidRPr="00777F8B">
        <w:rPr>
          <w:color w:val="000000"/>
          <w:lang w:val="kk-KZ"/>
        </w:rPr>
        <w:t xml:space="preserve"> 151-бабы бірінші </w:t>
      </w:r>
      <w:r w:rsidRPr="00777F8B">
        <w:rPr>
          <w:color w:val="000000"/>
          <w:lang w:val="kk-KZ"/>
        </w:rPr>
        <w:t xml:space="preserve">бөлігінің </w:t>
      </w:r>
      <w:r w:rsidR="00736DA0" w:rsidRPr="00777F8B">
        <w:rPr>
          <w:color w:val="000000"/>
          <w:lang w:val="kk-KZ"/>
        </w:rPr>
        <w:t xml:space="preserve">                                 </w:t>
      </w:r>
      <w:r w:rsidRPr="00777F8B">
        <w:rPr>
          <w:color w:val="000000"/>
          <w:lang w:val="kk-KZ"/>
        </w:rPr>
        <w:t>1) тармақшасына сәйкес мұндай талап қою арызын қабылдаудан бас тартылуға тиіс, ал егер талап қою арызы соттың іс жүргізуіне қабылданса және азаматтық іс қозғалса, іс бойынша іс жүргізу</w:t>
      </w:r>
      <w:r w:rsidR="00D35C14" w:rsidRPr="00777F8B">
        <w:rPr>
          <w:color w:val="000000"/>
          <w:lang w:val="kk-KZ"/>
        </w:rPr>
        <w:t xml:space="preserve"> АПК-нің 277-бабының </w:t>
      </w:r>
      <w:r w:rsidR="00736DA0" w:rsidRPr="00777F8B">
        <w:rPr>
          <w:color w:val="000000"/>
          <w:lang w:val="kk-KZ"/>
        </w:rPr>
        <w:t xml:space="preserve">                 </w:t>
      </w:r>
      <w:r w:rsidR="00D35C14" w:rsidRPr="00777F8B">
        <w:rPr>
          <w:color w:val="000000"/>
          <w:lang w:val="kk-KZ"/>
        </w:rPr>
        <w:t>1) тармақшасы негізінде тоқтатылуға жатады.</w:t>
      </w:r>
      <w:r w:rsidRPr="00777F8B">
        <w:rPr>
          <w:color w:val="000000"/>
          <w:lang w:val="kk-KZ"/>
        </w:rPr>
        <w:t xml:space="preserve">  </w:t>
      </w:r>
    </w:p>
    <w:p w:rsidR="002B3F88" w:rsidRPr="00777F8B" w:rsidRDefault="002B3F88" w:rsidP="0098516A">
      <w:pPr>
        <w:spacing w:after="0" w:line="240" w:lineRule="auto"/>
        <w:ind w:firstLine="567"/>
        <w:jc w:val="both"/>
        <w:rPr>
          <w:color w:val="000000"/>
          <w:lang w:val="kk-KZ"/>
        </w:rPr>
      </w:pPr>
      <w:r w:rsidRPr="00777F8B">
        <w:rPr>
          <w:color w:val="000000"/>
          <w:lang w:val="kk-KZ"/>
        </w:rPr>
        <w:t>Сонымен бірге практикада шот-фактуралар ғана болған және оларды салық төлеуші өз салықтық міндеттемелерін орындау кезінде назарға алған жағдайлар да туындайды. Мұндай жағдайларда шот-фак</w:t>
      </w:r>
      <w:r w:rsidR="00B303BE" w:rsidRPr="00777F8B">
        <w:rPr>
          <w:color w:val="000000"/>
          <w:lang w:val="kk-KZ"/>
        </w:rPr>
        <w:t>тураның (шот-фактуралардың) болған</w:t>
      </w:r>
      <w:r w:rsidRPr="00777F8B">
        <w:rPr>
          <w:color w:val="000000"/>
          <w:lang w:val="kk-KZ"/>
        </w:rPr>
        <w:t xml:space="preserve">ын растайтын мәміле дау </w:t>
      </w:r>
      <w:r w:rsidR="00AF6BB0" w:rsidRPr="00777F8B">
        <w:rPr>
          <w:color w:val="000000"/>
          <w:lang w:val="kk-KZ"/>
        </w:rPr>
        <w:t>айту нысаны болып табылуы тиіс</w:t>
      </w:r>
      <w:r w:rsidRPr="00777F8B">
        <w:rPr>
          <w:color w:val="000000"/>
          <w:lang w:val="kk-KZ"/>
        </w:rPr>
        <w:t xml:space="preserve">. Сондықтан </w:t>
      </w:r>
      <w:r w:rsidRPr="00777F8B">
        <w:rPr>
          <w:rFonts w:eastAsia="Times New Roman"/>
          <w:lang w:val="kk-KZ"/>
        </w:rPr>
        <w:t>мемлекеттік кіріс</w:t>
      </w:r>
      <w:r w:rsidR="00FB1760" w:rsidRPr="00777F8B">
        <w:rPr>
          <w:rFonts w:eastAsia="Times New Roman"/>
          <w:lang w:val="kk-KZ"/>
        </w:rPr>
        <w:t>тер</w:t>
      </w:r>
      <w:r w:rsidRPr="00777F8B">
        <w:rPr>
          <w:rFonts w:eastAsia="Times New Roman"/>
          <w:lang w:val="kk-KZ"/>
        </w:rPr>
        <w:t xml:space="preserve"> </w:t>
      </w:r>
      <w:r w:rsidRPr="00777F8B">
        <w:rPr>
          <w:color w:val="000000"/>
          <w:lang w:val="kk-KZ"/>
        </w:rPr>
        <w:t>органы талап қою нысанын</w:t>
      </w:r>
      <w:r w:rsidR="00161222" w:rsidRPr="00777F8B">
        <w:rPr>
          <w:color w:val="000000"/>
          <w:lang w:val="kk-KZ"/>
        </w:rPr>
        <w:t xml:space="preserve"> дұрыс көрсеткен</w:t>
      </w:r>
      <w:r w:rsidRPr="00777F8B">
        <w:rPr>
          <w:color w:val="000000"/>
          <w:lang w:val="kk-KZ"/>
        </w:rPr>
        <w:t xml:space="preserve"> және </w:t>
      </w:r>
      <w:r w:rsidR="00161222" w:rsidRPr="00777F8B">
        <w:rPr>
          <w:color w:val="000000"/>
          <w:lang w:val="kk-KZ"/>
        </w:rPr>
        <w:t xml:space="preserve">мәміленің жарамсыздығы </w:t>
      </w:r>
      <w:r w:rsidR="00B303BE" w:rsidRPr="00777F8B">
        <w:rPr>
          <w:color w:val="000000"/>
          <w:lang w:val="kk-KZ"/>
        </w:rPr>
        <w:t>туралы дәлелдерд</w:t>
      </w:r>
      <w:r w:rsidR="00161222" w:rsidRPr="00777F8B">
        <w:rPr>
          <w:color w:val="000000"/>
          <w:lang w:val="kk-KZ"/>
        </w:rPr>
        <w:t xml:space="preserve">ің жеткілікті жиынтығы болған кезде, ол осыдан туындайтын барлық салдарлармен </w:t>
      </w:r>
      <w:r w:rsidR="000D1B87" w:rsidRPr="00777F8B">
        <w:rPr>
          <w:color w:val="000000"/>
          <w:lang w:val="kk-KZ"/>
        </w:rPr>
        <w:t>бірге жарамсыз болып</w:t>
      </w:r>
      <w:r w:rsidR="00161222" w:rsidRPr="00777F8B">
        <w:rPr>
          <w:color w:val="000000"/>
          <w:lang w:val="kk-KZ"/>
        </w:rPr>
        <w:t xml:space="preserve"> танылуы мүмкін.</w:t>
      </w:r>
    </w:p>
    <w:p w:rsidR="00161222" w:rsidRPr="00777F8B" w:rsidRDefault="006C7616" w:rsidP="0098516A">
      <w:pPr>
        <w:spacing w:after="0" w:line="240" w:lineRule="auto"/>
        <w:ind w:left="101" w:right="43" w:firstLine="567"/>
        <w:jc w:val="both"/>
        <w:rPr>
          <w:rFonts w:eastAsia="Times New Roman"/>
          <w:lang w:val="kk-KZ"/>
        </w:rPr>
      </w:pPr>
      <w:r w:rsidRPr="00777F8B">
        <w:rPr>
          <w:rFonts w:eastAsia="Times New Roman"/>
          <w:lang w:val="kk-KZ"/>
        </w:rPr>
        <w:t xml:space="preserve">6. </w:t>
      </w:r>
      <w:r w:rsidR="00161222" w:rsidRPr="00777F8B">
        <w:rPr>
          <w:rFonts w:eastAsia="Times New Roman"/>
          <w:lang w:val="kk-KZ"/>
        </w:rPr>
        <w:t>Жеке кәсіпкерлік субъектісі</w:t>
      </w:r>
      <w:r w:rsidR="00CC33CB" w:rsidRPr="00777F8B">
        <w:rPr>
          <w:rFonts w:eastAsia="Times New Roman"/>
          <w:lang w:val="kk-KZ"/>
        </w:rPr>
        <w:t>нің</w:t>
      </w:r>
      <w:r w:rsidR="00161222" w:rsidRPr="00777F8B">
        <w:rPr>
          <w:rFonts w:eastAsia="Times New Roman"/>
          <w:lang w:val="kk-KZ"/>
        </w:rPr>
        <w:t xml:space="preserve"> азаматқа, ұйымға немесе мемлекетке ірі залал келтірген, </w:t>
      </w:r>
      <w:r w:rsidR="00CC33CB" w:rsidRPr="00777F8B">
        <w:rPr>
          <w:rFonts w:eastAsia="Times New Roman"/>
          <w:lang w:val="kk-KZ"/>
        </w:rPr>
        <w:t xml:space="preserve">мүліктік пайда алу мақсатында </w:t>
      </w:r>
      <w:r w:rsidR="00161222" w:rsidRPr="00777F8B">
        <w:rPr>
          <w:rFonts w:eastAsia="Times New Roman"/>
          <w:lang w:val="kk-KZ"/>
        </w:rPr>
        <w:t xml:space="preserve">іс жүзінде жұмыстарды орындамастан, қызметтер көрсетпестен, тауарларды тиеп жіберместен </w:t>
      </w:r>
      <w:r w:rsidR="005A7135">
        <w:rPr>
          <w:rFonts w:eastAsia="Times New Roman"/>
          <w:lang w:val="kk-KZ"/>
        </w:rPr>
        <w:t xml:space="preserve">  </w:t>
      </w:r>
      <w:r w:rsidR="00161222" w:rsidRPr="00777F8B">
        <w:rPr>
          <w:color w:val="000000"/>
          <w:lang w:val="kk-KZ"/>
        </w:rPr>
        <w:t xml:space="preserve">шот-фактура </w:t>
      </w:r>
      <w:r w:rsidR="00B303BE" w:rsidRPr="00777F8B">
        <w:rPr>
          <w:color w:val="000000"/>
          <w:lang w:val="kk-KZ"/>
        </w:rPr>
        <w:t>жазу жөніндегі әрекеттер</w:t>
      </w:r>
      <w:r w:rsidR="00B827C6" w:rsidRPr="00777F8B">
        <w:rPr>
          <w:color w:val="000000"/>
          <w:lang w:val="kk-KZ"/>
        </w:rPr>
        <w:t xml:space="preserve"> жасауы </w:t>
      </w:r>
      <w:r w:rsidR="00E340F4" w:rsidRPr="00C53FC6">
        <w:rPr>
          <w:color w:val="000000"/>
          <w:highlight w:val="green"/>
          <w:lang w:val="kk-KZ"/>
        </w:rPr>
        <w:t xml:space="preserve">Қазақстан Республикасы </w:t>
      </w:r>
      <w:r w:rsidR="00E340F4" w:rsidRPr="00C53FC6">
        <w:rPr>
          <w:color w:val="000000"/>
          <w:highlight w:val="green"/>
          <w:lang w:val="kk-KZ"/>
        </w:rPr>
        <w:lastRenderedPageBreak/>
        <w:t>Қылмыстық кодексінің</w:t>
      </w:r>
      <w:r w:rsidR="00E340F4">
        <w:rPr>
          <w:color w:val="000000"/>
          <w:lang w:val="kk-KZ"/>
        </w:rPr>
        <w:t xml:space="preserve"> (бұдан әрі – </w:t>
      </w:r>
      <w:r w:rsidR="00E340F4" w:rsidRPr="001226F7">
        <w:rPr>
          <w:color w:val="000000"/>
          <w:lang w:val="kk-KZ"/>
        </w:rPr>
        <w:t>ҚК</w:t>
      </w:r>
      <w:r w:rsidR="00E340F4">
        <w:rPr>
          <w:color w:val="000000"/>
          <w:lang w:val="kk-KZ"/>
        </w:rPr>
        <w:t>)</w:t>
      </w:r>
      <w:r w:rsidR="00E340F4" w:rsidRPr="001226F7">
        <w:rPr>
          <w:color w:val="000000"/>
          <w:lang w:val="kk-KZ"/>
        </w:rPr>
        <w:t xml:space="preserve"> </w:t>
      </w:r>
      <w:r w:rsidR="00B827C6" w:rsidRPr="00777F8B">
        <w:rPr>
          <w:color w:val="000000"/>
          <w:lang w:val="kk-KZ"/>
        </w:rPr>
        <w:t>216-бабы бойынша қылмыстық жауаптылыққа әкеп соғады.</w:t>
      </w:r>
    </w:p>
    <w:p w:rsidR="006C7616" w:rsidRPr="00777F8B" w:rsidRDefault="006C7616" w:rsidP="0098516A">
      <w:pPr>
        <w:spacing w:after="0" w:line="240" w:lineRule="auto"/>
        <w:ind w:left="101" w:right="44" w:firstLine="567"/>
        <w:jc w:val="both"/>
        <w:rPr>
          <w:rFonts w:eastAsia="Times New Roman"/>
          <w:lang w:val="kk-KZ"/>
        </w:rPr>
      </w:pPr>
      <w:r w:rsidRPr="00777F8B">
        <w:rPr>
          <w:rFonts w:eastAsia="Times New Roman"/>
          <w:lang w:val="kk-KZ"/>
        </w:rPr>
        <w:t xml:space="preserve">Салық төлеушiнiң, </w:t>
      </w:r>
      <w:r w:rsidR="00E13A2F" w:rsidRPr="00777F8B">
        <w:rPr>
          <w:rFonts w:eastAsia="Times New Roman"/>
          <w:lang w:val="kk-KZ"/>
        </w:rPr>
        <w:t>атап айтқанда</w:t>
      </w:r>
      <w:r w:rsidR="00E275EE">
        <w:rPr>
          <w:rFonts w:eastAsia="Times New Roman"/>
          <w:lang w:val="kk-KZ"/>
        </w:rPr>
        <w:t>, ҚҚС</w:t>
      </w:r>
      <w:r w:rsidRPr="00E275EE">
        <w:rPr>
          <w:color w:val="000000"/>
          <w:shd w:val="clear" w:color="auto" w:fill="FFFFFF"/>
          <w:lang w:val="kk-KZ"/>
        </w:rPr>
        <w:t xml:space="preserve"> бойынша</w:t>
      </w:r>
      <w:r w:rsidRPr="00777F8B">
        <w:rPr>
          <w:color w:val="000000"/>
          <w:shd w:val="clear" w:color="auto" w:fill="FFFFFF"/>
          <w:lang w:val="kk-KZ"/>
        </w:rPr>
        <w:t xml:space="preserve"> тіркеу есебінде тұрмаған төлеушiнің, сол сияқты жұмыстар орындауды, қызметтер көрсетудi, тауарлар </w:t>
      </w:r>
      <w:r w:rsidR="00E13A2F" w:rsidRPr="00777F8B">
        <w:rPr>
          <w:rFonts w:eastAsia="Times New Roman"/>
          <w:lang w:val="kk-KZ"/>
        </w:rPr>
        <w:t>тиеп жібер</w:t>
      </w:r>
      <w:r w:rsidRPr="00777F8B">
        <w:rPr>
          <w:color w:val="000000"/>
          <w:shd w:val="clear" w:color="auto" w:fill="FFFFFF"/>
          <w:lang w:val="kk-KZ"/>
        </w:rPr>
        <w:t xml:space="preserve">удi іс жүзінде жүргiзбеген тұлғаның жазған және қосылған құн салығы сомасын қамтитын  жалған </w:t>
      </w:r>
      <w:r w:rsidRPr="00777F8B">
        <w:rPr>
          <w:rFonts w:eastAsia="Times New Roman"/>
          <w:lang w:val="kk-KZ"/>
        </w:rPr>
        <w:t xml:space="preserve">шот-фактураны жазып беруi, </w:t>
      </w:r>
      <w:r w:rsidR="00E13A2F" w:rsidRPr="00777F8B">
        <w:rPr>
          <w:rFonts w:eastAsia="Times New Roman"/>
          <w:lang w:val="kk-KZ"/>
        </w:rPr>
        <w:t>қылмыстық құқық бұзушылық белгілері болмаған кезде</w:t>
      </w:r>
      <w:r w:rsidRPr="00777F8B">
        <w:rPr>
          <w:rFonts w:eastAsia="Times New Roman"/>
          <w:lang w:val="kk-KZ"/>
        </w:rPr>
        <w:t xml:space="preserve"> Әкімшілік құқық бұзушылық туралы Қазақстан Республикасы Кодексінің 280-бабы бойынша әкімшілік жауаптылыққа әкеп соғады.</w:t>
      </w:r>
    </w:p>
    <w:p w:rsidR="00484489" w:rsidRPr="00777F8B" w:rsidRDefault="00484489" w:rsidP="0098516A">
      <w:pPr>
        <w:spacing w:after="0" w:line="240" w:lineRule="auto"/>
        <w:ind w:firstLine="567"/>
        <w:jc w:val="both"/>
        <w:rPr>
          <w:rFonts w:eastAsia="Times New Roman"/>
          <w:lang w:val="kk-KZ"/>
        </w:rPr>
      </w:pPr>
      <w:r w:rsidRPr="00777F8B">
        <w:rPr>
          <w:rFonts w:eastAsia="Times New Roman"/>
          <w:lang w:val="kk-KZ"/>
        </w:rPr>
        <w:t>Жалған шот-фактураны жазып берген тұлғаны жауаптылыққа тарту</w:t>
      </w:r>
      <w:r w:rsidR="006C7616" w:rsidRPr="00777F8B">
        <w:rPr>
          <w:rFonts w:eastAsia="Times New Roman"/>
          <w:lang w:val="kk-KZ"/>
        </w:rPr>
        <w:t xml:space="preserve"> мүмкін болма</w:t>
      </w:r>
      <w:r w:rsidRPr="00777F8B">
        <w:rPr>
          <w:rFonts w:eastAsia="Times New Roman"/>
          <w:lang w:val="kk-KZ"/>
        </w:rPr>
        <w:t>ған кезде мемлекеттік кіріс</w:t>
      </w:r>
      <w:r w:rsidR="00FB1760" w:rsidRPr="00777F8B">
        <w:rPr>
          <w:rFonts w:eastAsia="Times New Roman"/>
          <w:lang w:val="kk-KZ"/>
        </w:rPr>
        <w:t>тер</w:t>
      </w:r>
      <w:r w:rsidRPr="00777F8B">
        <w:rPr>
          <w:rFonts w:eastAsia="Times New Roman"/>
          <w:lang w:val="kk-KZ"/>
        </w:rPr>
        <w:t xml:space="preserve"> </w:t>
      </w:r>
      <w:r w:rsidRPr="00777F8B">
        <w:rPr>
          <w:color w:val="000000"/>
          <w:lang w:val="kk-KZ"/>
        </w:rPr>
        <w:t xml:space="preserve">органдарының </w:t>
      </w:r>
      <w:r w:rsidRPr="00777F8B">
        <w:rPr>
          <w:rFonts w:eastAsia="Times New Roman"/>
          <w:lang w:val="kk-KZ"/>
        </w:rPr>
        <w:t xml:space="preserve">азаматтық сот ісін жүргізу тәртібінде </w:t>
      </w:r>
      <w:r w:rsidRPr="00777F8B">
        <w:rPr>
          <w:color w:val="000000"/>
          <w:lang w:val="kk-KZ"/>
        </w:rPr>
        <w:t>мәмілені жарамсыз деп тану туралы талап қою</w:t>
      </w:r>
      <w:r w:rsidR="00B303BE" w:rsidRPr="00777F8B">
        <w:rPr>
          <w:color w:val="000000"/>
          <w:lang w:val="kk-KZ"/>
        </w:rPr>
        <w:t xml:space="preserve"> арқылы</w:t>
      </w:r>
      <w:r w:rsidRPr="00777F8B">
        <w:rPr>
          <w:color w:val="000000"/>
          <w:lang w:val="kk-KZ"/>
        </w:rPr>
        <w:t xml:space="preserve"> сотқа жүгіну құқығы бар</w:t>
      </w:r>
      <w:r w:rsidR="006C7616" w:rsidRPr="00777F8B">
        <w:rPr>
          <w:rFonts w:eastAsia="Times New Roman"/>
          <w:lang w:val="kk-KZ"/>
        </w:rPr>
        <w:t xml:space="preserve">.  </w:t>
      </w:r>
    </w:p>
    <w:p w:rsidR="00484489" w:rsidRPr="00777F8B" w:rsidRDefault="00484489" w:rsidP="0098516A">
      <w:pPr>
        <w:spacing w:after="0" w:line="240" w:lineRule="auto"/>
        <w:ind w:firstLine="567"/>
        <w:jc w:val="both"/>
        <w:rPr>
          <w:rFonts w:eastAsia="Times New Roman"/>
          <w:lang w:val="kk-KZ"/>
        </w:rPr>
      </w:pPr>
      <w:r w:rsidRPr="00777F8B">
        <w:rPr>
          <w:rFonts w:eastAsia="Times New Roman"/>
          <w:lang w:val="kk-KZ"/>
        </w:rPr>
        <w:t xml:space="preserve">Тараптардың </w:t>
      </w:r>
      <w:r w:rsidRPr="00777F8B">
        <w:rPr>
          <w:lang w:val="kk-KZ"/>
        </w:rPr>
        <w:t>жарыспалылығы мен тең құқықтылығы қағидаттарына сәйкес контрагенттер өздерінің тарапынан</w:t>
      </w:r>
      <w:r w:rsidR="00F7713E" w:rsidRPr="00777F8B">
        <w:rPr>
          <w:lang w:val="kk-KZ"/>
        </w:rPr>
        <w:t xml:space="preserve"> </w:t>
      </w:r>
      <w:r w:rsidR="00F7713E" w:rsidRPr="00777F8B">
        <w:rPr>
          <w:color w:val="000000"/>
          <w:lang w:val="kk-KZ"/>
        </w:rPr>
        <w:t>мәміленің  жарамдылығын</w:t>
      </w:r>
      <w:r w:rsidRPr="00777F8B">
        <w:rPr>
          <w:lang w:val="kk-KZ"/>
        </w:rPr>
        <w:t xml:space="preserve"> </w:t>
      </w:r>
      <w:r w:rsidRPr="00777F8B">
        <w:rPr>
          <w:rFonts w:eastAsia="Times New Roman"/>
          <w:lang w:val="kk-KZ"/>
        </w:rPr>
        <w:t xml:space="preserve">азаматтық процес шеңберінде </w:t>
      </w:r>
      <w:r w:rsidR="00F7713E" w:rsidRPr="00777F8B">
        <w:rPr>
          <w:rFonts w:eastAsia="Times New Roman"/>
          <w:lang w:val="kk-KZ"/>
        </w:rPr>
        <w:t>дәлелдеуге құқылы.</w:t>
      </w:r>
    </w:p>
    <w:p w:rsidR="006C7616" w:rsidRPr="00777F8B" w:rsidRDefault="00F7713E" w:rsidP="0098516A">
      <w:pPr>
        <w:spacing w:after="0" w:line="240" w:lineRule="auto"/>
        <w:ind w:firstLine="567"/>
        <w:jc w:val="both"/>
        <w:rPr>
          <w:rFonts w:eastAsia="Times New Roman"/>
          <w:lang w:val="kk-KZ"/>
        </w:rPr>
      </w:pPr>
      <w:r w:rsidRPr="00777F8B">
        <w:rPr>
          <w:rFonts w:eastAsia="Times New Roman"/>
          <w:lang w:val="kk-KZ"/>
        </w:rPr>
        <w:t>7</w:t>
      </w:r>
      <w:r w:rsidR="006C7616" w:rsidRPr="00777F8B">
        <w:rPr>
          <w:rFonts w:eastAsia="Times New Roman"/>
          <w:lang w:val="kk-KZ"/>
        </w:rPr>
        <w:t>. Жауапкерлердің бірі, оның і</w:t>
      </w:r>
      <w:r w:rsidR="00066E6E" w:rsidRPr="00777F8B">
        <w:rPr>
          <w:rFonts w:eastAsia="Times New Roman"/>
          <w:lang w:val="kk-KZ"/>
        </w:rPr>
        <w:t>шінде, банкроттығына байланысты</w:t>
      </w:r>
      <w:r w:rsidR="006C7616" w:rsidRPr="00777F8B">
        <w:rPr>
          <w:rFonts w:eastAsia="Times New Roman"/>
          <w:lang w:val="kk-KZ"/>
        </w:rPr>
        <w:t xml:space="preserve"> не оның тіркелуін жарамсыз деп тануға  байланысты таратылған болса, </w:t>
      </w:r>
      <w:r w:rsidRPr="00777F8B">
        <w:rPr>
          <w:color w:val="000000"/>
          <w:lang w:val="kk-KZ"/>
        </w:rPr>
        <w:t xml:space="preserve">мәмілені  жарамсыз деп тану туралы </w:t>
      </w:r>
      <w:r w:rsidR="006C7616" w:rsidRPr="00777F8B">
        <w:rPr>
          <w:rFonts w:eastAsia="Times New Roman"/>
          <w:lang w:val="kk-KZ"/>
        </w:rPr>
        <w:t>іс бойынша іс жүргізу тоқтатылуға жатпайды.</w:t>
      </w:r>
    </w:p>
    <w:p w:rsidR="00793C3C" w:rsidRPr="00777F8B" w:rsidRDefault="006C7616" w:rsidP="0098516A">
      <w:pPr>
        <w:spacing w:after="0" w:line="240" w:lineRule="auto"/>
        <w:ind w:firstLine="567"/>
        <w:jc w:val="both"/>
        <w:rPr>
          <w:rFonts w:eastAsia="Times New Roman"/>
          <w:lang w:val="kk-KZ"/>
        </w:rPr>
      </w:pPr>
      <w:r w:rsidRPr="00777F8B">
        <w:rPr>
          <w:rFonts w:eastAsia="Times New Roman"/>
          <w:lang w:val="kk-KZ"/>
        </w:rPr>
        <w:t xml:space="preserve">Ол мәні бойынша қаралуға жатады, өйткені іс бойынша екінші жауапкер бар, ол </w:t>
      </w:r>
      <w:r w:rsidR="00793C3C" w:rsidRPr="00777F8B">
        <w:rPr>
          <w:rFonts w:eastAsia="Times New Roman"/>
          <w:lang w:val="kk-KZ"/>
        </w:rPr>
        <w:t xml:space="preserve">нақты </w:t>
      </w:r>
      <w:r w:rsidR="00736DA0" w:rsidRPr="00777F8B">
        <w:rPr>
          <w:rFonts w:eastAsia="Times New Roman"/>
          <w:lang w:val="kk-KZ"/>
        </w:rPr>
        <w:t>жұмыс істейтін</w:t>
      </w:r>
      <w:r w:rsidRPr="00777F8B">
        <w:rPr>
          <w:rFonts w:eastAsia="Times New Roman"/>
          <w:lang w:val="kk-KZ"/>
        </w:rPr>
        <w:t xml:space="preserve"> кәсіпорын болып табылады және өз салықтық міндетте</w:t>
      </w:r>
      <w:r w:rsidR="00793C3C" w:rsidRPr="00777F8B">
        <w:rPr>
          <w:rFonts w:eastAsia="Times New Roman"/>
          <w:lang w:val="kk-KZ"/>
        </w:rPr>
        <w:t>меле</w:t>
      </w:r>
      <w:r w:rsidRPr="00777F8B">
        <w:rPr>
          <w:rFonts w:eastAsia="Times New Roman"/>
          <w:lang w:val="kk-KZ"/>
        </w:rPr>
        <w:t>рін дау</w:t>
      </w:r>
      <w:r w:rsidR="00793C3C" w:rsidRPr="00777F8B">
        <w:rPr>
          <w:rFonts w:eastAsia="Times New Roman"/>
          <w:lang w:val="kk-KZ"/>
        </w:rPr>
        <w:t xml:space="preserve"> айтылған</w:t>
      </w:r>
      <w:r w:rsidR="00066E6E" w:rsidRPr="00777F8B">
        <w:rPr>
          <w:rFonts w:eastAsia="Times New Roman"/>
          <w:lang w:val="kk-KZ"/>
        </w:rPr>
        <w:t xml:space="preserve"> мәміле</w:t>
      </w:r>
      <w:r w:rsidR="00793C3C" w:rsidRPr="00777F8B">
        <w:rPr>
          <w:rFonts w:eastAsia="Times New Roman"/>
          <w:lang w:val="kk-KZ"/>
        </w:rPr>
        <w:t>нің</w:t>
      </w:r>
      <w:r w:rsidR="00066E6E" w:rsidRPr="00777F8B">
        <w:rPr>
          <w:rFonts w:eastAsia="Times New Roman"/>
          <w:lang w:val="kk-KZ"/>
        </w:rPr>
        <w:t xml:space="preserve"> деректерін ескере</w:t>
      </w:r>
      <w:r w:rsidR="00793C3C" w:rsidRPr="00777F8B">
        <w:rPr>
          <w:rFonts w:eastAsia="Times New Roman"/>
          <w:lang w:val="kk-KZ"/>
        </w:rPr>
        <w:t xml:space="preserve"> отырып айқындаған. </w:t>
      </w:r>
      <w:r w:rsidRPr="00777F8B">
        <w:rPr>
          <w:rFonts w:eastAsia="Times New Roman"/>
          <w:lang w:val="kk-KZ"/>
        </w:rPr>
        <w:t xml:space="preserve">Осы </w:t>
      </w:r>
      <w:r w:rsidR="00793C3C" w:rsidRPr="00777F8B">
        <w:rPr>
          <w:rFonts w:eastAsia="Times New Roman"/>
          <w:lang w:val="kk-KZ"/>
        </w:rPr>
        <w:t xml:space="preserve">жауапкерге қатысты </w:t>
      </w:r>
      <w:r w:rsidR="00B303BE" w:rsidRPr="00777F8B">
        <w:rPr>
          <w:rFonts w:eastAsia="Times New Roman"/>
          <w:lang w:val="kk-KZ"/>
        </w:rPr>
        <w:t xml:space="preserve">қойылған </w:t>
      </w:r>
      <w:r w:rsidRPr="00777F8B">
        <w:rPr>
          <w:rFonts w:eastAsia="Times New Roman"/>
          <w:lang w:val="kk-KZ"/>
        </w:rPr>
        <w:t>талап, оның контрагентінің тара</w:t>
      </w:r>
      <w:r w:rsidR="00793C3C" w:rsidRPr="00777F8B">
        <w:rPr>
          <w:rFonts w:eastAsia="Times New Roman"/>
          <w:lang w:val="kk-KZ"/>
        </w:rPr>
        <w:t>ты</w:t>
      </w:r>
      <w:r w:rsidRPr="00777F8B">
        <w:rPr>
          <w:rFonts w:eastAsia="Times New Roman"/>
          <w:lang w:val="kk-KZ"/>
        </w:rPr>
        <w:t>луына қарамаст</w:t>
      </w:r>
      <w:r w:rsidR="00793C3C" w:rsidRPr="00777F8B">
        <w:rPr>
          <w:rFonts w:eastAsia="Times New Roman"/>
          <w:lang w:val="kk-KZ"/>
        </w:rPr>
        <w:t>ан, мәні бойынша шешуге жатады.</w:t>
      </w:r>
    </w:p>
    <w:p w:rsidR="00793C3C" w:rsidRPr="00777F8B" w:rsidRDefault="000D1B87" w:rsidP="0098516A">
      <w:pPr>
        <w:spacing w:after="0" w:line="240" w:lineRule="auto"/>
        <w:ind w:firstLine="567"/>
        <w:jc w:val="both"/>
        <w:rPr>
          <w:rFonts w:eastAsia="Times New Roman"/>
          <w:lang w:val="kk-KZ"/>
        </w:rPr>
      </w:pPr>
      <w:r w:rsidRPr="00777F8B">
        <w:rPr>
          <w:rFonts w:eastAsia="Times New Roman"/>
          <w:lang w:val="kk-KZ"/>
        </w:rPr>
        <w:t>К</w:t>
      </w:r>
      <w:r w:rsidR="00066E6E" w:rsidRPr="00777F8B">
        <w:rPr>
          <w:rFonts w:eastAsia="Times New Roman"/>
          <w:lang w:val="kk-KZ"/>
        </w:rPr>
        <w:t>онтрагент</w:t>
      </w:r>
      <w:r w:rsidR="00793C3C" w:rsidRPr="00777F8B">
        <w:rPr>
          <w:rFonts w:eastAsia="Times New Roman"/>
          <w:lang w:val="kk-KZ"/>
        </w:rPr>
        <w:t xml:space="preserve">тің қызметі </w:t>
      </w:r>
      <w:r w:rsidR="00F45C2F" w:rsidRPr="0098516A">
        <w:rPr>
          <w:color w:val="000000"/>
          <w:lang w:val="kk-KZ"/>
        </w:rPr>
        <w:t>басынан бастап</w:t>
      </w:r>
      <w:r w:rsidR="000F51E5" w:rsidRPr="00777F8B">
        <w:rPr>
          <w:rStyle w:val="apple-converted-space"/>
          <w:rFonts w:ascii="Courier New" w:hAnsi="Courier New" w:cs="Courier New"/>
          <w:color w:val="000000"/>
          <w:sz w:val="20"/>
          <w:szCs w:val="20"/>
          <w:shd w:val="clear" w:color="auto" w:fill="F4F5F6"/>
          <w:lang w:val="kk-KZ"/>
        </w:rPr>
        <w:t> </w:t>
      </w:r>
      <w:r w:rsidR="006E6964" w:rsidRPr="00777F8B">
        <w:rPr>
          <w:lang w:val="kk-KZ"/>
        </w:rPr>
        <w:t>заңс</w:t>
      </w:r>
      <w:r w:rsidR="00F45C2F" w:rsidRPr="00777F8B">
        <w:rPr>
          <w:lang w:val="kk-KZ"/>
        </w:rPr>
        <w:t>ыз</w:t>
      </w:r>
      <w:r w:rsidR="00D8737D" w:rsidRPr="00777F8B">
        <w:rPr>
          <w:lang w:val="kk-KZ"/>
        </w:rPr>
        <w:t xml:space="preserve"> болып табылатын</w:t>
      </w:r>
      <w:r w:rsidR="00F45C2F" w:rsidRPr="00777F8B">
        <w:rPr>
          <w:lang w:val="kk-KZ"/>
        </w:rPr>
        <w:t xml:space="preserve"> жағдайлар да </w:t>
      </w:r>
      <w:r w:rsidR="00D8737D" w:rsidRPr="00777F8B">
        <w:rPr>
          <w:lang w:val="kk-KZ"/>
        </w:rPr>
        <w:t>болуы</w:t>
      </w:r>
      <w:r w:rsidR="006E6964" w:rsidRPr="00777F8B">
        <w:rPr>
          <w:lang w:val="kk-KZ"/>
        </w:rPr>
        <w:t xml:space="preserve"> мүмкін,</w:t>
      </w:r>
      <w:r w:rsidR="00D8737D" w:rsidRPr="00777F8B">
        <w:rPr>
          <w:lang w:val="kk-KZ"/>
        </w:rPr>
        <w:t xml:space="preserve"> </w:t>
      </w:r>
      <w:r w:rsidRPr="00777F8B">
        <w:rPr>
          <w:lang w:val="kk-KZ"/>
        </w:rPr>
        <w:t>өйткені</w:t>
      </w:r>
      <w:r w:rsidR="006E6964" w:rsidRPr="00777F8B">
        <w:rPr>
          <w:lang w:val="kk-KZ"/>
        </w:rPr>
        <w:t xml:space="preserve"> оны құру кезінде </w:t>
      </w:r>
      <w:r w:rsidRPr="00777F8B">
        <w:rPr>
          <w:lang w:val="kk-KZ"/>
        </w:rPr>
        <w:t>жойылмайтын</w:t>
      </w:r>
      <w:r w:rsidR="00E34393" w:rsidRPr="00777F8B">
        <w:rPr>
          <w:rStyle w:val="apple-converted-space"/>
          <w:rFonts w:ascii="Courier New" w:hAnsi="Courier New" w:cs="Courier New"/>
          <w:color w:val="000000"/>
          <w:spacing w:val="2"/>
          <w:sz w:val="20"/>
          <w:szCs w:val="20"/>
          <w:shd w:val="clear" w:color="auto" w:fill="F4F5F6"/>
          <w:lang w:val="kk-KZ"/>
        </w:rPr>
        <w:t> </w:t>
      </w:r>
      <w:r w:rsidR="00D8737D" w:rsidRPr="00777F8B">
        <w:rPr>
          <w:lang w:val="kk-KZ"/>
        </w:rPr>
        <w:t>сипатта жіберілген заңнаманы</w:t>
      </w:r>
      <w:r w:rsidR="006E6964" w:rsidRPr="00777F8B">
        <w:rPr>
          <w:lang w:val="kk-KZ"/>
        </w:rPr>
        <w:t xml:space="preserve"> бұзу</w:t>
      </w:r>
      <w:r w:rsidR="00D8737D" w:rsidRPr="00777F8B">
        <w:rPr>
          <w:lang w:val="kk-KZ"/>
        </w:rPr>
        <w:t>шылықтарғ</w:t>
      </w:r>
      <w:r w:rsidR="00E34393" w:rsidRPr="00777F8B">
        <w:rPr>
          <w:lang w:val="kk-KZ"/>
        </w:rPr>
        <w:t>а байланысты</w:t>
      </w:r>
      <w:r w:rsidRPr="00777F8B">
        <w:rPr>
          <w:lang w:val="kk-KZ"/>
        </w:rPr>
        <w:t>,</w:t>
      </w:r>
      <w:r w:rsidR="000F51E5" w:rsidRPr="00777F8B">
        <w:rPr>
          <w:lang w:val="kk-KZ"/>
        </w:rPr>
        <w:t xml:space="preserve"> тіркеуді</w:t>
      </w:r>
      <w:r w:rsidR="006E6964" w:rsidRPr="00777F8B">
        <w:rPr>
          <w:lang w:val="kk-KZ"/>
        </w:rPr>
        <w:t xml:space="preserve"> жарамсыз</w:t>
      </w:r>
      <w:r w:rsidR="000F51E5" w:rsidRPr="00777F8B">
        <w:rPr>
          <w:lang w:val="kk-KZ"/>
        </w:rPr>
        <w:t xml:space="preserve"> деп</w:t>
      </w:r>
      <w:r w:rsidR="00E34393" w:rsidRPr="00777F8B">
        <w:rPr>
          <w:lang w:val="kk-KZ"/>
        </w:rPr>
        <w:t xml:space="preserve"> тану</w:t>
      </w:r>
      <w:r w:rsidRPr="00777F8B">
        <w:rPr>
          <w:lang w:val="kk-KZ"/>
        </w:rPr>
        <w:t xml:space="preserve"> туралы</w:t>
      </w:r>
      <w:r w:rsidR="00E34393" w:rsidRPr="00777F8B">
        <w:rPr>
          <w:lang w:val="kk-KZ"/>
        </w:rPr>
        <w:t xml:space="preserve"> негіз</w:t>
      </w:r>
      <w:r w:rsidR="006E6964" w:rsidRPr="00777F8B">
        <w:rPr>
          <w:lang w:val="kk-KZ"/>
        </w:rPr>
        <w:t xml:space="preserve"> бойынша оның таратылуы расталады.  </w:t>
      </w:r>
    </w:p>
    <w:p w:rsidR="006C7616" w:rsidRPr="00777F8B" w:rsidRDefault="006E6964" w:rsidP="0098516A">
      <w:pPr>
        <w:spacing w:after="0" w:line="240" w:lineRule="auto"/>
        <w:ind w:firstLine="567"/>
        <w:jc w:val="both"/>
        <w:rPr>
          <w:rFonts w:eastAsia="Times New Roman"/>
          <w:lang w:val="kk-KZ"/>
        </w:rPr>
      </w:pPr>
      <w:r w:rsidRPr="00777F8B">
        <w:rPr>
          <w:rFonts w:eastAsia="Times New Roman"/>
          <w:lang w:val="kk-KZ"/>
        </w:rPr>
        <w:t>8</w:t>
      </w:r>
      <w:r w:rsidR="007373D7" w:rsidRPr="00777F8B">
        <w:rPr>
          <w:rFonts w:eastAsia="Times New Roman"/>
          <w:lang w:val="kk-KZ"/>
        </w:rPr>
        <w:t xml:space="preserve">. Салық кодексінің </w:t>
      </w:r>
      <w:r w:rsidR="006C7616" w:rsidRPr="00777F8B">
        <w:rPr>
          <w:rFonts w:eastAsia="Times New Roman"/>
          <w:lang w:val="kk-KZ"/>
        </w:rPr>
        <w:t xml:space="preserve">55-бабы </w:t>
      </w:r>
      <w:r w:rsidR="007373D7" w:rsidRPr="00777F8B">
        <w:rPr>
          <w:rFonts w:eastAsia="Times New Roman"/>
          <w:lang w:val="kk-KZ"/>
        </w:rPr>
        <w:t xml:space="preserve">1-тармағының </w:t>
      </w:r>
      <w:r w:rsidR="006C7616" w:rsidRPr="00777F8B">
        <w:rPr>
          <w:rFonts w:eastAsia="Times New Roman"/>
          <w:lang w:val="kk-KZ"/>
        </w:rPr>
        <w:t>2) тармақшасына сәйкес жекелеген қызмет түрлерімен айналысу құқығы үшін лицензиялық алым бюджетке төленет</w:t>
      </w:r>
      <w:r w:rsidR="00066E6E" w:rsidRPr="00777F8B">
        <w:rPr>
          <w:rFonts w:eastAsia="Times New Roman"/>
          <w:lang w:val="kk-KZ"/>
        </w:rPr>
        <w:t>ін басқа да міндетті төлемдерге</w:t>
      </w:r>
      <w:r w:rsidR="006C7616" w:rsidRPr="00777F8B">
        <w:rPr>
          <w:rFonts w:eastAsia="Times New Roman"/>
          <w:lang w:val="kk-KZ"/>
        </w:rPr>
        <w:t xml:space="preserve"> жатады. </w:t>
      </w:r>
    </w:p>
    <w:p w:rsidR="00CF5E5E" w:rsidRPr="00777F8B" w:rsidRDefault="006C7616" w:rsidP="0098516A">
      <w:pPr>
        <w:spacing w:after="0" w:line="240" w:lineRule="auto"/>
        <w:ind w:firstLine="567"/>
        <w:jc w:val="both"/>
        <w:rPr>
          <w:rFonts w:eastAsia="Times New Roman"/>
          <w:lang w:val="kk-KZ"/>
        </w:rPr>
      </w:pPr>
      <w:r w:rsidRPr="00777F8B">
        <w:rPr>
          <w:rFonts w:eastAsia="Times New Roman"/>
          <w:lang w:val="kk-KZ"/>
        </w:rPr>
        <w:t xml:space="preserve"> Салық кодексінің 472-бабының 2 және 3-тармақтарына сәйкес </w:t>
      </w:r>
      <w:r w:rsidR="00AF50ED" w:rsidRPr="00777F8B">
        <w:rPr>
          <w:rFonts w:eastAsia="Times New Roman"/>
          <w:lang w:val="kk-KZ"/>
        </w:rPr>
        <w:t xml:space="preserve">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бойынша, алкоголь өнімін өндіру аумағында оны сақтау және бөлшек саудада өткізу жөніндегі қызметті қоспағанда, алкоголь өнімін сақтау және бөлшек саудада өткізу бойынша қызметті жүзеге асыруға </w:t>
      </w:r>
      <w:r w:rsidR="0078100A" w:rsidRPr="00777F8B">
        <w:rPr>
          <w:rFonts w:eastAsia="Times New Roman"/>
          <w:lang w:val="kk-KZ"/>
        </w:rPr>
        <w:t xml:space="preserve">лицензия алатын төлеушілер алым сомасын лицензиарға тиісті құжаттарды бергенге дейін төлейді. </w:t>
      </w:r>
    </w:p>
    <w:p w:rsidR="00364421" w:rsidRPr="00777F8B" w:rsidRDefault="00364421" w:rsidP="0098516A">
      <w:pPr>
        <w:spacing w:after="0" w:line="240" w:lineRule="auto"/>
        <w:ind w:firstLine="567"/>
        <w:jc w:val="both"/>
        <w:rPr>
          <w:rFonts w:eastAsia="Times New Roman"/>
          <w:lang w:val="kk-KZ"/>
        </w:rPr>
      </w:pPr>
      <w:r w:rsidRPr="00777F8B">
        <w:rPr>
          <w:rFonts w:eastAsia="Times New Roman"/>
          <w:lang w:val="kk-KZ"/>
        </w:rPr>
        <w:t>Бұ</w:t>
      </w:r>
      <w:r w:rsidR="006C7616" w:rsidRPr="00777F8B">
        <w:rPr>
          <w:rFonts w:eastAsia="Times New Roman"/>
          <w:lang w:val="kk-KZ"/>
        </w:rPr>
        <w:t xml:space="preserve">дан басқа, лицензия алған төлеушілер </w:t>
      </w:r>
      <w:r w:rsidRPr="00777F8B">
        <w:rPr>
          <w:rFonts w:eastAsia="Times New Roman"/>
          <w:lang w:val="kk-KZ"/>
        </w:rPr>
        <w:t>тиісті саладағы қызметті жүзеге асырудың бірінші жылын қоспағанда, алым сомасын жыл сайын ағымдағы жылғы 20 шілдеге дейін төлейді.</w:t>
      </w:r>
    </w:p>
    <w:p w:rsidR="006C7616" w:rsidRPr="00777F8B" w:rsidRDefault="006C7616" w:rsidP="0098516A">
      <w:pPr>
        <w:spacing w:after="0" w:line="240" w:lineRule="auto"/>
        <w:ind w:firstLine="567"/>
        <w:jc w:val="both"/>
        <w:rPr>
          <w:rFonts w:eastAsia="Times New Roman"/>
          <w:lang w:val="kk-KZ"/>
        </w:rPr>
      </w:pPr>
      <w:r w:rsidRPr="00777F8B">
        <w:rPr>
          <w:lang w:val="kk-KZ"/>
        </w:rPr>
        <w:lastRenderedPageBreak/>
        <w:t xml:space="preserve">«Этил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w:t>
      </w:r>
      <w:r w:rsidR="00066E6E" w:rsidRPr="00777F8B">
        <w:rPr>
          <w:rFonts w:eastAsia="Times New Roman"/>
          <w:lang w:val="kk-KZ"/>
        </w:rPr>
        <w:t xml:space="preserve">Қазақстан Республикасы Үкіметінің </w:t>
      </w:r>
      <w:r w:rsidRPr="00777F8B">
        <w:rPr>
          <w:rFonts w:eastAsia="Times New Roman"/>
          <w:lang w:val="kk-KZ"/>
        </w:rPr>
        <w:t xml:space="preserve">2015 жылғы 10 тамыздағы № 634 қаулысымен жоғарыда аталған қызмет түрлерін жүзеге асыру </w:t>
      </w:r>
      <w:r w:rsidR="00364421" w:rsidRPr="00777F8B">
        <w:rPr>
          <w:rFonts w:eastAsia="Times New Roman"/>
          <w:lang w:val="kk-KZ"/>
        </w:rPr>
        <w:t>жөніндегі лицензиар болып</w:t>
      </w:r>
      <w:r w:rsidRPr="00777F8B">
        <w:rPr>
          <w:rFonts w:eastAsia="Times New Roman"/>
          <w:lang w:val="kk-KZ"/>
        </w:rPr>
        <w:t xml:space="preserve"> Қазақстан Республикасы Қаржы министрлігі Мемлекеттік кіріст</w:t>
      </w:r>
      <w:r w:rsidR="00F74F6C" w:rsidRPr="00777F8B">
        <w:rPr>
          <w:rFonts w:eastAsia="Times New Roman"/>
          <w:lang w:val="kk-KZ"/>
        </w:rPr>
        <w:t>ер комитетінің облыстар, Астана және</w:t>
      </w:r>
      <w:r w:rsidRPr="00777F8B">
        <w:rPr>
          <w:rFonts w:eastAsia="Times New Roman"/>
          <w:lang w:val="kk-KZ"/>
        </w:rPr>
        <w:t xml:space="preserve"> Алматы қалалары бойынша аумақтық органдары</w:t>
      </w:r>
      <w:r w:rsidR="004E249B" w:rsidRPr="00777F8B">
        <w:rPr>
          <w:rFonts w:eastAsia="Times New Roman"/>
          <w:lang w:val="kk-KZ"/>
        </w:rPr>
        <w:t xml:space="preserve"> айқындалған</w:t>
      </w:r>
      <w:r w:rsidRPr="00777F8B">
        <w:rPr>
          <w:rFonts w:eastAsia="Times New Roman"/>
          <w:lang w:val="kk-KZ"/>
        </w:rPr>
        <w:t xml:space="preserve">. </w:t>
      </w:r>
      <w:r w:rsidR="00066E6E" w:rsidRPr="00777F8B">
        <w:rPr>
          <w:rFonts w:eastAsia="Times New Roman"/>
          <w:lang w:val="kk-KZ"/>
        </w:rPr>
        <w:t xml:space="preserve"> </w:t>
      </w:r>
    </w:p>
    <w:p w:rsidR="00E44347" w:rsidRPr="00777F8B" w:rsidRDefault="000949D7" w:rsidP="0098516A">
      <w:pPr>
        <w:spacing w:after="0" w:line="240" w:lineRule="auto"/>
        <w:ind w:firstLine="567"/>
        <w:jc w:val="both"/>
        <w:rPr>
          <w:rFonts w:eastAsia="Times New Roman"/>
          <w:lang w:val="kk-KZ"/>
        </w:rPr>
      </w:pPr>
      <w:r w:rsidRPr="00777F8B">
        <w:rPr>
          <w:rFonts w:eastAsia="Times New Roman"/>
          <w:lang w:val="kk-KZ"/>
        </w:rPr>
        <w:t>Салық кодексінің 83-тарауына сәйкес жыл сайынғы лицензиялық алым сомасы</w:t>
      </w:r>
      <w:r w:rsidR="008647DF" w:rsidRPr="00777F8B">
        <w:rPr>
          <w:rFonts w:eastAsia="Times New Roman"/>
          <w:lang w:val="kk-KZ"/>
        </w:rPr>
        <w:t>ның</w:t>
      </w:r>
      <w:r w:rsidRPr="00777F8B">
        <w:rPr>
          <w:rFonts w:eastAsia="Times New Roman"/>
          <w:lang w:val="kk-KZ"/>
        </w:rPr>
        <w:t xml:space="preserve"> </w:t>
      </w:r>
      <w:r w:rsidR="008647DF" w:rsidRPr="00777F8B">
        <w:rPr>
          <w:rFonts w:eastAsia="Times New Roman"/>
          <w:lang w:val="kk-KZ"/>
        </w:rPr>
        <w:t>есепке жазылуы</w:t>
      </w:r>
      <w:r w:rsidRPr="00777F8B">
        <w:rPr>
          <w:rFonts w:eastAsia="Times New Roman"/>
          <w:lang w:val="kk-KZ"/>
        </w:rPr>
        <w:t>,</w:t>
      </w:r>
      <w:r w:rsidR="00034494" w:rsidRPr="00777F8B">
        <w:rPr>
          <w:rFonts w:eastAsia="Times New Roman"/>
          <w:lang w:val="kk-KZ"/>
        </w:rPr>
        <w:t xml:space="preserve"> </w:t>
      </w:r>
      <w:r w:rsidR="008647DF" w:rsidRPr="00777F8B">
        <w:rPr>
          <w:rFonts w:eastAsia="Times New Roman"/>
          <w:lang w:val="kk-KZ"/>
        </w:rPr>
        <w:t>есептелуі мүмкін емес</w:t>
      </w:r>
      <w:r w:rsidR="00034494" w:rsidRPr="00777F8B">
        <w:rPr>
          <w:rFonts w:eastAsia="Times New Roman"/>
          <w:lang w:val="kk-KZ"/>
        </w:rPr>
        <w:t>, өйткені ол салықтық тексеру жүргізу, салық есептілігін беру не уәкілетті мемлекеттік органдардан мәліметтер алу  салдары болып табылмайды.</w:t>
      </w:r>
    </w:p>
    <w:p w:rsidR="00E44347" w:rsidRPr="00777F8B" w:rsidRDefault="00885961" w:rsidP="0098516A">
      <w:pPr>
        <w:spacing w:after="0" w:line="240" w:lineRule="auto"/>
        <w:ind w:firstLine="567"/>
        <w:jc w:val="both"/>
        <w:rPr>
          <w:rFonts w:eastAsia="Times New Roman"/>
          <w:lang w:val="kk-KZ"/>
        </w:rPr>
      </w:pPr>
      <w:r w:rsidRPr="00777F8B">
        <w:rPr>
          <w:rFonts w:eastAsia="Times New Roman"/>
          <w:lang w:val="kk-KZ"/>
        </w:rPr>
        <w:t xml:space="preserve">Қазақстан Республикасы Қаржы министрінің 2008 жылғы 29 желтоқсандағы № 622 бұйрығымен бекітілген </w:t>
      </w:r>
      <w:r w:rsidR="00C812E6" w:rsidRPr="00777F8B">
        <w:rPr>
          <w:lang w:val="kk-KZ"/>
        </w:rPr>
        <w:t>Дербес шоттарды жүргізу ережелеріне сәйкес</w:t>
      </w:r>
      <w:r w:rsidR="00E44347" w:rsidRPr="00777F8B">
        <w:rPr>
          <w:rFonts w:eastAsia="Times New Roman"/>
          <w:lang w:val="kk-KZ"/>
        </w:rPr>
        <w:t xml:space="preserve"> лицензиялық алым бойынша </w:t>
      </w:r>
      <w:r w:rsidR="00C812E6" w:rsidRPr="00777F8B">
        <w:rPr>
          <w:lang w:val="kk-KZ"/>
        </w:rPr>
        <w:t>есепке алу</w:t>
      </w:r>
      <w:r w:rsidR="00E44347" w:rsidRPr="00777F8B">
        <w:rPr>
          <w:lang w:val="kk-KZ"/>
        </w:rPr>
        <w:t xml:space="preserve"> төлемдер журналы негізінде жүргізіледі. </w:t>
      </w:r>
      <w:r w:rsidR="00E44347" w:rsidRPr="00777F8B">
        <w:rPr>
          <w:rFonts w:eastAsia="Times New Roman"/>
          <w:lang w:val="kk-KZ"/>
        </w:rPr>
        <w:t>Лицензиялық алым бойынша</w:t>
      </w:r>
      <w:r w:rsidR="00E44347" w:rsidRPr="00777F8B">
        <w:rPr>
          <w:lang w:val="kk-KZ"/>
        </w:rPr>
        <w:t xml:space="preserve"> бюджеттік жіктеуіштің тиісті коды </w:t>
      </w:r>
      <w:r w:rsidR="00E44347" w:rsidRPr="00777F8B">
        <w:rPr>
          <w:rFonts w:eastAsia="Times New Roman"/>
          <w:lang w:val="kk-KZ"/>
        </w:rPr>
        <w:t>бойынша</w:t>
      </w:r>
      <w:r w:rsidR="00E44347" w:rsidRPr="00777F8B">
        <w:rPr>
          <w:lang w:val="kk-KZ"/>
        </w:rPr>
        <w:t xml:space="preserve"> дербес шоттар белгіленбеген және оның ішінде есептелген, </w:t>
      </w:r>
      <w:r w:rsidR="00E364F7" w:rsidRPr="00777F8B">
        <w:rPr>
          <w:lang w:val="kk-KZ"/>
        </w:rPr>
        <w:t xml:space="preserve">қоса </w:t>
      </w:r>
      <w:r w:rsidR="00E44347" w:rsidRPr="00777F8B">
        <w:rPr>
          <w:lang w:val="kk-KZ"/>
        </w:rPr>
        <w:t>есеп</w:t>
      </w:r>
      <w:r w:rsidR="00E364F7" w:rsidRPr="00777F8B">
        <w:rPr>
          <w:lang w:val="kk-KZ"/>
        </w:rPr>
        <w:t>телген</w:t>
      </w:r>
      <w:r w:rsidR="00E44347" w:rsidRPr="00777F8B">
        <w:rPr>
          <w:lang w:val="kk-KZ"/>
        </w:rPr>
        <w:t xml:space="preserve"> (</w:t>
      </w:r>
      <w:r w:rsidR="00E364F7" w:rsidRPr="00777F8B">
        <w:rPr>
          <w:lang w:val="kk-KZ"/>
        </w:rPr>
        <w:t>кемітілген</w:t>
      </w:r>
      <w:r w:rsidR="00E44347" w:rsidRPr="00777F8B">
        <w:rPr>
          <w:lang w:val="kk-KZ"/>
        </w:rPr>
        <w:t>)</w:t>
      </w:r>
      <w:r w:rsidR="00E364F7" w:rsidRPr="00777F8B">
        <w:rPr>
          <w:lang w:val="kk-KZ"/>
        </w:rPr>
        <w:t xml:space="preserve">, </w:t>
      </w:r>
      <w:r w:rsidR="005D2A10" w:rsidRPr="0098516A">
        <w:rPr>
          <w:color w:val="000000"/>
          <w:spacing w:val="2"/>
          <w:lang w:val="kk-KZ"/>
        </w:rPr>
        <w:t>аударылған</w:t>
      </w:r>
      <w:r w:rsidR="005D2A10" w:rsidRPr="0098516A">
        <w:rPr>
          <w:lang w:val="kk-KZ"/>
        </w:rPr>
        <w:t xml:space="preserve"> </w:t>
      </w:r>
      <w:r w:rsidR="00E364F7" w:rsidRPr="00777F8B">
        <w:rPr>
          <w:lang w:val="kk-KZ"/>
        </w:rPr>
        <w:t>және төленген (есепке жатқызылған және қайтарылған</w:t>
      </w:r>
      <w:r w:rsidR="008647DF" w:rsidRPr="00777F8B">
        <w:rPr>
          <w:lang w:val="kk-KZ"/>
        </w:rPr>
        <w:t xml:space="preserve"> ескеріліп</w:t>
      </w:r>
      <w:r w:rsidR="00E364F7" w:rsidRPr="00777F8B">
        <w:rPr>
          <w:lang w:val="kk-KZ"/>
        </w:rPr>
        <w:t>)</w:t>
      </w:r>
      <w:r w:rsidR="00E44347" w:rsidRPr="00777F8B">
        <w:rPr>
          <w:lang w:val="kk-KZ"/>
        </w:rPr>
        <w:t xml:space="preserve"> </w:t>
      </w:r>
      <w:r w:rsidR="00E364F7" w:rsidRPr="00777F8B">
        <w:rPr>
          <w:rFonts w:eastAsia="Times New Roman"/>
          <w:lang w:val="kk-KZ"/>
        </w:rPr>
        <w:t xml:space="preserve">лицензиялық алым сомасын есептеуге арналған </w:t>
      </w:r>
      <w:r w:rsidR="00E44347" w:rsidRPr="00777F8B">
        <w:rPr>
          <w:lang w:val="kk-KZ"/>
        </w:rPr>
        <w:t>электрондық нысандағы құжат жоқ</w:t>
      </w:r>
      <w:r w:rsidR="00E364F7" w:rsidRPr="00777F8B">
        <w:rPr>
          <w:lang w:val="kk-KZ"/>
        </w:rPr>
        <w:t>.</w:t>
      </w:r>
    </w:p>
    <w:p w:rsidR="00364421" w:rsidRPr="00777F8B" w:rsidRDefault="006C35D5" w:rsidP="0098516A">
      <w:pPr>
        <w:spacing w:after="0" w:line="240" w:lineRule="auto"/>
        <w:ind w:firstLine="567"/>
        <w:jc w:val="both"/>
        <w:rPr>
          <w:rFonts w:eastAsia="Times New Roman"/>
          <w:lang w:val="kk-KZ"/>
        </w:rPr>
      </w:pPr>
      <w:r w:rsidRPr="00777F8B">
        <w:rPr>
          <w:rFonts w:eastAsia="Times New Roman"/>
          <w:lang w:val="kk-KZ"/>
        </w:rPr>
        <w:t>Мерзімінде төленбеген лицензиялық алым сомасы салық берешегі болып табылмайды.</w:t>
      </w:r>
    </w:p>
    <w:p w:rsidR="006C35D5" w:rsidRPr="00777F8B" w:rsidRDefault="005D2A10" w:rsidP="0098516A">
      <w:pPr>
        <w:spacing w:after="0" w:line="240" w:lineRule="auto"/>
        <w:ind w:firstLine="567"/>
        <w:jc w:val="both"/>
        <w:rPr>
          <w:rFonts w:eastAsia="Times New Roman"/>
          <w:lang w:val="kk-KZ"/>
        </w:rPr>
      </w:pPr>
      <w:r w:rsidRPr="00777F8B">
        <w:rPr>
          <w:rFonts w:eastAsia="Times New Roman"/>
          <w:lang w:val="kk-KZ"/>
        </w:rPr>
        <w:t>Айты</w:t>
      </w:r>
      <w:r w:rsidR="006C35D5" w:rsidRPr="00777F8B">
        <w:rPr>
          <w:rFonts w:eastAsia="Times New Roman"/>
          <w:lang w:val="kk-KZ"/>
        </w:rPr>
        <w:t>лған мән-жайларға орай мемлекеттік кіріс</w:t>
      </w:r>
      <w:r w:rsidR="00FB1760" w:rsidRPr="00777F8B">
        <w:rPr>
          <w:rFonts w:eastAsia="Times New Roman"/>
          <w:lang w:val="kk-KZ"/>
        </w:rPr>
        <w:t>тер</w:t>
      </w:r>
      <w:r w:rsidR="006C35D5" w:rsidRPr="00777F8B">
        <w:rPr>
          <w:rFonts w:eastAsia="Times New Roman"/>
          <w:lang w:val="kk-KZ"/>
        </w:rPr>
        <w:t xml:space="preserve"> органдары жыл сайынғы лицензиялық алым сомасын </w:t>
      </w:r>
      <w:r w:rsidR="00706D10" w:rsidRPr="00777F8B">
        <w:rPr>
          <w:rFonts w:eastAsia="Times New Roman"/>
          <w:lang w:val="kk-KZ"/>
        </w:rPr>
        <w:t xml:space="preserve">уақтылы төлемеген алым төлеушілерге, </w:t>
      </w:r>
      <w:r w:rsidR="006C35D5" w:rsidRPr="00777F8B">
        <w:rPr>
          <w:rFonts w:eastAsia="Times New Roman"/>
          <w:lang w:val="kk-KZ"/>
        </w:rPr>
        <w:t>салық заңнамасында көзделген</w:t>
      </w:r>
      <w:r w:rsidR="00706D10" w:rsidRPr="00777F8B">
        <w:rPr>
          <w:rFonts w:eastAsia="Times New Roman"/>
          <w:lang w:val="kk-KZ"/>
        </w:rPr>
        <w:t xml:space="preserve"> берешекті өндіріп алу шарасын соттан тыс тәртіппен қолдануға құқылы емес.</w:t>
      </w:r>
      <w:r w:rsidR="006C35D5" w:rsidRPr="00777F8B">
        <w:rPr>
          <w:rFonts w:eastAsia="Times New Roman"/>
          <w:lang w:val="kk-KZ"/>
        </w:rPr>
        <w:t xml:space="preserve"> </w:t>
      </w:r>
    </w:p>
    <w:p w:rsidR="00706D10" w:rsidRPr="00777F8B" w:rsidRDefault="00706D10" w:rsidP="0098516A">
      <w:pPr>
        <w:spacing w:after="0" w:line="240" w:lineRule="auto"/>
        <w:ind w:firstLine="567"/>
        <w:jc w:val="both"/>
        <w:rPr>
          <w:rFonts w:eastAsia="Times New Roman"/>
          <w:lang w:val="kk-KZ"/>
        </w:rPr>
      </w:pPr>
      <w:r w:rsidRPr="00777F8B">
        <w:rPr>
          <w:rFonts w:eastAsia="Times New Roman"/>
          <w:lang w:val="kk-KZ"/>
        </w:rPr>
        <w:t>Мұндай жағдайларда</w:t>
      </w:r>
      <w:r w:rsidRPr="00777F8B">
        <w:rPr>
          <w:color w:val="000000"/>
          <w:lang w:val="kk-KZ"/>
        </w:rPr>
        <w:t xml:space="preserve"> Салық кодексінің 18-бабында көзделген міндеттерге негіздей отырып, </w:t>
      </w:r>
      <w:r w:rsidRPr="00777F8B">
        <w:rPr>
          <w:rFonts w:eastAsia="Times New Roman"/>
          <w:lang w:val="kk-KZ"/>
        </w:rPr>
        <w:t>мемлекеттік кіріс</w:t>
      </w:r>
      <w:r w:rsidR="00FB1760" w:rsidRPr="00777F8B">
        <w:rPr>
          <w:rFonts w:eastAsia="Times New Roman"/>
          <w:lang w:val="kk-KZ"/>
        </w:rPr>
        <w:t>тер</w:t>
      </w:r>
      <w:r w:rsidRPr="00777F8B">
        <w:rPr>
          <w:rFonts w:eastAsia="Times New Roman"/>
          <w:lang w:val="kk-KZ"/>
        </w:rPr>
        <w:t xml:space="preserve"> органдары аталған тұлғалардан лицензиялық алым бойынша берешекті өндіріп алу туралы талап</w:t>
      </w:r>
      <w:r w:rsidR="005D2A10" w:rsidRPr="00777F8B">
        <w:rPr>
          <w:rFonts w:eastAsia="Times New Roman"/>
          <w:lang w:val="kk-KZ"/>
        </w:rPr>
        <w:t>пен</w:t>
      </w:r>
      <w:r w:rsidRPr="00777F8B">
        <w:rPr>
          <w:rFonts w:eastAsia="Times New Roman"/>
          <w:lang w:val="kk-KZ"/>
        </w:rPr>
        <w:t xml:space="preserve"> сотқа жүгінуге құқылы.</w:t>
      </w:r>
    </w:p>
    <w:p w:rsidR="00C60758" w:rsidRPr="00777F8B" w:rsidRDefault="00706D10" w:rsidP="0098516A">
      <w:pPr>
        <w:spacing w:after="0" w:line="240" w:lineRule="auto"/>
        <w:ind w:firstLine="567"/>
        <w:jc w:val="both"/>
        <w:rPr>
          <w:lang w:val="kk-KZ"/>
        </w:rPr>
      </w:pPr>
      <w:r w:rsidRPr="00777F8B">
        <w:rPr>
          <w:color w:val="000000"/>
          <w:lang w:val="kk-KZ"/>
        </w:rPr>
        <w:t>9</w:t>
      </w:r>
      <w:r w:rsidR="006C7616" w:rsidRPr="00777F8B">
        <w:rPr>
          <w:color w:val="000000"/>
          <w:lang w:val="kk-KZ"/>
        </w:rPr>
        <w:t xml:space="preserve">. </w:t>
      </w:r>
      <w:r w:rsidR="00C60758" w:rsidRPr="00777F8B">
        <w:rPr>
          <w:rFonts w:eastAsia="Times New Roman"/>
          <w:lang w:val="kk-KZ"/>
        </w:rPr>
        <w:t>Мемлекеттік кіріс</w:t>
      </w:r>
      <w:r w:rsidR="00FB1760" w:rsidRPr="00777F8B">
        <w:rPr>
          <w:rFonts w:eastAsia="Times New Roman"/>
          <w:lang w:val="kk-KZ"/>
        </w:rPr>
        <w:t>тер</w:t>
      </w:r>
      <w:r w:rsidR="00C60758" w:rsidRPr="00777F8B">
        <w:rPr>
          <w:color w:val="000000"/>
          <w:lang w:val="kk-KZ"/>
        </w:rPr>
        <w:t xml:space="preserve"> органы заңды тұлғаны </w:t>
      </w:r>
      <w:r w:rsidR="00C60758" w:rsidRPr="00777F8B">
        <w:rPr>
          <w:lang w:val="kk-KZ"/>
        </w:rPr>
        <w:t>құру кезінде жойылмайтын сипаттағы жіберілген заңнаманы бұзушылықтарға байланысты оны</w:t>
      </w:r>
      <w:r w:rsidR="004E249B" w:rsidRPr="00777F8B">
        <w:rPr>
          <w:lang w:val="kk-KZ"/>
        </w:rPr>
        <w:t>ң</w:t>
      </w:r>
      <w:r w:rsidR="00C60758" w:rsidRPr="00777F8B">
        <w:rPr>
          <w:lang w:val="kk-KZ"/>
        </w:rPr>
        <w:t xml:space="preserve"> тірке</w:t>
      </w:r>
      <w:r w:rsidR="004E249B" w:rsidRPr="00777F8B">
        <w:rPr>
          <w:lang w:val="kk-KZ"/>
        </w:rPr>
        <w:t>уін</w:t>
      </w:r>
      <w:r w:rsidR="00C60758" w:rsidRPr="00777F8B">
        <w:rPr>
          <w:lang w:val="kk-KZ"/>
        </w:rPr>
        <w:t xml:space="preserve"> жарамсыз</w:t>
      </w:r>
      <w:r w:rsidR="007742F7" w:rsidRPr="00777F8B">
        <w:rPr>
          <w:lang w:val="kk-KZ"/>
        </w:rPr>
        <w:t xml:space="preserve"> деп</w:t>
      </w:r>
      <w:r w:rsidR="00C60758" w:rsidRPr="00777F8B">
        <w:rPr>
          <w:lang w:val="kk-KZ"/>
        </w:rPr>
        <w:t xml:space="preserve"> тану негізі бойынша </w:t>
      </w:r>
      <w:r w:rsidR="007742F7" w:rsidRPr="00777F8B">
        <w:rPr>
          <w:color w:val="000000"/>
          <w:lang w:val="kk-KZ"/>
        </w:rPr>
        <w:t xml:space="preserve">заңды тұлғаны </w:t>
      </w:r>
      <w:r w:rsidR="007742F7" w:rsidRPr="00777F8B">
        <w:rPr>
          <w:lang w:val="kk-KZ"/>
        </w:rPr>
        <w:t xml:space="preserve">тарату туралы </w:t>
      </w:r>
      <w:r w:rsidR="007742F7" w:rsidRPr="00777F8B">
        <w:rPr>
          <w:color w:val="000000"/>
          <w:lang w:val="kk-KZ"/>
        </w:rPr>
        <w:t>соттарға</w:t>
      </w:r>
      <w:r w:rsidR="005D2A10" w:rsidRPr="00777F8B">
        <w:rPr>
          <w:lang w:val="kk-KZ"/>
        </w:rPr>
        <w:t xml:space="preserve"> талаптар </w:t>
      </w:r>
      <w:r w:rsidR="0053425E" w:rsidRPr="00777F8B">
        <w:rPr>
          <w:lang w:val="kk-KZ"/>
        </w:rPr>
        <w:t>қоюға</w:t>
      </w:r>
      <w:r w:rsidR="007742F7" w:rsidRPr="00777F8B">
        <w:rPr>
          <w:lang w:val="kk-KZ"/>
        </w:rPr>
        <w:t xml:space="preserve"> құқылы </w:t>
      </w:r>
      <w:r w:rsidR="007742F7" w:rsidRPr="00777F8B">
        <w:rPr>
          <w:color w:val="000000"/>
          <w:lang w:val="kk-KZ"/>
        </w:rPr>
        <w:t xml:space="preserve">(АК-нің 49-бабы </w:t>
      </w:r>
      <w:r w:rsidR="00AD20A8">
        <w:rPr>
          <w:color w:val="000000"/>
          <w:lang w:val="kk-KZ"/>
        </w:rPr>
        <w:t xml:space="preserve">                              </w:t>
      </w:r>
      <w:r w:rsidR="007742F7" w:rsidRPr="00777F8B">
        <w:rPr>
          <w:color w:val="000000"/>
          <w:lang w:val="kk-KZ"/>
        </w:rPr>
        <w:t>2-тармағының 2) тармақшасы)</w:t>
      </w:r>
      <w:r w:rsidR="007742F7" w:rsidRPr="00777F8B">
        <w:rPr>
          <w:lang w:val="kk-KZ"/>
        </w:rPr>
        <w:t>.</w:t>
      </w:r>
      <w:r w:rsidR="00C60758" w:rsidRPr="00777F8B">
        <w:rPr>
          <w:lang w:val="kk-KZ"/>
        </w:rPr>
        <w:t xml:space="preserve">  </w:t>
      </w:r>
    </w:p>
    <w:p w:rsidR="007742F7" w:rsidRPr="00777F8B" w:rsidRDefault="007742F7" w:rsidP="0098516A">
      <w:pPr>
        <w:spacing w:after="0" w:line="240" w:lineRule="auto"/>
        <w:ind w:firstLine="567"/>
        <w:jc w:val="both"/>
        <w:rPr>
          <w:lang w:val="kk-KZ"/>
        </w:rPr>
      </w:pPr>
      <w:r w:rsidRPr="00777F8B">
        <w:rPr>
          <w:lang w:val="kk-KZ"/>
        </w:rPr>
        <w:lastRenderedPageBreak/>
        <w:t xml:space="preserve">Қолданыстағы заңнама </w:t>
      </w:r>
      <w:r w:rsidR="001A5256" w:rsidRPr="00777F8B">
        <w:rPr>
          <w:color w:val="000000"/>
          <w:lang w:val="kk-KZ"/>
        </w:rPr>
        <w:t xml:space="preserve">заңды тұлғаны </w:t>
      </w:r>
      <w:r w:rsidR="001A5256" w:rsidRPr="00777F8B">
        <w:rPr>
          <w:lang w:val="kk-KZ"/>
        </w:rPr>
        <w:t xml:space="preserve">тіркеудің жарамсыздығы негіздерінің нақты жабық тізбесін қамтымайды. Әрбір нақты істі қарау кезінде соттар іс үшін маңызы бар </w:t>
      </w:r>
      <w:r w:rsidR="005D2A10" w:rsidRPr="00777F8B">
        <w:rPr>
          <w:lang w:val="kk-KZ"/>
        </w:rPr>
        <w:t xml:space="preserve">нақты </w:t>
      </w:r>
      <w:r w:rsidR="001A5256" w:rsidRPr="00777F8B">
        <w:rPr>
          <w:lang w:val="kk-KZ"/>
        </w:rPr>
        <w:t xml:space="preserve">мән-жайларға негіздей отырып, </w:t>
      </w:r>
      <w:r w:rsidR="001A5256" w:rsidRPr="00777F8B">
        <w:rPr>
          <w:color w:val="000000"/>
          <w:lang w:val="kk-KZ"/>
        </w:rPr>
        <w:t xml:space="preserve">заңды тұлғаны </w:t>
      </w:r>
      <w:r w:rsidR="001A5256" w:rsidRPr="00777F8B">
        <w:rPr>
          <w:lang w:val="kk-KZ"/>
        </w:rPr>
        <w:t xml:space="preserve">құру кезінде жіберілген заңнаманы өрескел  бұзушылық және оның жойылмайтын сипаты фактісін </w:t>
      </w:r>
      <w:r w:rsidR="004E249B" w:rsidRPr="00777F8B">
        <w:rPr>
          <w:lang w:val="kk-KZ"/>
        </w:rPr>
        <w:t>анықтауға</w:t>
      </w:r>
      <w:r w:rsidR="001A5256" w:rsidRPr="00777F8B">
        <w:rPr>
          <w:lang w:val="kk-KZ"/>
        </w:rPr>
        <w:t xml:space="preserve"> тиіс. </w:t>
      </w:r>
    </w:p>
    <w:p w:rsidR="001A5256" w:rsidRPr="00777F8B" w:rsidRDefault="005D2A10" w:rsidP="0098516A">
      <w:pPr>
        <w:spacing w:after="0" w:line="240" w:lineRule="auto"/>
        <w:ind w:firstLine="567"/>
        <w:jc w:val="both"/>
        <w:rPr>
          <w:color w:val="000000"/>
          <w:lang w:val="kk-KZ"/>
        </w:rPr>
      </w:pPr>
      <w:r w:rsidRPr="00777F8B">
        <w:rPr>
          <w:lang w:val="kk-KZ"/>
        </w:rPr>
        <w:t>Соттың мұндай талапт</w:t>
      </w:r>
      <w:r w:rsidR="001A5256" w:rsidRPr="00777F8B">
        <w:rPr>
          <w:lang w:val="kk-KZ"/>
        </w:rPr>
        <w:t>арды қанағаттандыруы таратылған</w:t>
      </w:r>
      <w:r w:rsidR="004E249B" w:rsidRPr="00777F8B">
        <w:rPr>
          <w:color w:val="000000"/>
          <w:lang w:val="kk-KZ"/>
        </w:rPr>
        <w:t xml:space="preserve"> заңды тұлғаның өзі үшін де және</w:t>
      </w:r>
      <w:r w:rsidR="001A5256" w:rsidRPr="00777F8B">
        <w:rPr>
          <w:color w:val="000000"/>
          <w:lang w:val="kk-KZ"/>
        </w:rPr>
        <w:t xml:space="preserve"> оның контрагенттері үшін де белгілі бір құқықтық салдарларға әкеп соғады. Сондықтан соттар </w:t>
      </w:r>
      <w:r w:rsidR="00995950" w:rsidRPr="00777F8B">
        <w:rPr>
          <w:lang w:val="kk-KZ"/>
        </w:rPr>
        <w:t>олардың өз қызметін жүзеге асыру кезінде жіберген</w:t>
      </w:r>
      <w:r w:rsidR="00995950" w:rsidRPr="00777F8B">
        <w:rPr>
          <w:color w:val="000000"/>
          <w:lang w:val="kk-KZ"/>
        </w:rPr>
        <w:t xml:space="preserve"> </w:t>
      </w:r>
      <w:r w:rsidR="004E249B" w:rsidRPr="00777F8B">
        <w:rPr>
          <w:lang w:val="kk-KZ"/>
        </w:rPr>
        <w:t>бұзушылықтардан</w:t>
      </w:r>
      <w:r w:rsidR="00995950" w:rsidRPr="00777F8B">
        <w:rPr>
          <w:lang w:val="kk-KZ"/>
        </w:rPr>
        <w:t xml:space="preserve"> </w:t>
      </w:r>
      <w:r w:rsidR="001A5256" w:rsidRPr="00777F8B">
        <w:rPr>
          <w:color w:val="000000"/>
          <w:lang w:val="kk-KZ"/>
        </w:rPr>
        <w:t xml:space="preserve">заңды тұлғаны </w:t>
      </w:r>
      <w:r w:rsidR="001A5256" w:rsidRPr="00777F8B">
        <w:rPr>
          <w:lang w:val="kk-KZ"/>
        </w:rPr>
        <w:t>құру кезінде</w:t>
      </w:r>
      <w:r w:rsidR="001A5256" w:rsidRPr="00777F8B">
        <w:rPr>
          <w:color w:val="000000"/>
          <w:lang w:val="kk-KZ"/>
        </w:rPr>
        <w:t xml:space="preserve"> </w:t>
      </w:r>
      <w:r w:rsidR="001A5256" w:rsidRPr="00777F8B">
        <w:rPr>
          <w:lang w:val="kk-KZ"/>
        </w:rPr>
        <w:t>жіберілген</w:t>
      </w:r>
      <w:r w:rsidR="001A5256" w:rsidRPr="00777F8B">
        <w:rPr>
          <w:color w:val="000000"/>
          <w:lang w:val="kk-KZ"/>
        </w:rPr>
        <w:t xml:space="preserve"> </w:t>
      </w:r>
      <w:r w:rsidR="00995950" w:rsidRPr="00777F8B">
        <w:rPr>
          <w:lang w:val="kk-KZ"/>
        </w:rPr>
        <w:t>бұзушылықтардың аражігін ажырату керек.</w:t>
      </w:r>
    </w:p>
    <w:p w:rsidR="006C7616" w:rsidRPr="00777F8B" w:rsidRDefault="007742F7" w:rsidP="0098516A">
      <w:pPr>
        <w:spacing w:after="0" w:line="240" w:lineRule="auto"/>
        <w:ind w:firstLine="567"/>
        <w:jc w:val="both"/>
        <w:rPr>
          <w:color w:val="000000"/>
          <w:lang w:val="kk-KZ"/>
        </w:rPr>
      </w:pPr>
      <w:r w:rsidRPr="00777F8B">
        <w:rPr>
          <w:color w:val="000000"/>
          <w:lang w:val="kk-KZ"/>
        </w:rPr>
        <w:t xml:space="preserve"> </w:t>
      </w:r>
      <w:r w:rsidR="00297D2B" w:rsidRPr="00777F8B">
        <w:rPr>
          <w:color w:val="000000"/>
          <w:lang w:val="kk-KZ"/>
        </w:rPr>
        <w:t xml:space="preserve">«Заңды тұлғаларды мемлекеттік тіркеу және филиалдар мен өкілдіктерді есептік тіркеу туралы» Қазақстан Республикасының 1995 жылғы 17 сәуірдегі № 2198 Заңының </w:t>
      </w:r>
      <w:r w:rsidR="00DA0606" w:rsidRPr="00777F8B">
        <w:rPr>
          <w:color w:val="000000"/>
          <w:lang w:val="kk-KZ"/>
        </w:rPr>
        <w:t>(бұдан әрі - Заңды тұлғаларды мемлекеттік тіркеу ту</w:t>
      </w:r>
      <w:r w:rsidR="00B75301" w:rsidRPr="00777F8B">
        <w:rPr>
          <w:color w:val="000000"/>
          <w:lang w:val="kk-KZ"/>
        </w:rPr>
        <w:t xml:space="preserve">ралы заң)  </w:t>
      </w:r>
      <w:r w:rsidR="00DA0606" w:rsidRPr="00777F8B">
        <w:rPr>
          <w:color w:val="000000"/>
          <w:lang w:val="kk-KZ"/>
        </w:rPr>
        <w:t xml:space="preserve">1-бабының </w:t>
      </w:r>
      <w:r w:rsidR="00297D2B" w:rsidRPr="00777F8B">
        <w:rPr>
          <w:color w:val="000000"/>
          <w:lang w:val="kk-KZ"/>
        </w:rPr>
        <w:t>з</w:t>
      </w:r>
      <w:r w:rsidR="006C7616" w:rsidRPr="00777F8B">
        <w:rPr>
          <w:color w:val="000000"/>
          <w:lang w:val="kk-KZ"/>
        </w:rPr>
        <w:t>аңды тұлғаларды мемлекеттік тіркеу, атап айтқанда</w:t>
      </w:r>
      <w:r w:rsidR="00297D2B" w:rsidRPr="00777F8B">
        <w:rPr>
          <w:color w:val="000000"/>
          <w:lang w:val="kk-KZ"/>
        </w:rPr>
        <w:t>,</w:t>
      </w:r>
      <w:r w:rsidR="006C7616" w:rsidRPr="00777F8B">
        <w:rPr>
          <w:color w:val="000000"/>
          <w:lang w:val="kk-KZ"/>
        </w:rPr>
        <w:t xml:space="preserve"> мемлекеттік тіркеуге ұсынылған құжаттардың Қазақстан Республикасының заңнама</w:t>
      </w:r>
      <w:r w:rsidR="00DA0606" w:rsidRPr="00777F8B">
        <w:rPr>
          <w:color w:val="000000"/>
          <w:lang w:val="kk-KZ"/>
        </w:rPr>
        <w:t>сына</w:t>
      </w:r>
      <w:r w:rsidR="006C7616" w:rsidRPr="00777F8B">
        <w:rPr>
          <w:color w:val="000000"/>
          <w:lang w:val="kk-KZ"/>
        </w:rPr>
        <w:t xml:space="preserve"> сәйкестігін тексеруді қамтитыны </w:t>
      </w:r>
      <w:r w:rsidR="00297D2B" w:rsidRPr="00777F8B">
        <w:rPr>
          <w:color w:val="000000"/>
          <w:lang w:val="kk-KZ"/>
        </w:rPr>
        <w:t>туралы ережелерін негізге алу қажет</w:t>
      </w:r>
      <w:r w:rsidR="006C7616" w:rsidRPr="00777F8B">
        <w:rPr>
          <w:color w:val="000000"/>
          <w:lang w:val="kk-KZ"/>
        </w:rPr>
        <w:t xml:space="preserve">. </w:t>
      </w:r>
    </w:p>
    <w:p w:rsidR="006C7616" w:rsidRPr="00777F8B" w:rsidRDefault="00E67D49" w:rsidP="0098516A">
      <w:pPr>
        <w:spacing w:after="0" w:line="240" w:lineRule="auto"/>
        <w:ind w:firstLine="567"/>
        <w:jc w:val="both"/>
        <w:rPr>
          <w:color w:val="000000"/>
          <w:lang w:val="kk-KZ"/>
        </w:rPr>
      </w:pPr>
      <w:r w:rsidRPr="00777F8B">
        <w:rPr>
          <w:color w:val="000000"/>
          <w:lang w:val="kk-KZ"/>
        </w:rPr>
        <w:t xml:space="preserve">Бұл ретте заңнаманы </w:t>
      </w:r>
      <w:r w:rsidR="006C7616" w:rsidRPr="00777F8B">
        <w:rPr>
          <w:color w:val="000000"/>
          <w:lang w:val="kk-KZ"/>
        </w:rPr>
        <w:t xml:space="preserve">бұзушылық </w:t>
      </w:r>
      <w:r w:rsidR="00473B3B" w:rsidRPr="00777F8B">
        <w:rPr>
          <w:color w:val="000000"/>
          <w:lang w:val="kk-KZ"/>
        </w:rPr>
        <w:t xml:space="preserve">жойылмайтындай </w:t>
      </w:r>
      <w:r w:rsidRPr="00777F8B">
        <w:rPr>
          <w:color w:val="000000"/>
          <w:lang w:val="kk-KZ"/>
        </w:rPr>
        <w:t>болуға</w:t>
      </w:r>
      <w:r w:rsidR="006C7616" w:rsidRPr="00777F8B">
        <w:rPr>
          <w:color w:val="000000"/>
          <w:lang w:val="kk-KZ"/>
        </w:rPr>
        <w:t xml:space="preserve"> тиіс. Мысалы, </w:t>
      </w:r>
      <w:r w:rsidRPr="00777F8B">
        <w:rPr>
          <w:color w:val="000000"/>
          <w:lang w:val="kk-KZ"/>
        </w:rPr>
        <w:t>міндетті виза алу қажетті</w:t>
      </w:r>
      <w:r w:rsidR="005D2A10" w:rsidRPr="00777F8B">
        <w:rPr>
          <w:color w:val="000000"/>
          <w:lang w:val="kk-KZ"/>
        </w:rPr>
        <w:t>лі</w:t>
      </w:r>
      <w:r w:rsidRPr="00777F8B">
        <w:rPr>
          <w:color w:val="000000"/>
          <w:lang w:val="kk-KZ"/>
        </w:rPr>
        <w:t xml:space="preserve">гі жағдайында </w:t>
      </w:r>
      <w:r w:rsidR="006C7616" w:rsidRPr="00777F8B">
        <w:rPr>
          <w:rFonts w:eastAsia="Times New Roman"/>
          <w:lang w:val="kk-KZ"/>
        </w:rPr>
        <w:t>заңды тұлға құр</w:t>
      </w:r>
      <w:r w:rsidR="00985161" w:rsidRPr="00777F8B">
        <w:rPr>
          <w:rFonts w:eastAsia="Times New Roman"/>
          <w:lang w:val="kk-KZ"/>
        </w:rPr>
        <w:t>ған, сондай-ақ заңды тұлғалар</w:t>
      </w:r>
      <w:r w:rsidR="006C7616" w:rsidRPr="00777F8B">
        <w:rPr>
          <w:rFonts w:eastAsia="Times New Roman"/>
          <w:lang w:val="kk-KZ"/>
        </w:rPr>
        <w:t xml:space="preserve"> қатысушылары</w:t>
      </w:r>
      <w:r w:rsidR="00985161" w:rsidRPr="00777F8B">
        <w:rPr>
          <w:rFonts w:eastAsia="Times New Roman"/>
          <w:lang w:val="kk-KZ"/>
        </w:rPr>
        <w:t>ның</w:t>
      </w:r>
      <w:r w:rsidR="006C7616" w:rsidRPr="00777F8B">
        <w:rPr>
          <w:rFonts w:eastAsia="Times New Roman"/>
          <w:lang w:val="kk-KZ"/>
        </w:rPr>
        <w:t xml:space="preserve"> құрамына кіру арқылы коммерциялық ұйымдардың жарғылық капиталына қатысатын шетелдіктердің бизнес-</w:t>
      </w:r>
      <w:r w:rsidR="00985161" w:rsidRPr="00777F8B">
        <w:rPr>
          <w:rFonts w:eastAsia="Times New Roman"/>
          <w:lang w:val="kk-KZ"/>
        </w:rPr>
        <w:t>көшiп келушiлер ретінде кіруге виза</w:t>
      </w:r>
      <w:r w:rsidR="006C7616" w:rsidRPr="00777F8B">
        <w:rPr>
          <w:rFonts w:eastAsia="Times New Roman"/>
          <w:lang w:val="kk-KZ"/>
        </w:rPr>
        <w:t xml:space="preserve"> алмауы </w:t>
      </w:r>
      <w:r w:rsidR="006C7616" w:rsidRPr="00777F8B">
        <w:rPr>
          <w:rFonts w:eastAsia="Times New Roman"/>
          <w:color w:val="FF0000"/>
          <w:lang w:val="kk-KZ"/>
        </w:rPr>
        <w:t xml:space="preserve"> </w:t>
      </w:r>
      <w:r w:rsidR="006C7616" w:rsidRPr="00777F8B">
        <w:rPr>
          <w:color w:val="000000"/>
          <w:lang w:val="kk-KZ"/>
        </w:rPr>
        <w:t>коммерциялық емес ұйымның жарғысында оның негізгі мақсаты ретінде пайда табуды немесе жауапкершілігі шектеулі серіктестіктің жарғысында жарғылық капиталдың бастапқы мөлшерін «Жауапкершілігі шектеулі және қосымша жауапкершілігі бар серіктестіктер туралы» Қазақстан Республикасы</w:t>
      </w:r>
      <w:r w:rsidR="00746631" w:rsidRPr="00777F8B">
        <w:rPr>
          <w:color w:val="000000"/>
          <w:lang w:val="kk-KZ"/>
        </w:rPr>
        <w:t xml:space="preserve">ның 1998 жылғы 22 сәуірдегі № 220-І </w:t>
      </w:r>
      <w:r w:rsidR="006C7616" w:rsidRPr="00777F8B">
        <w:rPr>
          <w:color w:val="000000"/>
          <w:lang w:val="kk-KZ"/>
        </w:rPr>
        <w:t xml:space="preserve">Заңының 23-бабының </w:t>
      </w:r>
      <w:r w:rsidR="00AD20A8">
        <w:rPr>
          <w:color w:val="000000"/>
          <w:lang w:val="kk-KZ"/>
        </w:rPr>
        <w:t xml:space="preserve">                 </w:t>
      </w:r>
      <w:r w:rsidR="006C7616" w:rsidRPr="00777F8B">
        <w:rPr>
          <w:color w:val="000000"/>
          <w:lang w:val="kk-KZ"/>
        </w:rPr>
        <w:t>2-т</w:t>
      </w:r>
      <w:r w:rsidR="00FE1FAB" w:rsidRPr="00777F8B">
        <w:rPr>
          <w:color w:val="000000"/>
          <w:lang w:val="kk-KZ"/>
        </w:rPr>
        <w:t>армағында белгіленген сомадан кем болмайтынын</w:t>
      </w:r>
      <w:r w:rsidR="006C7616" w:rsidRPr="00777F8B">
        <w:rPr>
          <w:color w:val="000000"/>
          <w:lang w:val="kk-KZ"/>
        </w:rPr>
        <w:t xml:space="preserve"> көрсету.</w:t>
      </w:r>
    </w:p>
    <w:p w:rsidR="006C7616" w:rsidRPr="00777F8B" w:rsidRDefault="006C7616" w:rsidP="0098516A">
      <w:pPr>
        <w:spacing w:after="0" w:line="240" w:lineRule="auto"/>
        <w:ind w:firstLine="567"/>
        <w:jc w:val="both"/>
        <w:rPr>
          <w:rFonts w:eastAsia="Times New Roman"/>
          <w:lang w:val="kk-KZ"/>
        </w:rPr>
      </w:pPr>
      <w:r w:rsidRPr="00777F8B">
        <w:rPr>
          <w:rFonts w:eastAsia="Times New Roman"/>
          <w:lang w:val="kk-KZ"/>
        </w:rPr>
        <w:t xml:space="preserve">Қалыптастырылған жарғылық капиталдың болмауы, құрылатын заңды тұлғаның басшысы </w:t>
      </w:r>
      <w:r w:rsidR="00416A13" w:rsidRPr="00777F8B">
        <w:rPr>
          <w:rFonts w:eastAsia="Times New Roman"/>
          <w:lang w:val="kk-KZ"/>
        </w:rPr>
        <w:t xml:space="preserve">болып </w:t>
      </w:r>
      <w:r w:rsidRPr="00777F8B">
        <w:rPr>
          <w:rFonts w:eastAsia="Times New Roman"/>
          <w:lang w:val="kk-KZ"/>
        </w:rPr>
        <w:t>шетелдік жеке тұлғаны</w:t>
      </w:r>
      <w:r w:rsidR="00416A13" w:rsidRPr="00777F8B">
        <w:rPr>
          <w:rFonts w:eastAsia="Times New Roman"/>
          <w:lang w:val="kk-KZ"/>
        </w:rPr>
        <w:t>ң</w:t>
      </w:r>
      <w:r w:rsidRPr="00777F8B">
        <w:rPr>
          <w:rFonts w:eastAsia="Times New Roman"/>
          <w:lang w:val="kk-KZ"/>
        </w:rPr>
        <w:t xml:space="preserve"> тағайында</w:t>
      </w:r>
      <w:r w:rsidR="00416A13" w:rsidRPr="00777F8B">
        <w:rPr>
          <w:rFonts w:eastAsia="Times New Roman"/>
          <w:lang w:val="kk-KZ"/>
        </w:rPr>
        <w:t>л</w:t>
      </w:r>
      <w:r w:rsidRPr="00777F8B">
        <w:rPr>
          <w:rFonts w:eastAsia="Times New Roman"/>
          <w:lang w:val="kk-KZ"/>
        </w:rPr>
        <w:t>уына байланысты шетелдік жұмыс күшін тартуға уәкілетті орган</w:t>
      </w:r>
      <w:r w:rsidR="00E46B61" w:rsidRPr="00777F8B">
        <w:rPr>
          <w:rFonts w:eastAsia="Times New Roman"/>
          <w:lang w:val="kk-KZ"/>
        </w:rPr>
        <w:t>ның рұқсатының болмауы, салық</w:t>
      </w:r>
      <w:r w:rsidRPr="00777F8B">
        <w:rPr>
          <w:rFonts w:eastAsia="Times New Roman"/>
          <w:lang w:val="kk-KZ"/>
        </w:rPr>
        <w:t xml:space="preserve"> есептілі</w:t>
      </w:r>
      <w:r w:rsidR="00E46B61" w:rsidRPr="00777F8B">
        <w:rPr>
          <w:rFonts w:eastAsia="Times New Roman"/>
          <w:lang w:val="kk-KZ"/>
        </w:rPr>
        <w:t>гін</w:t>
      </w:r>
      <w:r w:rsidRPr="00777F8B">
        <w:rPr>
          <w:rFonts w:eastAsia="Times New Roman"/>
          <w:lang w:val="kk-KZ"/>
        </w:rPr>
        <w:t xml:space="preserve"> ұсынбауы, АК-нің 49-бабы 2-тармағы</w:t>
      </w:r>
      <w:r w:rsidR="00E46B61" w:rsidRPr="00777F8B">
        <w:rPr>
          <w:rFonts w:eastAsia="Times New Roman"/>
          <w:lang w:val="kk-KZ"/>
        </w:rPr>
        <w:t>ның</w:t>
      </w:r>
      <w:r w:rsidRPr="00777F8B">
        <w:rPr>
          <w:rFonts w:eastAsia="Times New Roman"/>
          <w:lang w:val="kk-KZ"/>
        </w:rPr>
        <w:t xml:space="preserve"> 2) тармақшас</w:t>
      </w:r>
      <w:r w:rsidR="00416A13" w:rsidRPr="00777F8B">
        <w:rPr>
          <w:rFonts w:eastAsia="Times New Roman"/>
          <w:lang w:val="kk-KZ"/>
        </w:rPr>
        <w:t>ында көрсетілген заңнаманы бұзушылыққа жатқызылмайды. Осы бұзушы</w:t>
      </w:r>
      <w:r w:rsidRPr="00777F8B">
        <w:rPr>
          <w:rFonts w:eastAsia="Times New Roman"/>
          <w:lang w:val="kk-KZ"/>
        </w:rPr>
        <w:t xml:space="preserve">лықтар заңды тұлға  өзінің қызметін жүзеге асыру кезінде </w:t>
      </w:r>
      <w:r w:rsidR="005D2A10" w:rsidRPr="00777F8B">
        <w:rPr>
          <w:rFonts w:eastAsia="Times New Roman"/>
          <w:lang w:val="kk-KZ"/>
        </w:rPr>
        <w:t>жі</w:t>
      </w:r>
      <w:r w:rsidRPr="00777F8B">
        <w:rPr>
          <w:rFonts w:eastAsia="Times New Roman"/>
          <w:lang w:val="kk-KZ"/>
        </w:rPr>
        <w:t>бер</w:t>
      </w:r>
      <w:r w:rsidR="005D2A10" w:rsidRPr="00777F8B">
        <w:rPr>
          <w:rFonts w:eastAsia="Times New Roman"/>
          <w:lang w:val="kk-KZ"/>
        </w:rPr>
        <w:t>іл</w:t>
      </w:r>
      <w:r w:rsidRPr="00777F8B">
        <w:rPr>
          <w:rFonts w:eastAsia="Times New Roman"/>
          <w:lang w:val="kk-KZ"/>
        </w:rPr>
        <w:t>ген  бұзушылық</w:t>
      </w:r>
      <w:r w:rsidR="00416A13" w:rsidRPr="00777F8B">
        <w:rPr>
          <w:rFonts w:eastAsia="Times New Roman"/>
          <w:lang w:val="kk-KZ"/>
        </w:rPr>
        <w:t>тар</w:t>
      </w:r>
      <w:r w:rsidRPr="00777F8B">
        <w:rPr>
          <w:rFonts w:eastAsia="Times New Roman"/>
          <w:lang w:val="kk-KZ"/>
        </w:rPr>
        <w:t xml:space="preserve"> болып табылады. </w:t>
      </w:r>
    </w:p>
    <w:p w:rsidR="00BC38AD" w:rsidRPr="00777F8B" w:rsidRDefault="00BC38AD" w:rsidP="0098516A">
      <w:pPr>
        <w:spacing w:after="0" w:line="240" w:lineRule="auto"/>
        <w:ind w:firstLine="567"/>
        <w:jc w:val="both"/>
        <w:rPr>
          <w:rFonts w:eastAsia="Times New Roman"/>
          <w:lang w:val="kk-KZ"/>
        </w:rPr>
      </w:pPr>
      <w:r w:rsidRPr="00777F8B">
        <w:rPr>
          <w:rFonts w:eastAsia="Times New Roman"/>
          <w:lang w:val="kk-KZ"/>
        </w:rPr>
        <w:t>10. Соттар тіркелуіне (қайта тіркелуіне) дау айтылатын заңды тұлғаларды іске жауапкерлер ретінде қатыстыруға тиіс.</w:t>
      </w:r>
    </w:p>
    <w:p w:rsidR="00BC38AD" w:rsidRDefault="00BC38AD" w:rsidP="0098516A">
      <w:pPr>
        <w:spacing w:after="0" w:line="240" w:lineRule="auto"/>
        <w:ind w:firstLine="567"/>
        <w:jc w:val="both"/>
        <w:rPr>
          <w:rFonts w:eastAsia="Times New Roman"/>
          <w:lang w:val="kk-KZ"/>
        </w:rPr>
      </w:pPr>
      <w:r w:rsidRPr="00777F8B">
        <w:rPr>
          <w:rFonts w:eastAsia="Times New Roman"/>
          <w:lang w:val="kk-KZ"/>
        </w:rPr>
        <w:t>Көрсетілген даулар талап қоюдың іс жүргізу қағидалары бойынша қаралатындықтан, әділет органы міндетті түрде қосымша жауапкер ретінде қатысуға тиіс.</w:t>
      </w:r>
    </w:p>
    <w:p w:rsidR="001F7104" w:rsidRPr="00777F8B" w:rsidRDefault="001F7104" w:rsidP="0098516A">
      <w:pPr>
        <w:spacing w:after="0" w:line="240" w:lineRule="auto"/>
        <w:ind w:firstLine="567"/>
        <w:jc w:val="both"/>
        <w:rPr>
          <w:rFonts w:eastAsia="Times New Roman"/>
          <w:lang w:val="kk-KZ"/>
        </w:rPr>
      </w:pPr>
      <w:r>
        <w:rPr>
          <w:rFonts w:eastAsia="Times New Roman"/>
          <w:lang w:val="kk-KZ"/>
        </w:rPr>
        <w:t>Заңды тұлғаның тіркелуіне дау айту кезінде іске қатысуға оның құралтайшылары (қатысушылары) тартылуға тиіс.</w:t>
      </w:r>
    </w:p>
    <w:p w:rsidR="00BC38AD" w:rsidRPr="00777F8B" w:rsidRDefault="00AA6911" w:rsidP="0098516A">
      <w:pPr>
        <w:spacing w:after="0" w:line="240" w:lineRule="auto"/>
        <w:ind w:firstLine="567"/>
        <w:jc w:val="both"/>
        <w:rPr>
          <w:rFonts w:eastAsia="Times New Roman"/>
          <w:lang w:val="kk-KZ"/>
        </w:rPr>
      </w:pPr>
      <w:r w:rsidRPr="000D0689">
        <w:rPr>
          <w:rFonts w:eastAsia="Times New Roman"/>
          <w:lang w:val="kk-KZ"/>
        </w:rPr>
        <w:lastRenderedPageBreak/>
        <w:t xml:space="preserve">Тек </w:t>
      </w:r>
      <w:r w:rsidR="00BC38AD" w:rsidRPr="000D0689">
        <w:rPr>
          <w:rFonts w:eastAsia="Times New Roman"/>
          <w:lang w:val="kk-KZ"/>
        </w:rPr>
        <w:t>қайта тірке</w:t>
      </w:r>
      <w:r w:rsidRPr="000D0689">
        <w:rPr>
          <w:rFonts w:eastAsia="Times New Roman"/>
          <w:lang w:val="kk-KZ"/>
        </w:rPr>
        <w:t>у</w:t>
      </w:r>
      <w:r w:rsidRPr="00777F8B">
        <w:rPr>
          <w:rFonts w:eastAsia="Times New Roman"/>
          <w:lang w:val="kk-KZ"/>
        </w:rPr>
        <w:t xml:space="preserve"> жүргізілген заңды тұлғаның</w:t>
      </w:r>
      <w:r w:rsidR="001F7104">
        <w:rPr>
          <w:rFonts w:eastAsia="Times New Roman"/>
          <w:lang w:val="kk-KZ"/>
        </w:rPr>
        <w:t xml:space="preserve"> іске қатысуына дау айту жағдайында</w:t>
      </w:r>
      <w:r w:rsidRPr="00777F8B">
        <w:rPr>
          <w:rFonts w:eastAsia="Times New Roman"/>
          <w:lang w:val="kk-KZ"/>
        </w:rPr>
        <w:t xml:space="preserve"> алдыңғы қатысушыны (қатысушыларды) тарту керек. Қайта тіркеуді жарамсыз деп тану және заңды тұлғаның бұрынғы тіркеу деректерін қалпына келтіруі алдыңғы қатысушы (қатысушылар) үшін оның қызметімен, оның ішінде салық қызметімен байланысты міндеттемелерге әкеп соғады.</w:t>
      </w:r>
    </w:p>
    <w:p w:rsidR="00AA6911" w:rsidRPr="00777F8B" w:rsidRDefault="00926C03" w:rsidP="0098516A">
      <w:pPr>
        <w:spacing w:after="0" w:line="240" w:lineRule="auto"/>
        <w:ind w:firstLine="567"/>
        <w:jc w:val="both"/>
        <w:rPr>
          <w:rFonts w:eastAsia="Times New Roman"/>
          <w:lang w:val="kk-KZ"/>
        </w:rPr>
      </w:pPr>
      <w:r w:rsidRPr="00777F8B">
        <w:rPr>
          <w:rFonts w:eastAsia="Times New Roman"/>
          <w:lang w:val="kk-KZ"/>
        </w:rPr>
        <w:t>Үшінші тұлғалар ретінде тіркелуіне (қайта тіркелуіне) дау айтылмайтын заңды тұлғалардың контрагенттерін іске қатысуға тарту талап етілмейді.</w:t>
      </w:r>
      <w:r w:rsidR="00DA0606" w:rsidRPr="00777F8B">
        <w:rPr>
          <w:rFonts w:eastAsia="Times New Roman"/>
          <w:lang w:val="kk-KZ"/>
        </w:rPr>
        <w:t xml:space="preserve"> АПК-нің 401-бабының төртінші </w:t>
      </w:r>
      <w:r w:rsidR="00FE2845" w:rsidRPr="00777F8B">
        <w:rPr>
          <w:rFonts w:eastAsia="Times New Roman"/>
          <w:lang w:val="kk-KZ"/>
        </w:rPr>
        <w:t>бөлігінің тәртібімен берілген аталған тұлғалардың апелляциялық шағымдары қайтар</w:t>
      </w:r>
      <w:r w:rsidR="005D2A10" w:rsidRPr="00777F8B">
        <w:rPr>
          <w:rFonts w:eastAsia="Times New Roman"/>
          <w:lang w:val="kk-KZ"/>
        </w:rPr>
        <w:t>ыл</w:t>
      </w:r>
      <w:r w:rsidR="00FE2845" w:rsidRPr="00777F8B">
        <w:rPr>
          <w:rFonts w:eastAsia="Times New Roman"/>
          <w:lang w:val="kk-KZ"/>
        </w:rPr>
        <w:t xml:space="preserve">уға жатады. Нақты заңды тұлғаны тіркеу (қайта тіркеу) және тек оны құру (қайта тіркеу) кезінде жіберілген бұзушылықтар осындай істерді қарау нысаны болып табылады. Мұндай құқықтық қатынастарға контрагенттердің ешқандай қатысы жоқ, жасалған шаруашылық операцияларының </w:t>
      </w:r>
      <w:r w:rsidR="004E249B" w:rsidRPr="00777F8B">
        <w:rPr>
          <w:rFonts w:eastAsia="Times New Roman"/>
          <w:lang w:val="kk-KZ"/>
        </w:rPr>
        <w:t>нақтылығын</w:t>
      </w:r>
      <w:r w:rsidR="00FE2845" w:rsidRPr="00777F8B">
        <w:rPr>
          <w:rFonts w:eastAsia="Times New Roman"/>
          <w:lang w:val="kk-KZ"/>
        </w:rPr>
        <w:t xml:space="preserve"> растауға олардың берген дәлелдері аталған даудың мәніне ешбір әсерін тигізбейді және іс үшін елеулі маңызы бол</w:t>
      </w:r>
      <w:r w:rsidR="00C608FA" w:rsidRPr="00777F8B">
        <w:rPr>
          <w:rFonts w:eastAsia="Times New Roman"/>
          <w:lang w:val="kk-KZ"/>
        </w:rPr>
        <w:t>уы мүмкін емес</w:t>
      </w:r>
      <w:r w:rsidR="00FE2845" w:rsidRPr="00777F8B">
        <w:rPr>
          <w:rFonts w:eastAsia="Times New Roman"/>
          <w:lang w:val="kk-KZ"/>
        </w:rPr>
        <w:t>.</w:t>
      </w:r>
    </w:p>
    <w:p w:rsidR="003B4DFC" w:rsidRPr="00777F8B" w:rsidRDefault="004F1CBD" w:rsidP="0098516A">
      <w:pPr>
        <w:spacing w:after="0" w:line="240" w:lineRule="auto"/>
        <w:ind w:firstLine="567"/>
        <w:jc w:val="both"/>
        <w:rPr>
          <w:color w:val="000000"/>
          <w:lang w:val="kk-KZ"/>
        </w:rPr>
      </w:pPr>
      <w:r w:rsidRPr="00777F8B">
        <w:rPr>
          <w:rFonts w:eastAsia="Times New Roman"/>
          <w:lang w:val="kk-KZ"/>
        </w:rPr>
        <w:t>Заңды тұлғаны тіркеуді (қайта тіркеуді) жарамсыз деп тану туралы талап қою қанағаттандырылған жағдайда, салықтық бақылауды жүргізу туралы мәселені шешу мемлекеттік кіріс</w:t>
      </w:r>
      <w:r w:rsidR="00FB1760" w:rsidRPr="00777F8B">
        <w:rPr>
          <w:rFonts w:eastAsia="Times New Roman"/>
          <w:lang w:val="kk-KZ"/>
        </w:rPr>
        <w:t>тер</w:t>
      </w:r>
      <w:r w:rsidRPr="00777F8B">
        <w:rPr>
          <w:color w:val="000000"/>
          <w:lang w:val="kk-KZ"/>
        </w:rPr>
        <w:t xml:space="preserve"> органының өкілеттігіне кіреді және </w:t>
      </w:r>
      <w:r w:rsidR="003B79F4" w:rsidRPr="00777F8B">
        <w:rPr>
          <w:rFonts w:eastAsia="Times New Roman"/>
          <w:lang w:val="kk-KZ"/>
        </w:rPr>
        <w:t>мемлекеттік кіріс</w:t>
      </w:r>
      <w:r w:rsidR="00FB1760" w:rsidRPr="00777F8B">
        <w:rPr>
          <w:rFonts w:eastAsia="Times New Roman"/>
          <w:lang w:val="kk-KZ"/>
        </w:rPr>
        <w:t>тер</w:t>
      </w:r>
      <w:r w:rsidR="003B79F4" w:rsidRPr="00777F8B">
        <w:rPr>
          <w:color w:val="000000"/>
          <w:lang w:val="kk-KZ"/>
        </w:rPr>
        <w:t xml:space="preserve"> органдарының шешімдеріне, әрекеттеріне (әрекетсіздіктеріне) дау айту шеңберінде </w:t>
      </w:r>
      <w:r w:rsidR="003B79F4" w:rsidRPr="00777F8B">
        <w:rPr>
          <w:rFonts w:eastAsia="Times New Roman"/>
          <w:lang w:val="kk-KZ"/>
        </w:rPr>
        <w:t>оларды толық көлемде қорғауға құқылы,</w:t>
      </w:r>
      <w:r w:rsidR="003B79F4" w:rsidRPr="00777F8B">
        <w:rPr>
          <w:color w:val="000000"/>
          <w:lang w:val="kk-KZ"/>
        </w:rPr>
        <w:t xml:space="preserve"> </w:t>
      </w:r>
      <w:r w:rsidRPr="00777F8B">
        <w:rPr>
          <w:color w:val="000000"/>
          <w:lang w:val="kk-KZ"/>
        </w:rPr>
        <w:t xml:space="preserve">салық заңнамасы көздеген шараларды қабылдаған кезде ғана </w:t>
      </w:r>
      <w:r w:rsidR="003B79F4" w:rsidRPr="00777F8B">
        <w:rPr>
          <w:rFonts w:eastAsia="Times New Roman"/>
          <w:lang w:val="kk-KZ"/>
        </w:rPr>
        <w:t xml:space="preserve">контрагенттердің құқықтары мен заңды мүдделері көзделуі мүмкін. </w:t>
      </w:r>
    </w:p>
    <w:p w:rsidR="006C7616" w:rsidRPr="00777F8B" w:rsidRDefault="006C7616" w:rsidP="0098516A">
      <w:pPr>
        <w:spacing w:after="0" w:line="240" w:lineRule="auto"/>
        <w:ind w:firstLine="567"/>
        <w:jc w:val="both"/>
        <w:rPr>
          <w:rFonts w:eastAsia="Times New Roman"/>
          <w:lang w:val="kk-KZ"/>
        </w:rPr>
      </w:pPr>
      <w:r w:rsidRPr="00777F8B">
        <w:rPr>
          <w:color w:val="000000"/>
          <w:lang w:val="kk-KZ"/>
        </w:rPr>
        <w:t xml:space="preserve">11. </w:t>
      </w:r>
      <w:r w:rsidRPr="00777F8B">
        <w:rPr>
          <w:rFonts w:eastAsia="Times New Roman"/>
          <w:lang w:val="kk-KZ"/>
        </w:rPr>
        <w:t xml:space="preserve">Заңды тұлғаны оны құруға (қайта тіркеуге) қатысы жоқ </w:t>
      </w:r>
      <w:r w:rsidR="009F3200" w:rsidRPr="00777F8B">
        <w:rPr>
          <w:rFonts w:eastAsia="Times New Roman"/>
          <w:lang w:val="kk-KZ"/>
        </w:rPr>
        <w:t>жеке тұлға</w:t>
      </w:r>
      <w:r w:rsidRPr="00777F8B">
        <w:rPr>
          <w:rFonts w:eastAsia="Times New Roman"/>
          <w:lang w:val="kk-KZ"/>
        </w:rPr>
        <w:t>ға тіркеу  (қайта тіркеу) фактісі заңды тұлғаны тіркеуді (қа</w:t>
      </w:r>
      <w:r w:rsidR="009F3200" w:rsidRPr="00777F8B">
        <w:rPr>
          <w:rFonts w:eastAsia="Times New Roman"/>
          <w:lang w:val="kk-KZ"/>
        </w:rPr>
        <w:t xml:space="preserve">йта тіркеуді) жарамсыз деп тануға </w:t>
      </w:r>
      <w:r w:rsidRPr="00777F8B">
        <w:rPr>
          <w:rFonts w:eastAsia="Times New Roman"/>
          <w:lang w:val="kk-KZ"/>
        </w:rPr>
        <w:t>негіз болып табылады.</w:t>
      </w:r>
    </w:p>
    <w:p w:rsidR="003B0127" w:rsidRPr="00777F8B" w:rsidRDefault="00BB1271" w:rsidP="0098516A">
      <w:pPr>
        <w:spacing w:after="0" w:line="240" w:lineRule="auto"/>
        <w:ind w:firstLine="567"/>
        <w:jc w:val="both"/>
        <w:rPr>
          <w:rFonts w:eastAsia="Times New Roman"/>
          <w:lang w:val="kk-KZ"/>
        </w:rPr>
      </w:pPr>
      <w:r>
        <w:rPr>
          <w:rFonts w:eastAsia="Times New Roman"/>
          <w:lang w:val="kk-KZ"/>
        </w:rPr>
        <w:t>Конституция</w:t>
      </w:r>
      <w:r w:rsidR="003B0127" w:rsidRPr="00777F8B">
        <w:rPr>
          <w:rFonts w:eastAsia="Times New Roman"/>
          <w:lang w:val="kk-KZ"/>
        </w:rPr>
        <w:t xml:space="preserve">ның 26-бабының 4-тармағына, АК-нің 10-бабына, </w:t>
      </w:r>
      <w:r w:rsidR="005D2A10" w:rsidRPr="00777F8B">
        <w:rPr>
          <w:rFonts w:eastAsia="Times New Roman"/>
          <w:lang w:val="kk-KZ"/>
        </w:rPr>
        <w:t>Кәсіпкерлік кодекст</w:t>
      </w:r>
      <w:r w:rsidR="003B0127" w:rsidRPr="00777F8B">
        <w:rPr>
          <w:rFonts w:eastAsia="Times New Roman"/>
          <w:lang w:val="kk-KZ"/>
        </w:rPr>
        <w:t xml:space="preserve">ің </w:t>
      </w:r>
      <w:r w:rsidR="00135A7C" w:rsidRPr="00777F8B">
        <w:rPr>
          <w:rFonts w:eastAsia="Times New Roman"/>
          <w:lang w:val="kk-KZ"/>
        </w:rPr>
        <w:t xml:space="preserve">2-бабына </w:t>
      </w:r>
      <w:r w:rsidR="003B0127" w:rsidRPr="00777F8B">
        <w:rPr>
          <w:rFonts w:eastAsia="Times New Roman"/>
          <w:lang w:val="kk-KZ"/>
        </w:rPr>
        <w:t>(бұдан әрі -</w:t>
      </w:r>
      <w:r w:rsidR="00A76B2D" w:rsidRPr="00777F8B">
        <w:rPr>
          <w:rFonts w:eastAsia="Times New Roman"/>
          <w:lang w:val="kk-KZ"/>
        </w:rPr>
        <w:t xml:space="preserve"> </w:t>
      </w:r>
      <w:r w:rsidR="003B0127" w:rsidRPr="00777F8B">
        <w:rPr>
          <w:rFonts w:eastAsia="Times New Roman"/>
          <w:lang w:val="kk-KZ"/>
        </w:rPr>
        <w:t>Кәсіпкерлік кодекс)</w:t>
      </w:r>
      <w:r w:rsidR="00135A7C" w:rsidRPr="00777F8B">
        <w:rPr>
          <w:rFonts w:eastAsia="Times New Roman"/>
          <w:lang w:val="kk-KZ"/>
        </w:rPr>
        <w:t xml:space="preserve"> сәйкес </w:t>
      </w:r>
      <w:r w:rsidR="00A76B2D" w:rsidRPr="00777F8B">
        <w:rPr>
          <w:rFonts w:eastAsia="Times New Roman"/>
          <w:lang w:val="kk-KZ"/>
        </w:rPr>
        <w:t xml:space="preserve">құрылтайшы (қатысушы) қабылдаған шешім негізінде заңды тұлға құру арқылы жеке кәсіпкерлікті жүзеге асыру үшін осы тұлғаның тиісті түрде білдірілген және ресімделген </w:t>
      </w:r>
      <w:r w:rsidR="005D2A10" w:rsidRPr="00777F8B">
        <w:rPr>
          <w:lang w:val="kk-KZ"/>
        </w:rPr>
        <w:t>тілек білдіруі</w:t>
      </w:r>
      <w:r w:rsidR="00A76B2D" w:rsidRPr="00777F8B">
        <w:rPr>
          <w:lang w:val="kk-KZ"/>
        </w:rPr>
        <w:t xml:space="preserve"> болуы қажет.</w:t>
      </w:r>
    </w:p>
    <w:p w:rsidR="006C7616" w:rsidRPr="00777F8B" w:rsidRDefault="00BB52D3" w:rsidP="0098516A">
      <w:pPr>
        <w:spacing w:after="0" w:line="240" w:lineRule="auto"/>
        <w:ind w:firstLine="567"/>
        <w:jc w:val="both"/>
        <w:rPr>
          <w:rFonts w:eastAsia="Times New Roman"/>
          <w:lang w:val="kk-KZ"/>
        </w:rPr>
      </w:pPr>
      <w:r w:rsidRPr="00777F8B">
        <w:rPr>
          <w:rFonts w:eastAsia="Times New Roman"/>
          <w:lang w:val="kk-KZ"/>
        </w:rPr>
        <w:t>Заңды тұлғаның құрылтай</w:t>
      </w:r>
      <w:r w:rsidR="006C7616" w:rsidRPr="00777F8B">
        <w:rPr>
          <w:rFonts w:eastAsia="Times New Roman"/>
          <w:lang w:val="kk-KZ"/>
        </w:rPr>
        <w:t xml:space="preserve"> құжаттарында көрсетілген оны құруға ешқандай </w:t>
      </w:r>
      <w:r w:rsidR="00E514A3" w:rsidRPr="00777F8B">
        <w:rPr>
          <w:rFonts w:eastAsia="Times New Roman"/>
          <w:lang w:val="kk-KZ"/>
        </w:rPr>
        <w:t>қатысы жоқ, кәсіпкерлік қызметті</w:t>
      </w:r>
      <w:r w:rsidR="006C7616" w:rsidRPr="00777F8B">
        <w:rPr>
          <w:rFonts w:eastAsia="Times New Roman"/>
          <w:lang w:val="kk-KZ"/>
        </w:rPr>
        <w:t xml:space="preserve"> жүзеге асырмаған және жүзеге асырмайтын адамның осындай </w:t>
      </w:r>
      <w:r w:rsidR="00A76B2D" w:rsidRPr="00777F8B">
        <w:rPr>
          <w:rFonts w:eastAsia="Times New Roman"/>
          <w:lang w:val="kk-KZ"/>
        </w:rPr>
        <w:t xml:space="preserve">тілек </w:t>
      </w:r>
      <w:r w:rsidR="006C7616" w:rsidRPr="00777F8B">
        <w:rPr>
          <w:rFonts w:eastAsia="Times New Roman"/>
          <w:lang w:val="kk-KZ"/>
        </w:rPr>
        <w:t>білдіруінің болмауы заңды тұлғаны тіркеуді (қайта тіркеуді) жарамсыз деп тану үшін негіз болып табылады.</w:t>
      </w:r>
    </w:p>
    <w:p w:rsidR="006C7616" w:rsidRPr="00777F8B" w:rsidRDefault="006C7616" w:rsidP="0098516A">
      <w:pPr>
        <w:spacing w:after="0" w:line="240" w:lineRule="auto"/>
        <w:ind w:firstLine="567"/>
        <w:jc w:val="both"/>
        <w:rPr>
          <w:rFonts w:eastAsia="Times New Roman"/>
          <w:lang w:val="kk-KZ"/>
        </w:rPr>
      </w:pPr>
      <w:r w:rsidRPr="00777F8B">
        <w:rPr>
          <w:rFonts w:eastAsia="Times New Roman"/>
          <w:lang w:val="kk-KZ"/>
        </w:rPr>
        <w:t xml:space="preserve">Іс жүзінде заңды тұлға, </w:t>
      </w:r>
      <w:r w:rsidR="00E231AD" w:rsidRPr="00777F8B">
        <w:rPr>
          <w:rFonts w:eastAsia="Times New Roman"/>
          <w:lang w:val="kk-KZ"/>
        </w:rPr>
        <w:t xml:space="preserve">көбінесе </w:t>
      </w:r>
      <w:r w:rsidRPr="00777F8B">
        <w:rPr>
          <w:rFonts w:eastAsia="Times New Roman"/>
          <w:lang w:val="kk-KZ"/>
        </w:rPr>
        <w:t>жалған құжаттар арқылы заңсыз құрылған, тиісінше оны мемлекеттік тіркеу Қазақстан Республикасының заңнамасын елеулі бұз</w:t>
      </w:r>
      <w:r w:rsidR="00E231AD" w:rsidRPr="00777F8B">
        <w:rPr>
          <w:rFonts w:eastAsia="Times New Roman"/>
          <w:lang w:val="kk-KZ"/>
        </w:rPr>
        <w:t xml:space="preserve">ушылықтармен </w:t>
      </w:r>
      <w:r w:rsidRPr="00777F8B">
        <w:rPr>
          <w:rFonts w:eastAsia="Times New Roman"/>
          <w:lang w:val="kk-KZ"/>
        </w:rPr>
        <w:t xml:space="preserve">жүргізілген, ол </w:t>
      </w:r>
      <w:r w:rsidR="00E231AD" w:rsidRPr="00777F8B">
        <w:rPr>
          <w:color w:val="000000"/>
          <w:lang w:val="kk-KZ"/>
        </w:rPr>
        <w:t>жойылмайтын</w:t>
      </w:r>
      <w:r w:rsidR="003F08A9" w:rsidRPr="00777F8B">
        <w:rPr>
          <w:color w:val="000000"/>
          <w:lang w:val="kk-KZ"/>
        </w:rPr>
        <w:t xml:space="preserve"> </w:t>
      </w:r>
      <w:r w:rsidR="00E231AD" w:rsidRPr="00777F8B">
        <w:rPr>
          <w:rFonts w:eastAsia="Times New Roman"/>
          <w:lang w:val="kk-KZ"/>
        </w:rPr>
        <w:t>сипатта болады</w:t>
      </w:r>
      <w:r w:rsidRPr="00777F8B">
        <w:rPr>
          <w:rFonts w:eastAsia="Times New Roman"/>
          <w:lang w:val="kk-KZ"/>
        </w:rPr>
        <w:t>.</w:t>
      </w:r>
    </w:p>
    <w:p w:rsidR="00AD47D8" w:rsidRPr="00777F8B" w:rsidRDefault="006C7616" w:rsidP="0098516A">
      <w:pPr>
        <w:spacing w:after="0" w:line="240" w:lineRule="auto"/>
        <w:ind w:firstLine="567"/>
        <w:jc w:val="both"/>
        <w:rPr>
          <w:rFonts w:eastAsia="Times New Roman"/>
          <w:lang w:val="kk-KZ"/>
        </w:rPr>
      </w:pPr>
      <w:r w:rsidRPr="00777F8B">
        <w:rPr>
          <w:rFonts w:eastAsia="Times New Roman"/>
          <w:lang w:val="kk-KZ"/>
        </w:rPr>
        <w:t>12.</w:t>
      </w:r>
      <w:r w:rsidR="003F08A9" w:rsidRPr="00777F8B">
        <w:rPr>
          <w:rFonts w:eastAsia="Times New Roman"/>
          <w:lang w:val="kk-KZ"/>
        </w:rPr>
        <w:t xml:space="preserve"> Заңды тұлғаны тіркеуді (қайта тіркеуді) жарамсыз деп тану</w:t>
      </w:r>
      <w:r w:rsidRPr="00777F8B">
        <w:rPr>
          <w:rFonts w:eastAsia="Times New Roman"/>
          <w:lang w:val="kk-KZ"/>
        </w:rPr>
        <w:t xml:space="preserve"> </w:t>
      </w:r>
      <w:r w:rsidR="003F08A9" w:rsidRPr="00777F8B">
        <w:rPr>
          <w:rFonts w:eastAsia="Times New Roman"/>
          <w:lang w:val="kk-KZ"/>
        </w:rPr>
        <w:t xml:space="preserve">үшін негіздердің бірі ретінде заңды тұлғаның тіркелген орны бойынша болмауын талап қою арызында көрсету кезінде соттар мұндай істер бойынша заңды тұлғаның </w:t>
      </w:r>
      <w:r w:rsidRPr="00777F8B">
        <w:rPr>
          <w:rFonts w:eastAsia="Times New Roman"/>
          <w:lang w:val="kk-KZ"/>
        </w:rPr>
        <w:t xml:space="preserve">мекенжайының </w:t>
      </w:r>
      <w:r w:rsidR="00085E97" w:rsidRPr="00777F8B">
        <w:rPr>
          <w:rFonts w:eastAsia="Times New Roman"/>
          <w:lang w:val="kk-KZ"/>
        </w:rPr>
        <w:t>анықтығы</w:t>
      </w:r>
      <w:r w:rsidRPr="00777F8B">
        <w:rPr>
          <w:rFonts w:eastAsia="Times New Roman"/>
          <w:lang w:val="kk-KZ"/>
        </w:rPr>
        <w:t>мен байланысты мәселелерді зерттеу және оларды шешу маңызды болып табылатынын</w:t>
      </w:r>
      <w:r w:rsidR="003F08A9" w:rsidRPr="00777F8B">
        <w:rPr>
          <w:rFonts w:eastAsia="Times New Roman"/>
          <w:lang w:val="kk-KZ"/>
        </w:rPr>
        <w:t xml:space="preserve"> ескеру қажет</w:t>
      </w:r>
      <w:r w:rsidRPr="00777F8B">
        <w:rPr>
          <w:rFonts w:eastAsia="Times New Roman"/>
          <w:lang w:val="kk-KZ"/>
        </w:rPr>
        <w:t xml:space="preserve">. </w:t>
      </w:r>
    </w:p>
    <w:p w:rsidR="006C7616" w:rsidRPr="00777F8B" w:rsidRDefault="006C7616" w:rsidP="0098516A">
      <w:pPr>
        <w:spacing w:after="0" w:line="240" w:lineRule="auto"/>
        <w:ind w:firstLine="567"/>
        <w:jc w:val="both"/>
        <w:rPr>
          <w:rFonts w:eastAsia="Times New Roman"/>
          <w:lang w:val="kk-KZ"/>
        </w:rPr>
      </w:pPr>
      <w:r w:rsidRPr="00777F8B">
        <w:rPr>
          <w:rFonts w:eastAsia="Times New Roman"/>
          <w:lang w:val="kk-KZ"/>
        </w:rPr>
        <w:lastRenderedPageBreak/>
        <w:t xml:space="preserve">Тіркеу (қайта тіркеу) кезінде заңды тұлғаның мекенжайы туралы </w:t>
      </w:r>
      <w:r w:rsidR="00085E97" w:rsidRPr="00777F8B">
        <w:rPr>
          <w:rFonts w:eastAsia="Times New Roman"/>
          <w:lang w:val="kk-KZ"/>
        </w:rPr>
        <w:t xml:space="preserve">анық емес мәліметтерді </w:t>
      </w:r>
      <w:r w:rsidR="00AD47D8" w:rsidRPr="00777F8B">
        <w:rPr>
          <w:rFonts w:eastAsia="Times New Roman"/>
          <w:lang w:val="kk-KZ"/>
        </w:rPr>
        <w:t xml:space="preserve">қасақана  </w:t>
      </w:r>
      <w:r w:rsidR="00085E97" w:rsidRPr="00777F8B">
        <w:rPr>
          <w:rFonts w:eastAsia="Times New Roman"/>
          <w:lang w:val="kk-KZ"/>
        </w:rPr>
        <w:t>ұсын</w:t>
      </w:r>
      <w:r w:rsidRPr="00777F8B">
        <w:rPr>
          <w:rFonts w:eastAsia="Times New Roman"/>
          <w:lang w:val="kk-KZ"/>
        </w:rPr>
        <w:t>уы туралы</w:t>
      </w:r>
      <w:r w:rsidR="00085E97" w:rsidRPr="00777F8B">
        <w:rPr>
          <w:rFonts w:eastAsia="Times New Roman"/>
          <w:lang w:val="kk-KZ"/>
        </w:rPr>
        <w:t xml:space="preserve"> куәландыратын мән-жайлардың ең</w:t>
      </w:r>
      <w:r w:rsidRPr="00777F8B">
        <w:rPr>
          <w:rFonts w:eastAsia="Times New Roman"/>
          <w:lang w:val="kk-KZ"/>
        </w:rPr>
        <w:t xml:space="preserve"> болмаса біреуі болған </w:t>
      </w:r>
      <w:r w:rsidR="00085E97" w:rsidRPr="00777F8B">
        <w:rPr>
          <w:rFonts w:eastAsia="Times New Roman"/>
          <w:lang w:val="kk-KZ"/>
        </w:rPr>
        <w:t>кезде</w:t>
      </w:r>
      <w:r w:rsidR="00AD47D8" w:rsidRPr="00777F8B">
        <w:rPr>
          <w:rFonts w:eastAsia="Times New Roman"/>
          <w:lang w:val="kk-KZ"/>
        </w:rPr>
        <w:t xml:space="preserve">, осы заңды тұлғамен қандай да бір байланысының, сондай-ақ мемлекеттік бақылауды </w:t>
      </w:r>
      <w:r w:rsidR="00DC384E" w:rsidRPr="00777F8B">
        <w:rPr>
          <w:rFonts w:eastAsia="Times New Roman"/>
          <w:lang w:val="kk-KZ"/>
        </w:rPr>
        <w:t>және қадағалауды жүзеге асыру</w:t>
      </w:r>
      <w:r w:rsidR="00AD47D8" w:rsidRPr="00777F8B">
        <w:rPr>
          <w:rFonts w:eastAsia="Times New Roman"/>
          <w:lang w:val="kk-KZ"/>
        </w:rPr>
        <w:t xml:space="preserve"> </w:t>
      </w:r>
      <w:r w:rsidR="00DC384E" w:rsidRPr="00777F8B">
        <w:rPr>
          <w:rFonts w:eastAsia="Times New Roman"/>
          <w:lang w:val="kk-KZ"/>
        </w:rPr>
        <w:t xml:space="preserve">мүмкіндігін болғызбайтын жағдайда </w:t>
      </w:r>
      <w:r w:rsidR="00085E97" w:rsidRPr="00777F8B">
        <w:rPr>
          <w:rFonts w:eastAsia="Times New Roman"/>
          <w:lang w:val="kk-KZ"/>
        </w:rPr>
        <w:t>талап қою</w:t>
      </w:r>
      <w:r w:rsidRPr="00777F8B">
        <w:rPr>
          <w:rFonts w:eastAsia="Times New Roman"/>
          <w:lang w:val="kk-KZ"/>
        </w:rPr>
        <w:t xml:space="preserve"> қанағаттандырылуы мүмкін.</w:t>
      </w:r>
    </w:p>
    <w:p w:rsidR="00AD47D8" w:rsidRPr="00777F8B" w:rsidRDefault="00AD47D8" w:rsidP="0098516A">
      <w:pPr>
        <w:spacing w:after="0" w:line="240" w:lineRule="auto"/>
        <w:ind w:firstLine="567"/>
        <w:jc w:val="both"/>
        <w:rPr>
          <w:rFonts w:eastAsia="Times New Roman"/>
          <w:lang w:val="kk-KZ"/>
        </w:rPr>
      </w:pPr>
      <w:r w:rsidRPr="00777F8B">
        <w:rPr>
          <w:rFonts w:eastAsia="Times New Roman"/>
          <w:lang w:val="kk-KZ"/>
        </w:rPr>
        <w:t xml:space="preserve">Заңды тұлғаның орналасқан жері туралы мәліметтердің жеткіліксіздігі туралы, атап айтқанда, мынадай мән-жайлар куәландыра алады: заңды тұлғаны мемлекеттік тіркеу (қайта тіркеу) кезінде </w:t>
      </w:r>
      <w:r w:rsidR="00A25356" w:rsidRPr="00777F8B">
        <w:rPr>
          <w:rFonts w:eastAsia="Times New Roman"/>
          <w:lang w:val="kk-KZ"/>
        </w:rPr>
        <w:t>ұсынылған құжаттарда көрсетілген мекенжайы</w:t>
      </w:r>
      <w:r w:rsidR="00A00B6C" w:rsidRPr="00777F8B">
        <w:rPr>
          <w:rFonts w:eastAsia="Times New Roman"/>
          <w:lang w:val="kk-KZ"/>
        </w:rPr>
        <w:t xml:space="preserve">, </w:t>
      </w:r>
      <w:r w:rsidR="00A25356" w:rsidRPr="00777F8B">
        <w:rPr>
          <w:rFonts w:eastAsia="Times New Roman"/>
          <w:lang w:val="kk-KZ"/>
        </w:rPr>
        <w:t xml:space="preserve">олардың барлығына немесе олармен байланыс бұл мекенжай бойынша </w:t>
      </w:r>
      <w:r w:rsidR="00A00B6C" w:rsidRPr="00777F8B">
        <w:rPr>
          <w:rFonts w:eastAsia="Times New Roman"/>
          <w:lang w:val="kk-KZ"/>
        </w:rPr>
        <w:t xml:space="preserve">мүмкін болмайтыны </w:t>
      </w:r>
      <w:r w:rsidR="00A25356" w:rsidRPr="00777F8B">
        <w:rPr>
          <w:rFonts w:eastAsia="Times New Roman"/>
          <w:lang w:val="kk-KZ"/>
        </w:rPr>
        <w:t>(заңды тұлғаның тұрақты жұмыс істейтін органы осы мекенжай бойынша орналаспаған</w:t>
      </w:r>
      <w:r w:rsidR="00A00B6C" w:rsidRPr="00777F8B">
        <w:rPr>
          <w:rFonts w:eastAsia="Times New Roman"/>
          <w:lang w:val="kk-KZ"/>
        </w:rPr>
        <w:t>ы</w:t>
      </w:r>
      <w:r w:rsidR="00A25356" w:rsidRPr="00777F8B">
        <w:rPr>
          <w:rFonts w:eastAsia="Times New Roman"/>
          <w:lang w:val="kk-KZ"/>
        </w:rPr>
        <w:t>, жүргізілген салықтық тексерулер нәтижелері теріс, хат-хабар ұйымның жоқтығы туралы белгімен қайтарыла</w:t>
      </w:r>
      <w:r w:rsidR="00A00B6C" w:rsidRPr="00777F8B">
        <w:rPr>
          <w:rFonts w:eastAsia="Times New Roman"/>
          <w:lang w:val="kk-KZ"/>
        </w:rPr>
        <w:t>ды</w:t>
      </w:r>
      <w:r w:rsidR="00A25356" w:rsidRPr="00777F8B">
        <w:rPr>
          <w:rFonts w:eastAsia="Times New Roman"/>
          <w:lang w:val="kk-KZ"/>
        </w:rPr>
        <w:t>)</w:t>
      </w:r>
      <w:r w:rsidR="00A00B6C" w:rsidRPr="00777F8B">
        <w:rPr>
          <w:rFonts w:eastAsia="Times New Roman"/>
          <w:lang w:val="kk-KZ"/>
        </w:rPr>
        <w:t xml:space="preserve"> туралы мәліметтері бар  көпшілік бөлігіне қатысты өзге де заңды тұлғалардың көп санының мекенжайы ретінде белгіленген, ұсынылған құжаттарда көрсетілген мекенжай іс жүзінде жоқ не үй-жайларды жалға алуға қатысты жалған құжаттар ұсынылған. </w:t>
      </w:r>
    </w:p>
    <w:p w:rsidR="006C7616" w:rsidRPr="00777F8B" w:rsidRDefault="006C7616" w:rsidP="0098516A">
      <w:pPr>
        <w:spacing w:after="0" w:line="240" w:lineRule="auto"/>
        <w:ind w:firstLine="567"/>
        <w:jc w:val="both"/>
        <w:rPr>
          <w:rFonts w:eastAsia="Times New Roman"/>
          <w:lang w:val="kk-KZ"/>
        </w:rPr>
      </w:pPr>
      <w:r w:rsidRPr="00777F8B">
        <w:rPr>
          <w:rFonts w:eastAsia="Times New Roman"/>
          <w:lang w:val="kk-KZ"/>
        </w:rPr>
        <w:t xml:space="preserve">13. </w:t>
      </w:r>
      <w:r w:rsidR="00FC5B0E">
        <w:rPr>
          <w:rFonts w:eastAsia="Times New Roman"/>
          <w:lang w:val="kk-KZ"/>
        </w:rPr>
        <w:t xml:space="preserve">Экономикалық қызмет саласындағы </w:t>
      </w:r>
      <w:r w:rsidRPr="00777F8B">
        <w:rPr>
          <w:rFonts w:eastAsia="Times New Roman"/>
          <w:lang w:val="kk-KZ"/>
        </w:rPr>
        <w:t xml:space="preserve"> қылмы</w:t>
      </w:r>
      <w:r w:rsidR="00FF392A" w:rsidRPr="00777F8B">
        <w:rPr>
          <w:rFonts w:eastAsia="Times New Roman"/>
          <w:lang w:val="kk-KZ"/>
        </w:rPr>
        <w:t>стық іс бойынша қорытынды шешім</w:t>
      </w:r>
      <w:r w:rsidRPr="00777F8B">
        <w:rPr>
          <w:rFonts w:eastAsia="Times New Roman"/>
          <w:lang w:val="kk-KZ"/>
        </w:rPr>
        <w:t>нің болмауы заңды тұлғаны тіркеуді (қайта тіркеуді) жар</w:t>
      </w:r>
      <w:r w:rsidR="00FF392A" w:rsidRPr="00777F8B">
        <w:rPr>
          <w:rFonts w:eastAsia="Times New Roman"/>
          <w:lang w:val="kk-KZ"/>
        </w:rPr>
        <w:t>амсыз деп тану туралы талап қою</w:t>
      </w:r>
      <w:r w:rsidRPr="00777F8B">
        <w:rPr>
          <w:rFonts w:eastAsia="Times New Roman"/>
          <w:lang w:val="kk-KZ"/>
        </w:rPr>
        <w:t>дан бас тарту үшін сөзсіз негіз болып табыла алмайды.</w:t>
      </w:r>
    </w:p>
    <w:p w:rsidR="006C7616" w:rsidRPr="00777F8B" w:rsidRDefault="009527F5" w:rsidP="0098516A">
      <w:pPr>
        <w:spacing w:after="0" w:line="240" w:lineRule="auto"/>
        <w:ind w:firstLine="567"/>
        <w:jc w:val="both"/>
        <w:rPr>
          <w:rFonts w:eastAsia="Times New Roman"/>
          <w:lang w:val="kk-KZ"/>
        </w:rPr>
      </w:pPr>
      <w:r w:rsidRPr="00777F8B">
        <w:rPr>
          <w:rFonts w:eastAsia="Times New Roman"/>
          <w:lang w:val="kk-KZ"/>
        </w:rPr>
        <w:t>Соттар әрбір</w:t>
      </w:r>
      <w:r w:rsidR="00980FF1" w:rsidRPr="00777F8B">
        <w:rPr>
          <w:rFonts w:eastAsia="Times New Roman"/>
          <w:lang w:val="kk-KZ"/>
        </w:rPr>
        <w:t xml:space="preserve"> нақты</w:t>
      </w:r>
      <w:r w:rsidRPr="00777F8B">
        <w:rPr>
          <w:rFonts w:eastAsia="Times New Roman"/>
          <w:lang w:val="kk-KZ"/>
        </w:rPr>
        <w:t xml:space="preserve"> істі қарау</w:t>
      </w:r>
      <w:r w:rsidR="006C7616" w:rsidRPr="00777F8B">
        <w:rPr>
          <w:rFonts w:eastAsia="Times New Roman"/>
          <w:lang w:val="kk-KZ"/>
        </w:rPr>
        <w:t xml:space="preserve"> кез</w:t>
      </w:r>
      <w:r w:rsidRPr="00777F8B">
        <w:rPr>
          <w:rFonts w:eastAsia="Times New Roman"/>
          <w:lang w:val="kk-KZ"/>
        </w:rPr>
        <w:t>ін</w:t>
      </w:r>
      <w:r w:rsidR="006C7616" w:rsidRPr="00777F8B">
        <w:rPr>
          <w:rFonts w:eastAsia="Times New Roman"/>
          <w:lang w:val="kk-KZ"/>
        </w:rPr>
        <w:t xml:space="preserve">де істің </w:t>
      </w:r>
      <w:r w:rsidR="00980FF1" w:rsidRPr="00777F8B">
        <w:rPr>
          <w:rFonts w:eastAsia="Times New Roman"/>
          <w:lang w:val="kk-KZ"/>
        </w:rPr>
        <w:t>іс жүзіндегі</w:t>
      </w:r>
      <w:r w:rsidR="006C7616" w:rsidRPr="00777F8B">
        <w:rPr>
          <w:rFonts w:eastAsia="Times New Roman"/>
          <w:lang w:val="kk-KZ"/>
        </w:rPr>
        <w:t xml:space="preserve"> мән-жайларын негізге алуы  және анықт</w:t>
      </w:r>
      <w:r w:rsidRPr="00777F8B">
        <w:rPr>
          <w:rFonts w:eastAsia="Times New Roman"/>
          <w:lang w:val="kk-KZ"/>
        </w:rPr>
        <w:t xml:space="preserve">алуына </w:t>
      </w:r>
      <w:r w:rsidR="00EF4EDA" w:rsidRPr="00777F8B">
        <w:rPr>
          <w:rFonts w:eastAsia="Times New Roman"/>
          <w:lang w:val="kk-KZ"/>
        </w:rPr>
        <w:t xml:space="preserve">қарай </w:t>
      </w:r>
      <w:r w:rsidRPr="00777F8B">
        <w:rPr>
          <w:rFonts w:eastAsia="Times New Roman"/>
          <w:lang w:val="kk-KZ"/>
        </w:rPr>
        <w:t>не  талап қоюды қанағаттандыру</w:t>
      </w:r>
      <w:r w:rsidR="006C7616" w:rsidRPr="00777F8B">
        <w:rPr>
          <w:rFonts w:eastAsia="Times New Roman"/>
          <w:lang w:val="kk-KZ"/>
        </w:rPr>
        <w:t xml:space="preserve"> не бас тарту туралы шешім шығ</w:t>
      </w:r>
      <w:r w:rsidRPr="00777F8B">
        <w:rPr>
          <w:rFonts w:eastAsia="Times New Roman"/>
          <w:lang w:val="kk-KZ"/>
        </w:rPr>
        <w:t xml:space="preserve">арулары  </w:t>
      </w:r>
      <w:r w:rsidR="00EF4EDA" w:rsidRPr="00777F8B">
        <w:rPr>
          <w:rFonts w:eastAsia="Times New Roman"/>
          <w:lang w:val="kk-KZ"/>
        </w:rPr>
        <w:t>керек</w:t>
      </w:r>
      <w:r w:rsidRPr="00777F8B">
        <w:rPr>
          <w:rFonts w:eastAsia="Times New Roman"/>
          <w:lang w:val="kk-KZ"/>
        </w:rPr>
        <w:t>, өз түйіндері</w:t>
      </w:r>
      <w:r w:rsidR="006C7616" w:rsidRPr="00777F8B">
        <w:rPr>
          <w:rFonts w:eastAsia="Times New Roman"/>
          <w:lang w:val="kk-KZ"/>
        </w:rPr>
        <w:t>н қылмы</w:t>
      </w:r>
      <w:r w:rsidRPr="00777F8B">
        <w:rPr>
          <w:rFonts w:eastAsia="Times New Roman"/>
          <w:lang w:val="kk-KZ"/>
        </w:rPr>
        <w:t>стық іс бойынша қорытынды шешім</w:t>
      </w:r>
      <w:r w:rsidR="006C7616" w:rsidRPr="00777F8B">
        <w:rPr>
          <w:rFonts w:eastAsia="Times New Roman"/>
          <w:lang w:val="kk-KZ"/>
        </w:rPr>
        <w:t>нің болу</w:t>
      </w:r>
      <w:r w:rsidRPr="00777F8B">
        <w:rPr>
          <w:rFonts w:eastAsia="Times New Roman"/>
          <w:lang w:val="kk-KZ"/>
        </w:rPr>
        <w:t>ымен</w:t>
      </w:r>
      <w:r w:rsidR="006C7616" w:rsidRPr="00777F8B">
        <w:rPr>
          <w:rFonts w:eastAsia="Times New Roman"/>
          <w:lang w:val="kk-KZ"/>
        </w:rPr>
        <w:t xml:space="preserve"> не болмауымен</w:t>
      </w:r>
      <w:r w:rsidRPr="00777F8B">
        <w:rPr>
          <w:rFonts w:eastAsia="Times New Roman"/>
          <w:lang w:val="kk-KZ"/>
        </w:rPr>
        <w:t xml:space="preserve"> ғана</w:t>
      </w:r>
      <w:r w:rsidR="008A63CB" w:rsidRPr="00777F8B">
        <w:rPr>
          <w:rFonts w:eastAsia="Times New Roman"/>
          <w:lang w:val="kk-KZ"/>
        </w:rPr>
        <w:t xml:space="preserve"> байланыстырмауға</w:t>
      </w:r>
      <w:r w:rsidR="006C7616" w:rsidRPr="00777F8B">
        <w:rPr>
          <w:rFonts w:eastAsia="Times New Roman"/>
          <w:lang w:val="kk-KZ"/>
        </w:rPr>
        <w:t xml:space="preserve"> тиіс.</w:t>
      </w:r>
    </w:p>
    <w:p w:rsidR="006C7616" w:rsidRPr="00777F8B" w:rsidRDefault="006C7616" w:rsidP="0098516A">
      <w:pPr>
        <w:spacing w:after="0" w:line="240" w:lineRule="auto"/>
        <w:ind w:left="101" w:right="44" w:firstLine="567"/>
        <w:jc w:val="both"/>
        <w:rPr>
          <w:rFonts w:eastAsia="Times New Roman"/>
          <w:lang w:val="kk-KZ"/>
        </w:rPr>
      </w:pPr>
      <w:r w:rsidRPr="00777F8B">
        <w:rPr>
          <w:rFonts w:eastAsia="Times New Roman"/>
          <w:lang w:val="kk-KZ"/>
        </w:rPr>
        <w:t>14. Қатысушылар</w:t>
      </w:r>
      <w:r w:rsidR="009527F5" w:rsidRPr="00777F8B">
        <w:rPr>
          <w:rFonts w:eastAsia="Times New Roman"/>
          <w:lang w:val="kk-KZ"/>
        </w:rPr>
        <w:t xml:space="preserve"> құрамының өзгеруіне байланысты</w:t>
      </w:r>
      <w:r w:rsidRPr="00777F8B">
        <w:rPr>
          <w:rFonts w:eastAsia="Times New Roman"/>
          <w:lang w:val="kk-KZ"/>
        </w:rPr>
        <w:t xml:space="preserve"> заңды</w:t>
      </w:r>
      <w:r w:rsidR="009527F5" w:rsidRPr="00777F8B">
        <w:rPr>
          <w:rFonts w:eastAsia="Times New Roman"/>
          <w:lang w:val="kk-KZ"/>
        </w:rPr>
        <w:t xml:space="preserve"> тұлғаны қайта тіркеуге дау айту</w:t>
      </w:r>
      <w:r w:rsidR="008A63CB" w:rsidRPr="00777F8B">
        <w:rPr>
          <w:rFonts w:eastAsia="Times New Roman"/>
          <w:lang w:val="kk-KZ"/>
        </w:rPr>
        <w:t xml:space="preserve"> туралы істер бойынша</w:t>
      </w:r>
      <w:r w:rsidR="00DC384E" w:rsidRPr="00777F8B">
        <w:rPr>
          <w:rFonts w:eastAsia="Times New Roman"/>
          <w:lang w:val="kk-KZ"/>
        </w:rPr>
        <w:t xml:space="preserve"> </w:t>
      </w:r>
      <w:r w:rsidR="00685E8A" w:rsidRPr="00777F8B">
        <w:rPr>
          <w:rFonts w:eastAsia="Times New Roman"/>
          <w:lang w:val="kk-KZ"/>
        </w:rPr>
        <w:t xml:space="preserve"> соттар </w:t>
      </w:r>
      <w:r w:rsidRPr="00777F8B">
        <w:rPr>
          <w:rFonts w:eastAsia="Times New Roman"/>
          <w:lang w:val="kk-KZ"/>
        </w:rPr>
        <w:t xml:space="preserve">Заңды тұлғаларды мемлекеттік тіркеу </w:t>
      </w:r>
      <w:r w:rsidR="00685E8A" w:rsidRPr="00777F8B">
        <w:rPr>
          <w:rFonts w:eastAsia="Times New Roman"/>
          <w:lang w:val="kk-KZ"/>
        </w:rPr>
        <w:t>туралы</w:t>
      </w:r>
      <w:r w:rsidRPr="00777F8B">
        <w:rPr>
          <w:rFonts w:eastAsia="Times New Roman"/>
          <w:lang w:val="kk-KZ"/>
        </w:rPr>
        <w:t xml:space="preserve"> </w:t>
      </w:r>
      <w:r w:rsidR="00685E8A" w:rsidRPr="00777F8B">
        <w:rPr>
          <w:rFonts w:eastAsia="Times New Roman"/>
          <w:lang w:val="kk-KZ"/>
        </w:rPr>
        <w:t>заң</w:t>
      </w:r>
      <w:r w:rsidR="009527F5" w:rsidRPr="00777F8B">
        <w:rPr>
          <w:rFonts w:eastAsia="Times New Roman"/>
          <w:lang w:val="kk-KZ"/>
        </w:rPr>
        <w:t xml:space="preserve">ның </w:t>
      </w:r>
      <w:r w:rsidRPr="00777F8B">
        <w:rPr>
          <w:rFonts w:eastAsia="Times New Roman"/>
          <w:lang w:val="kk-KZ"/>
        </w:rPr>
        <w:t>14-бабының ережелерін ескеру</w:t>
      </w:r>
      <w:r w:rsidR="009527F5" w:rsidRPr="00777F8B">
        <w:rPr>
          <w:rFonts w:eastAsia="Times New Roman"/>
          <w:lang w:val="kk-KZ"/>
        </w:rPr>
        <w:t>і</w:t>
      </w:r>
      <w:r w:rsidRPr="00777F8B">
        <w:rPr>
          <w:rFonts w:eastAsia="Times New Roman"/>
          <w:lang w:val="kk-KZ"/>
        </w:rPr>
        <w:t xml:space="preserve"> керек.  </w:t>
      </w:r>
    </w:p>
    <w:p w:rsidR="006C7616" w:rsidRPr="00777F8B" w:rsidRDefault="00337061" w:rsidP="0098516A">
      <w:pPr>
        <w:spacing w:after="0" w:line="240" w:lineRule="auto"/>
        <w:ind w:left="101" w:right="45" w:firstLine="567"/>
        <w:jc w:val="both"/>
        <w:rPr>
          <w:rFonts w:eastAsia="Times New Roman"/>
          <w:lang w:val="kk-KZ"/>
        </w:rPr>
      </w:pPr>
      <w:r w:rsidRPr="00777F8B">
        <w:rPr>
          <w:rFonts w:eastAsia="Times New Roman"/>
          <w:lang w:val="kk-KZ"/>
        </w:rPr>
        <w:t xml:space="preserve">Осы норма </w:t>
      </w:r>
      <w:r w:rsidR="008A63CB" w:rsidRPr="00777F8B">
        <w:rPr>
          <w:lang w:val="kk-KZ"/>
        </w:rPr>
        <w:t>қатысушылар құрамының өзгеруі негізі бойынша шаруашылық серiктестiктерiн мемлекеттік қайта тiркеу үшiн Қазақстан Республикасының заңнамалық актілерiне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w:t>
      </w:r>
      <w:r w:rsidR="00980FF1" w:rsidRPr="00777F8B">
        <w:rPr>
          <w:lang w:val="kk-KZ"/>
        </w:rPr>
        <w:t xml:space="preserve"> иелiктен шығарылғанын (басқаға</w:t>
      </w:r>
      <w:r w:rsidR="008A63CB" w:rsidRPr="00777F8B">
        <w:rPr>
          <w:lang w:val="kk-KZ"/>
        </w:rPr>
        <w:t xml:space="preserve"> берiлгенiн) растайтын құжатты </w:t>
      </w:r>
      <w:r w:rsidRPr="00777F8B">
        <w:rPr>
          <w:rFonts w:eastAsia="Times New Roman"/>
          <w:lang w:val="kk-KZ"/>
        </w:rPr>
        <w:t>ұсынуын көздейді</w:t>
      </w:r>
      <w:r w:rsidR="006C7616" w:rsidRPr="00777F8B">
        <w:rPr>
          <w:rFonts w:eastAsia="Times New Roman"/>
          <w:lang w:val="kk-KZ"/>
        </w:rPr>
        <w:t>.</w:t>
      </w:r>
    </w:p>
    <w:p w:rsidR="006C7616" w:rsidRPr="00777F8B" w:rsidRDefault="00B23517" w:rsidP="0098516A">
      <w:pPr>
        <w:spacing w:after="0" w:line="240" w:lineRule="auto"/>
        <w:ind w:left="101" w:right="45" w:firstLine="567"/>
        <w:jc w:val="both"/>
        <w:rPr>
          <w:rFonts w:eastAsia="Times New Roman"/>
          <w:lang w:val="kk-KZ"/>
        </w:rPr>
      </w:pPr>
      <w:r w:rsidRPr="00777F8B">
        <w:rPr>
          <w:rFonts w:eastAsia="Times New Roman"/>
          <w:lang w:val="kk-KZ"/>
        </w:rPr>
        <w:t xml:space="preserve">Осындай </w:t>
      </w:r>
      <w:r w:rsidR="006C7616" w:rsidRPr="00777F8B">
        <w:rPr>
          <w:rFonts w:eastAsia="Times New Roman"/>
          <w:lang w:val="kk-KZ"/>
        </w:rPr>
        <w:t>шарт</w:t>
      </w:r>
      <w:r w:rsidR="002D0D68" w:rsidRPr="00777F8B">
        <w:rPr>
          <w:rFonts w:eastAsia="Times New Roman"/>
          <w:lang w:val="kk-KZ"/>
        </w:rPr>
        <w:t>тың тарап</w:t>
      </w:r>
      <w:r w:rsidR="006C7616" w:rsidRPr="00777F8B">
        <w:rPr>
          <w:rFonts w:eastAsia="Times New Roman"/>
          <w:lang w:val="kk-KZ"/>
        </w:rPr>
        <w:t>ы жеке тұлға бол</w:t>
      </w:r>
      <w:r w:rsidR="002D0D68" w:rsidRPr="00777F8B">
        <w:rPr>
          <w:rFonts w:eastAsia="Times New Roman"/>
          <w:lang w:val="kk-KZ"/>
        </w:rPr>
        <w:t>ып табыл</w:t>
      </w:r>
      <w:r w:rsidR="006C7616" w:rsidRPr="00777F8B">
        <w:rPr>
          <w:rFonts w:eastAsia="Times New Roman"/>
          <w:lang w:val="kk-KZ"/>
        </w:rPr>
        <w:t xml:space="preserve">са, онда </w:t>
      </w:r>
      <w:r w:rsidR="002D0D68" w:rsidRPr="00777F8B">
        <w:rPr>
          <w:rFonts w:eastAsia="Times New Roman"/>
          <w:lang w:val="kk-KZ"/>
        </w:rPr>
        <w:t>о</w:t>
      </w:r>
      <w:r w:rsidR="0043171F" w:rsidRPr="00777F8B">
        <w:rPr>
          <w:rFonts w:eastAsia="Times New Roman"/>
          <w:lang w:val="kk-KZ"/>
        </w:rPr>
        <w:t>л</w:t>
      </w:r>
      <w:r w:rsidR="002D0D68" w:rsidRPr="00777F8B">
        <w:rPr>
          <w:rFonts w:eastAsia="Times New Roman"/>
          <w:lang w:val="kk-KZ"/>
        </w:rPr>
        <w:t xml:space="preserve"> </w:t>
      </w:r>
      <w:r w:rsidR="006C7616" w:rsidRPr="00777F8B">
        <w:rPr>
          <w:rFonts w:eastAsia="Times New Roman"/>
          <w:lang w:val="kk-KZ"/>
        </w:rPr>
        <w:t>нотариаттық куәландырылуға жатады.</w:t>
      </w:r>
    </w:p>
    <w:p w:rsidR="00C4436D" w:rsidRPr="00777F8B" w:rsidRDefault="006C7616" w:rsidP="0098516A">
      <w:pPr>
        <w:spacing w:after="0" w:line="240" w:lineRule="auto"/>
        <w:ind w:firstLine="567"/>
        <w:jc w:val="both"/>
        <w:rPr>
          <w:rFonts w:eastAsia="Times New Roman"/>
          <w:lang w:val="kk-KZ"/>
        </w:rPr>
      </w:pPr>
      <w:r w:rsidRPr="00777F8B">
        <w:rPr>
          <w:rFonts w:eastAsia="Times New Roman"/>
          <w:lang w:val="kk-KZ"/>
        </w:rPr>
        <w:t>Іст</w:t>
      </w:r>
      <w:r w:rsidR="00886450" w:rsidRPr="00777F8B">
        <w:rPr>
          <w:rFonts w:eastAsia="Times New Roman"/>
          <w:lang w:val="kk-KZ"/>
        </w:rPr>
        <w:t>ерд</w:t>
      </w:r>
      <w:r w:rsidRPr="00777F8B">
        <w:rPr>
          <w:rFonts w:eastAsia="Times New Roman"/>
          <w:lang w:val="kk-KZ"/>
        </w:rPr>
        <w:t>і қарау кез</w:t>
      </w:r>
      <w:r w:rsidR="00886450" w:rsidRPr="00777F8B">
        <w:rPr>
          <w:rFonts w:eastAsia="Times New Roman"/>
          <w:lang w:val="kk-KZ"/>
        </w:rPr>
        <w:t>інде соттар осындай мәмілелерге сот тәртібімен</w:t>
      </w:r>
      <w:r w:rsidRPr="00777F8B">
        <w:rPr>
          <w:rFonts w:eastAsia="Times New Roman"/>
          <w:lang w:val="kk-KZ"/>
        </w:rPr>
        <w:t xml:space="preserve"> дау</w:t>
      </w:r>
      <w:r w:rsidR="00886450" w:rsidRPr="00777F8B">
        <w:rPr>
          <w:rFonts w:eastAsia="Times New Roman"/>
          <w:lang w:val="kk-KZ"/>
        </w:rPr>
        <w:t xml:space="preserve"> айтылған</w:t>
      </w:r>
      <w:r w:rsidRPr="00777F8B">
        <w:rPr>
          <w:rFonts w:eastAsia="Times New Roman"/>
          <w:lang w:val="kk-KZ"/>
        </w:rPr>
        <w:t>ын</w:t>
      </w:r>
      <w:r w:rsidR="00886450" w:rsidRPr="00777F8B">
        <w:rPr>
          <w:rFonts w:eastAsia="Times New Roman"/>
          <w:lang w:val="kk-KZ"/>
        </w:rPr>
        <w:t>-айтылмағанын</w:t>
      </w:r>
      <w:r w:rsidR="00987324" w:rsidRPr="00777F8B">
        <w:rPr>
          <w:rFonts w:eastAsia="Times New Roman"/>
          <w:lang w:val="kk-KZ"/>
        </w:rPr>
        <w:t>, о</w:t>
      </w:r>
      <w:r w:rsidR="00C4436D" w:rsidRPr="00777F8B">
        <w:rPr>
          <w:rFonts w:eastAsia="Times New Roman"/>
          <w:lang w:val="kk-KZ"/>
        </w:rPr>
        <w:t xml:space="preserve">сы мәмілелерге дау айтылатын немесе заңның тікелей нұсқауына орай </w:t>
      </w:r>
      <w:r w:rsidR="00987324" w:rsidRPr="00777F8B">
        <w:rPr>
          <w:lang w:val="kk-KZ"/>
        </w:rPr>
        <w:t>маңызсыз болып табылатын</w:t>
      </w:r>
      <w:r w:rsidR="00C4436D" w:rsidRPr="00777F8B">
        <w:rPr>
          <w:lang w:val="kk-KZ"/>
        </w:rPr>
        <w:t>-табылмайтыны</w:t>
      </w:r>
      <w:r w:rsidR="00987324" w:rsidRPr="00777F8B">
        <w:rPr>
          <w:lang w:val="kk-KZ"/>
        </w:rPr>
        <w:t>н анықтаулары қажет</w:t>
      </w:r>
      <w:r w:rsidR="00C4436D" w:rsidRPr="00777F8B">
        <w:rPr>
          <w:lang w:val="kk-KZ"/>
        </w:rPr>
        <w:t>.</w:t>
      </w:r>
    </w:p>
    <w:p w:rsidR="0096621F" w:rsidRPr="00777F8B" w:rsidRDefault="007A795B" w:rsidP="0098516A">
      <w:pPr>
        <w:spacing w:after="0" w:line="240" w:lineRule="auto"/>
        <w:ind w:firstLine="567"/>
        <w:jc w:val="both"/>
        <w:rPr>
          <w:lang w:val="kk-KZ"/>
        </w:rPr>
      </w:pPr>
      <w:r w:rsidRPr="00777F8B">
        <w:rPr>
          <w:color w:val="000000"/>
          <w:lang w:val="kk-KZ"/>
        </w:rPr>
        <w:lastRenderedPageBreak/>
        <w:t>15. Салық кодексінің 46-бабы</w:t>
      </w:r>
      <w:r w:rsidR="00987324" w:rsidRPr="00777F8B">
        <w:rPr>
          <w:color w:val="000000"/>
          <w:lang w:val="kk-KZ"/>
        </w:rPr>
        <w:t>нда</w:t>
      </w:r>
      <w:r w:rsidR="006C7616" w:rsidRPr="00777F8B">
        <w:rPr>
          <w:color w:val="000000"/>
          <w:lang w:val="kk-KZ"/>
        </w:rPr>
        <w:t xml:space="preserve"> </w:t>
      </w:r>
      <w:r w:rsidR="0096621F" w:rsidRPr="00777F8B">
        <w:rPr>
          <w:lang w:val="kk-KZ"/>
        </w:rPr>
        <w:t>мемлекеттік</w:t>
      </w:r>
      <w:r w:rsidR="0096621F" w:rsidRPr="00777F8B">
        <w:rPr>
          <w:color w:val="000000"/>
          <w:lang w:val="kk-KZ"/>
        </w:rPr>
        <w:t xml:space="preserve"> кіріс</w:t>
      </w:r>
      <w:r w:rsidR="00FB1760" w:rsidRPr="00777F8B">
        <w:rPr>
          <w:color w:val="000000"/>
          <w:lang w:val="kk-KZ"/>
        </w:rPr>
        <w:t>тер</w:t>
      </w:r>
      <w:r w:rsidR="0096621F" w:rsidRPr="00777F8B">
        <w:rPr>
          <w:color w:val="000000"/>
          <w:lang w:val="kk-KZ"/>
        </w:rPr>
        <w:t xml:space="preserve"> </w:t>
      </w:r>
      <w:r w:rsidR="006C7616" w:rsidRPr="00777F8B">
        <w:rPr>
          <w:color w:val="000000"/>
          <w:lang w:val="kk-KZ"/>
        </w:rPr>
        <w:t xml:space="preserve">органы мен салық төлеуші (салық агенті) </w:t>
      </w:r>
      <w:r w:rsidR="000426EF">
        <w:rPr>
          <w:color w:val="000000"/>
          <w:lang w:val="kk-KZ"/>
        </w:rPr>
        <w:t>осы</w:t>
      </w:r>
      <w:r w:rsidRPr="00777F8B">
        <w:rPr>
          <w:color w:val="000000"/>
          <w:lang w:val="kk-KZ"/>
        </w:rPr>
        <w:t xml:space="preserve"> норманың 1-тармағында </w:t>
      </w:r>
      <w:r w:rsidR="00AF257C" w:rsidRPr="00777F8B">
        <w:rPr>
          <w:color w:val="000000"/>
          <w:lang w:val="kk-KZ"/>
        </w:rPr>
        <w:t xml:space="preserve">санамаланған </w:t>
      </w:r>
      <w:r w:rsidR="006C7616" w:rsidRPr="00777F8B">
        <w:rPr>
          <w:color w:val="000000"/>
          <w:lang w:val="kk-KZ"/>
        </w:rPr>
        <w:t>әрекетт</w:t>
      </w:r>
      <w:r w:rsidRPr="00777F8B">
        <w:rPr>
          <w:color w:val="000000"/>
          <w:lang w:val="kk-KZ"/>
        </w:rPr>
        <w:t>ерд</w:t>
      </w:r>
      <w:r w:rsidR="006C7616" w:rsidRPr="00777F8B">
        <w:rPr>
          <w:color w:val="000000"/>
          <w:lang w:val="kk-KZ"/>
        </w:rPr>
        <w:t>і жасауға құқылы әрі міндетті болатын уақыт кезеңі та</w:t>
      </w:r>
      <w:r w:rsidRPr="00777F8B">
        <w:rPr>
          <w:color w:val="000000"/>
          <w:lang w:val="kk-KZ"/>
        </w:rPr>
        <w:t>лап қою мерзімі</w:t>
      </w:r>
      <w:r w:rsidR="00213325" w:rsidRPr="00777F8B">
        <w:rPr>
          <w:color w:val="000000"/>
          <w:lang w:val="kk-KZ"/>
        </w:rPr>
        <w:t xml:space="preserve"> </w:t>
      </w:r>
      <w:r w:rsidRPr="00777F8B">
        <w:rPr>
          <w:color w:val="000000"/>
          <w:lang w:val="kk-KZ"/>
        </w:rPr>
        <w:t>ретінде белгіле</w:t>
      </w:r>
      <w:r w:rsidR="00987324" w:rsidRPr="00777F8B">
        <w:rPr>
          <w:color w:val="000000"/>
          <w:lang w:val="kk-KZ"/>
        </w:rPr>
        <w:t>н</w:t>
      </w:r>
      <w:r w:rsidR="006C7616" w:rsidRPr="00777F8B">
        <w:rPr>
          <w:color w:val="000000"/>
          <w:lang w:val="kk-KZ"/>
        </w:rPr>
        <w:t xml:space="preserve">ген. </w:t>
      </w:r>
    </w:p>
    <w:p w:rsidR="006C7616" w:rsidRPr="00777F8B" w:rsidRDefault="007A795B" w:rsidP="0098516A">
      <w:pPr>
        <w:spacing w:after="0" w:line="240" w:lineRule="auto"/>
        <w:ind w:firstLine="567"/>
        <w:jc w:val="both"/>
        <w:rPr>
          <w:color w:val="000000"/>
          <w:lang w:val="kk-KZ"/>
        </w:rPr>
      </w:pPr>
      <w:r w:rsidRPr="00777F8B">
        <w:rPr>
          <w:color w:val="000000"/>
          <w:lang w:val="kk-KZ"/>
        </w:rPr>
        <w:t>Салық</w:t>
      </w:r>
      <w:r w:rsidR="006C7616" w:rsidRPr="00777F8B">
        <w:rPr>
          <w:color w:val="000000"/>
          <w:lang w:val="kk-KZ"/>
        </w:rPr>
        <w:t xml:space="preserve"> міндеттеме</w:t>
      </w:r>
      <w:r w:rsidRPr="00777F8B">
        <w:rPr>
          <w:color w:val="000000"/>
          <w:lang w:val="kk-KZ"/>
        </w:rPr>
        <w:t>сі мен талабы</w:t>
      </w:r>
      <w:r w:rsidR="006C7616" w:rsidRPr="00777F8B">
        <w:rPr>
          <w:color w:val="000000"/>
          <w:lang w:val="kk-KZ"/>
        </w:rPr>
        <w:t xml:space="preserve"> бойынша талап қою мерзімі</w:t>
      </w:r>
      <w:r w:rsidR="00213325" w:rsidRPr="00777F8B">
        <w:rPr>
          <w:color w:val="000000"/>
          <w:lang w:val="kk-KZ"/>
        </w:rPr>
        <w:t>нің өтуі</w:t>
      </w:r>
      <w:r w:rsidR="006C7616" w:rsidRPr="00777F8B">
        <w:rPr>
          <w:color w:val="000000"/>
          <w:lang w:val="kk-KZ"/>
        </w:rPr>
        <w:t xml:space="preserve"> бес жылды құрайды. </w:t>
      </w:r>
    </w:p>
    <w:p w:rsidR="006C7616" w:rsidRPr="00777F8B" w:rsidRDefault="00DC384E" w:rsidP="0098516A">
      <w:pPr>
        <w:spacing w:after="0" w:line="240" w:lineRule="auto"/>
        <w:ind w:firstLine="567"/>
        <w:jc w:val="both"/>
        <w:rPr>
          <w:color w:val="000000"/>
          <w:lang w:val="kk-KZ"/>
        </w:rPr>
      </w:pPr>
      <w:r w:rsidRPr="00777F8B">
        <w:rPr>
          <w:color w:val="000000"/>
          <w:lang w:val="kk-KZ"/>
        </w:rPr>
        <w:t>Жалпы</w:t>
      </w:r>
      <w:r w:rsidR="006C7616" w:rsidRPr="00777F8B">
        <w:rPr>
          <w:color w:val="000000"/>
          <w:lang w:val="kk-KZ"/>
        </w:rPr>
        <w:t xml:space="preserve"> қағи</w:t>
      </w:r>
      <w:r w:rsidR="00213325" w:rsidRPr="00777F8B">
        <w:rPr>
          <w:color w:val="000000"/>
          <w:lang w:val="kk-KZ"/>
        </w:rPr>
        <w:t xml:space="preserve">да бойынша талап қою мерзімі </w:t>
      </w:r>
      <w:r w:rsidR="006C7616" w:rsidRPr="00777F8B">
        <w:rPr>
          <w:color w:val="000000"/>
          <w:lang w:val="kk-KZ"/>
        </w:rPr>
        <w:t>тиісті салық кезеңі аяқталғаннан кейін басталады.</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Салық кезеңі сол </w:t>
      </w:r>
      <w:r w:rsidR="002A2DF1" w:rsidRPr="00777F8B">
        <w:rPr>
          <w:color w:val="000000"/>
          <w:lang w:val="kk-KZ"/>
        </w:rPr>
        <w:t xml:space="preserve">немесе өзге де </w:t>
      </w:r>
      <w:r w:rsidRPr="00777F8B">
        <w:rPr>
          <w:color w:val="000000"/>
          <w:lang w:val="kk-KZ"/>
        </w:rPr>
        <w:t>салыққа немесе</w:t>
      </w:r>
      <w:r w:rsidR="002A2DF1" w:rsidRPr="00777F8B">
        <w:rPr>
          <w:color w:val="000000"/>
          <w:lang w:val="kk-KZ"/>
        </w:rPr>
        <w:t xml:space="preserve"> басқа да </w:t>
      </w:r>
      <w:r w:rsidRPr="00777F8B">
        <w:rPr>
          <w:color w:val="000000"/>
          <w:lang w:val="kk-KZ"/>
        </w:rPr>
        <w:t>міндетті төлемге қатыс</w:t>
      </w:r>
      <w:r w:rsidR="002A2DF1" w:rsidRPr="00777F8B">
        <w:rPr>
          <w:color w:val="000000"/>
          <w:lang w:val="kk-KZ"/>
        </w:rPr>
        <w:t>ты Салық кодексінің ережелерін ескере отырып,</w:t>
      </w:r>
      <w:r w:rsidR="00213325" w:rsidRPr="00777F8B">
        <w:rPr>
          <w:color w:val="000000"/>
          <w:lang w:val="kk-KZ"/>
        </w:rPr>
        <w:t xml:space="preserve"> айқындалуға</w:t>
      </w:r>
      <w:r w:rsidRPr="00777F8B">
        <w:rPr>
          <w:color w:val="000000"/>
          <w:lang w:val="kk-KZ"/>
        </w:rPr>
        <w:t xml:space="preserve"> тиіс.</w:t>
      </w:r>
    </w:p>
    <w:p w:rsidR="00DC6466" w:rsidRDefault="006C7616" w:rsidP="0098516A">
      <w:pPr>
        <w:spacing w:after="0" w:line="240" w:lineRule="auto"/>
        <w:ind w:firstLine="567"/>
        <w:jc w:val="both"/>
        <w:rPr>
          <w:color w:val="000000"/>
          <w:lang w:val="kk-KZ"/>
        </w:rPr>
      </w:pPr>
      <w:r w:rsidRPr="00777F8B">
        <w:rPr>
          <w:color w:val="000000"/>
          <w:lang w:val="kk-KZ"/>
        </w:rPr>
        <w:t>Сонымен бірг</w:t>
      </w:r>
      <w:r w:rsidR="00910AEC" w:rsidRPr="00777F8B">
        <w:rPr>
          <w:color w:val="000000"/>
          <w:lang w:val="kk-KZ"/>
        </w:rPr>
        <w:t>е,</w:t>
      </w:r>
      <w:r w:rsidR="00DC6466">
        <w:rPr>
          <w:color w:val="000000"/>
          <w:lang w:val="kk-KZ"/>
        </w:rPr>
        <w:t xml:space="preserve"> Салық кодексінің 46-бабының </w:t>
      </w:r>
      <w:r w:rsidR="00DC6466" w:rsidRPr="00BE59CF">
        <w:rPr>
          <w:lang w:val="kk-KZ"/>
        </w:rPr>
        <w:t>3,</w:t>
      </w:r>
      <w:r w:rsidR="0090505D" w:rsidRPr="00BE59CF">
        <w:rPr>
          <w:lang w:val="kk-KZ"/>
        </w:rPr>
        <w:t xml:space="preserve"> 3-1, 3-2 және                          </w:t>
      </w:r>
      <w:r w:rsidR="00DC6466" w:rsidRPr="00BE59CF">
        <w:rPr>
          <w:lang w:val="kk-KZ"/>
        </w:rPr>
        <w:t>4-тарма</w:t>
      </w:r>
      <w:r w:rsidR="00DC6466">
        <w:rPr>
          <w:color w:val="000000"/>
          <w:lang w:val="kk-KZ"/>
        </w:rPr>
        <w:t>қтарында көрсетілген</w:t>
      </w:r>
      <w:r w:rsidR="00910AEC" w:rsidRPr="00777F8B">
        <w:rPr>
          <w:color w:val="000000"/>
          <w:lang w:val="kk-KZ"/>
        </w:rPr>
        <w:t xml:space="preserve"> </w:t>
      </w:r>
      <w:r w:rsidR="00DC6466">
        <w:rPr>
          <w:color w:val="000000"/>
          <w:lang w:val="kk-KZ"/>
        </w:rPr>
        <w:t>салық төлеушілер бойынша жалпы қағидалардан ерекшеліктер көзделген.</w:t>
      </w:r>
    </w:p>
    <w:p w:rsidR="006C7616" w:rsidRPr="00777F8B" w:rsidRDefault="006C7616" w:rsidP="00DC6466">
      <w:pPr>
        <w:spacing w:after="0" w:line="240" w:lineRule="auto"/>
        <w:ind w:firstLine="567"/>
        <w:jc w:val="both"/>
        <w:rPr>
          <w:color w:val="000000"/>
          <w:lang w:val="kk-KZ"/>
        </w:rPr>
      </w:pPr>
      <w:r w:rsidRPr="00777F8B">
        <w:rPr>
          <w:rFonts w:eastAsia="Times New Roman"/>
          <w:lang w:val="kk-KZ"/>
        </w:rPr>
        <w:t>Сондай</w:t>
      </w:r>
      <w:r w:rsidR="00213325" w:rsidRPr="00777F8B">
        <w:rPr>
          <w:rFonts w:eastAsia="Times New Roman"/>
          <w:lang w:val="kk-KZ"/>
        </w:rPr>
        <w:t>-ақ Салық кодексінің 133-бабы</w:t>
      </w:r>
      <w:r w:rsidRPr="00777F8B">
        <w:rPr>
          <w:rFonts w:eastAsia="Times New Roman"/>
          <w:lang w:val="kk-KZ"/>
        </w:rPr>
        <w:t xml:space="preserve"> 1-тармағының 3) тармақшасын қолдану кезінде ерекшелік көзделген.   </w:t>
      </w:r>
    </w:p>
    <w:p w:rsidR="00167748" w:rsidRPr="00777F8B" w:rsidRDefault="006C7616" w:rsidP="0098516A">
      <w:pPr>
        <w:spacing w:after="0" w:line="240" w:lineRule="auto"/>
        <w:ind w:firstLine="567"/>
        <w:jc w:val="both"/>
        <w:rPr>
          <w:color w:val="000000"/>
          <w:lang w:val="kk-KZ"/>
        </w:rPr>
      </w:pPr>
      <w:r w:rsidRPr="00777F8B">
        <w:rPr>
          <w:color w:val="000000"/>
          <w:lang w:val="kk-KZ"/>
        </w:rPr>
        <w:t xml:space="preserve">Бұдан басқа, мемлекеттік баж сомасын қайтару құжаттары </w:t>
      </w:r>
      <w:r w:rsidR="00213325" w:rsidRPr="00777F8B">
        <w:rPr>
          <w:color w:val="000000"/>
          <w:lang w:val="kk-KZ"/>
        </w:rPr>
        <w:t>мемлекеттік кіріс</w:t>
      </w:r>
      <w:r w:rsidR="00096A17" w:rsidRPr="00777F8B">
        <w:rPr>
          <w:color w:val="000000"/>
          <w:lang w:val="kk-KZ"/>
        </w:rPr>
        <w:t>тер</w:t>
      </w:r>
      <w:r w:rsidR="00213325" w:rsidRPr="00777F8B">
        <w:rPr>
          <w:color w:val="000000"/>
          <w:lang w:val="kk-KZ"/>
        </w:rPr>
        <w:t xml:space="preserve"> </w:t>
      </w:r>
      <w:r w:rsidRPr="00777F8B">
        <w:rPr>
          <w:color w:val="000000"/>
          <w:lang w:val="kk-KZ"/>
        </w:rPr>
        <w:t xml:space="preserve">органына </w:t>
      </w:r>
      <w:r w:rsidR="00167748" w:rsidRPr="00777F8B">
        <w:rPr>
          <w:color w:val="000000"/>
          <w:lang w:val="kk-KZ"/>
        </w:rPr>
        <w:t xml:space="preserve">осы </w:t>
      </w:r>
      <w:r w:rsidRPr="00777F8B">
        <w:rPr>
          <w:color w:val="000000"/>
          <w:lang w:val="kk-KZ"/>
        </w:rPr>
        <w:t>с</w:t>
      </w:r>
      <w:r w:rsidR="00167748" w:rsidRPr="00777F8B">
        <w:rPr>
          <w:color w:val="000000"/>
          <w:lang w:val="kk-KZ"/>
        </w:rPr>
        <w:t>ома бюджет есебіне жазылған күн</w:t>
      </w:r>
      <w:r w:rsidRPr="00777F8B">
        <w:rPr>
          <w:color w:val="000000"/>
          <w:lang w:val="kk-KZ"/>
        </w:rPr>
        <w:t xml:space="preserve">нен бастап үш жыл мерзім өткенге дейін табыс етілуге тиіс </w:t>
      </w:r>
      <w:r w:rsidR="00EB24F0" w:rsidRPr="00777F8B">
        <w:rPr>
          <w:color w:val="000000"/>
          <w:lang w:val="kk-KZ"/>
        </w:rPr>
        <w:t xml:space="preserve">(Салық кодексінің                                    548-бабының  </w:t>
      </w:r>
      <w:r w:rsidR="00167748" w:rsidRPr="00777F8B">
        <w:rPr>
          <w:color w:val="000000"/>
          <w:lang w:val="kk-KZ"/>
        </w:rPr>
        <w:t xml:space="preserve">2 </w:t>
      </w:r>
      <w:r w:rsidRPr="00777F8B">
        <w:rPr>
          <w:color w:val="000000"/>
          <w:lang w:val="kk-KZ"/>
        </w:rPr>
        <w:t>және 7-тармақтары).</w:t>
      </w:r>
      <w:r w:rsidR="00167748" w:rsidRPr="00777F8B">
        <w:rPr>
          <w:color w:val="000000"/>
          <w:lang w:val="kk-KZ"/>
        </w:rPr>
        <w:t xml:space="preserve"> </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16. </w:t>
      </w:r>
      <w:r w:rsidR="00213325" w:rsidRPr="00777F8B">
        <w:rPr>
          <w:color w:val="000000"/>
          <w:lang w:val="kk-KZ"/>
        </w:rPr>
        <w:t>Мемлекеттік кіріс</w:t>
      </w:r>
      <w:r w:rsidR="00FB1760" w:rsidRPr="00777F8B">
        <w:rPr>
          <w:color w:val="000000"/>
          <w:lang w:val="kk-KZ"/>
        </w:rPr>
        <w:t>тер</w:t>
      </w:r>
      <w:r w:rsidR="00213325" w:rsidRPr="00777F8B">
        <w:rPr>
          <w:color w:val="000000"/>
          <w:lang w:val="kk-KZ"/>
        </w:rPr>
        <w:t xml:space="preserve"> </w:t>
      </w:r>
      <w:r w:rsidRPr="00777F8B">
        <w:rPr>
          <w:color w:val="000000"/>
          <w:lang w:val="kk-KZ"/>
        </w:rPr>
        <w:t xml:space="preserve">органының </w:t>
      </w:r>
      <w:r w:rsidR="00AB6662" w:rsidRPr="00777F8B">
        <w:rPr>
          <w:color w:val="000000"/>
          <w:lang w:val="kk-KZ"/>
        </w:rPr>
        <w:t xml:space="preserve">салық және бюджетке төленетін басқа да міндетті төлемдердің сомасын есепке жазу немесе олардың есептелген, есепке жазылған сомасын қайта қарау </w:t>
      </w:r>
      <w:r w:rsidRPr="00777F8B">
        <w:rPr>
          <w:color w:val="000000"/>
          <w:lang w:val="kk-KZ"/>
        </w:rPr>
        <w:t>құқығына қатысты талап қою мерзімі</w:t>
      </w:r>
      <w:r w:rsidR="00DA0476" w:rsidRPr="00777F8B">
        <w:rPr>
          <w:color w:val="000000"/>
          <w:lang w:val="kk-KZ"/>
        </w:rPr>
        <w:t>нің ескіруі</w:t>
      </w:r>
      <w:r w:rsidRPr="00777F8B">
        <w:rPr>
          <w:color w:val="000000"/>
          <w:lang w:val="kk-KZ"/>
        </w:rPr>
        <w:t xml:space="preserve"> Салық кодексiнiң 607-бабы 2-тармағының 1), 2) және 3) тармақшаларында көзделген хабарлама шыққан күннен бастап саналады</w:t>
      </w:r>
      <w:r w:rsidR="00AB6662" w:rsidRPr="00777F8B">
        <w:rPr>
          <w:color w:val="000000"/>
          <w:lang w:val="kk-KZ"/>
        </w:rPr>
        <w:t>.</w:t>
      </w:r>
      <w:r w:rsidR="00AB6662" w:rsidRPr="00777F8B">
        <w:rPr>
          <w:rFonts w:ascii="Courier New" w:hAnsi="Courier New" w:cs="Courier New"/>
          <w:color w:val="000000"/>
          <w:spacing w:val="2"/>
          <w:sz w:val="20"/>
          <w:szCs w:val="20"/>
          <w:shd w:val="clear" w:color="auto" w:fill="F4F5F6"/>
          <w:lang w:val="kk-KZ"/>
        </w:rPr>
        <w:t xml:space="preserve"> </w:t>
      </w:r>
    </w:p>
    <w:p w:rsidR="006C7616" w:rsidRPr="00777F8B" w:rsidRDefault="006C7616" w:rsidP="0098516A">
      <w:pPr>
        <w:spacing w:after="0" w:line="240" w:lineRule="auto"/>
        <w:ind w:left="101" w:right="45" w:firstLine="567"/>
        <w:jc w:val="both"/>
        <w:rPr>
          <w:rFonts w:eastAsia="Times New Roman"/>
          <w:lang w:val="kk-KZ"/>
        </w:rPr>
      </w:pPr>
      <w:r w:rsidRPr="00777F8B">
        <w:rPr>
          <w:rFonts w:eastAsia="Times New Roman"/>
          <w:lang w:val="kk-KZ"/>
        </w:rPr>
        <w:t>Салық кодексінің 46-</w:t>
      </w:r>
      <w:r w:rsidR="00780B26" w:rsidRPr="00777F8B">
        <w:rPr>
          <w:rFonts w:eastAsia="Times New Roman"/>
          <w:lang w:val="kk-KZ"/>
        </w:rPr>
        <w:t>бабының 5, 7, 8, 9-тармақтары</w:t>
      </w:r>
      <w:r w:rsidR="00096A17" w:rsidRPr="00777F8B">
        <w:rPr>
          <w:rFonts w:eastAsia="Times New Roman"/>
          <w:lang w:val="kk-KZ"/>
        </w:rPr>
        <w:t>нда</w:t>
      </w:r>
      <w:r w:rsidRPr="00777F8B">
        <w:rPr>
          <w:rFonts w:eastAsia="Times New Roman"/>
          <w:lang w:val="kk-KZ"/>
        </w:rPr>
        <w:t xml:space="preserve"> талап қою мерзімі ұзартылатын жағдайлар</w:t>
      </w:r>
      <w:r w:rsidR="00780B26" w:rsidRPr="00777F8B">
        <w:rPr>
          <w:rFonts w:eastAsia="Times New Roman"/>
          <w:lang w:val="kk-KZ"/>
        </w:rPr>
        <w:t xml:space="preserve"> белгіле</w:t>
      </w:r>
      <w:r w:rsidR="00096A17" w:rsidRPr="00777F8B">
        <w:rPr>
          <w:rFonts w:eastAsia="Times New Roman"/>
          <w:lang w:val="kk-KZ"/>
        </w:rPr>
        <w:t>н</w:t>
      </w:r>
      <w:r w:rsidR="00780B26" w:rsidRPr="00777F8B">
        <w:rPr>
          <w:rFonts w:eastAsia="Times New Roman"/>
          <w:lang w:val="kk-KZ"/>
        </w:rPr>
        <w:t>ген</w:t>
      </w:r>
      <w:r w:rsidRPr="00777F8B">
        <w:rPr>
          <w:rFonts w:eastAsia="Times New Roman"/>
          <w:lang w:val="kk-KZ"/>
        </w:rPr>
        <w:t>. Көрсетіл</w:t>
      </w:r>
      <w:r w:rsidR="00780B26" w:rsidRPr="00777F8B">
        <w:rPr>
          <w:rFonts w:eastAsia="Times New Roman"/>
          <w:lang w:val="kk-KZ"/>
        </w:rPr>
        <w:t xml:space="preserve">ген баптың 7-1, </w:t>
      </w:r>
      <w:r w:rsidR="00AD20A8">
        <w:rPr>
          <w:rFonts w:eastAsia="Times New Roman"/>
          <w:lang w:val="kk-KZ"/>
        </w:rPr>
        <w:t xml:space="preserve">                  </w:t>
      </w:r>
      <w:r w:rsidR="00780B26" w:rsidRPr="00777F8B">
        <w:rPr>
          <w:rFonts w:eastAsia="Times New Roman"/>
          <w:lang w:val="kk-KZ"/>
        </w:rPr>
        <w:t>10-тармақтары</w:t>
      </w:r>
      <w:r w:rsidR="00A27BC5" w:rsidRPr="00777F8B">
        <w:rPr>
          <w:rFonts w:eastAsia="Times New Roman"/>
          <w:lang w:val="kk-KZ"/>
        </w:rPr>
        <w:t>нда</w:t>
      </w:r>
      <w:r w:rsidRPr="00777F8B">
        <w:rPr>
          <w:lang w:val="kk-KZ"/>
        </w:rPr>
        <w:t xml:space="preserve"> </w:t>
      </w:r>
      <w:r w:rsidR="00780B26" w:rsidRPr="00777F8B">
        <w:rPr>
          <w:rFonts w:eastAsia="Times New Roman"/>
          <w:lang w:val="kk-KZ"/>
        </w:rPr>
        <w:t>талап қою мерзімін  тоқтата тұратын жағдайлар көзде</w:t>
      </w:r>
      <w:r w:rsidR="00A27BC5" w:rsidRPr="00777F8B">
        <w:rPr>
          <w:rFonts w:eastAsia="Times New Roman"/>
          <w:lang w:val="kk-KZ"/>
        </w:rPr>
        <w:t>л</w:t>
      </w:r>
      <w:r w:rsidR="007A50F1" w:rsidRPr="00777F8B">
        <w:rPr>
          <w:rFonts w:eastAsia="Times New Roman"/>
          <w:lang w:val="kk-KZ"/>
        </w:rPr>
        <w:t>ген</w:t>
      </w:r>
      <w:r w:rsidR="00780B26" w:rsidRPr="00777F8B">
        <w:rPr>
          <w:rFonts w:eastAsia="Times New Roman"/>
          <w:lang w:val="kk-KZ"/>
        </w:rPr>
        <w:t>.</w:t>
      </w:r>
    </w:p>
    <w:p w:rsidR="006C7616" w:rsidRPr="00777F8B" w:rsidRDefault="006C7616" w:rsidP="0098516A">
      <w:pPr>
        <w:spacing w:after="0" w:line="240" w:lineRule="auto"/>
        <w:ind w:left="101" w:right="45" w:firstLine="567"/>
        <w:jc w:val="both"/>
        <w:rPr>
          <w:rFonts w:eastAsia="Times New Roman"/>
          <w:lang w:val="kk-KZ"/>
        </w:rPr>
      </w:pPr>
      <w:r w:rsidRPr="00777F8B">
        <w:rPr>
          <w:rFonts w:eastAsia="Times New Roman"/>
          <w:lang w:val="kk-KZ"/>
        </w:rPr>
        <w:t xml:space="preserve">Бұл ретте </w:t>
      </w:r>
      <w:r w:rsidR="007A50F1" w:rsidRPr="00777F8B">
        <w:rPr>
          <w:rFonts w:eastAsia="Times New Roman"/>
          <w:lang w:val="kk-KZ"/>
        </w:rPr>
        <w:t>жалпы талап қою</w:t>
      </w:r>
      <w:r w:rsidRPr="00777F8B">
        <w:rPr>
          <w:rFonts w:eastAsia="Times New Roman"/>
          <w:lang w:val="kk-KZ"/>
        </w:rPr>
        <w:t xml:space="preserve"> мерзімі оны трансферттік баға </w:t>
      </w:r>
      <w:r w:rsidR="007A50F1" w:rsidRPr="00777F8B">
        <w:rPr>
          <w:rFonts w:eastAsia="Times New Roman"/>
          <w:lang w:val="kk-KZ"/>
        </w:rPr>
        <w:t xml:space="preserve">белгілеу </w:t>
      </w:r>
      <w:r w:rsidRPr="00777F8B">
        <w:rPr>
          <w:rFonts w:eastAsia="Times New Roman"/>
          <w:lang w:val="kk-KZ"/>
        </w:rPr>
        <w:t>мәселел</w:t>
      </w:r>
      <w:r w:rsidR="007A50F1" w:rsidRPr="00777F8B">
        <w:rPr>
          <w:rFonts w:eastAsia="Times New Roman"/>
          <w:lang w:val="kk-KZ"/>
        </w:rPr>
        <w:t>ері бойынша салықтық тексеру жүрг</w:t>
      </w:r>
      <w:r w:rsidRPr="00777F8B">
        <w:rPr>
          <w:rFonts w:eastAsia="Times New Roman"/>
          <w:lang w:val="kk-KZ"/>
        </w:rPr>
        <w:t>ізу уақ</w:t>
      </w:r>
      <w:r w:rsidR="00E133CF" w:rsidRPr="00777F8B">
        <w:rPr>
          <w:rFonts w:eastAsia="Times New Roman"/>
          <w:lang w:val="kk-KZ"/>
        </w:rPr>
        <w:t>ытында тоқтата тұруын ескере</w:t>
      </w:r>
      <w:r w:rsidRPr="00777F8B">
        <w:rPr>
          <w:rFonts w:eastAsia="Times New Roman"/>
          <w:lang w:val="kk-KZ"/>
        </w:rPr>
        <w:t xml:space="preserve"> отырып, жеті жылдан аспауы тиіс.</w:t>
      </w:r>
    </w:p>
    <w:p w:rsidR="006C7616" w:rsidRPr="00777F8B" w:rsidRDefault="006C7616" w:rsidP="0098516A">
      <w:pPr>
        <w:spacing w:after="0" w:line="240" w:lineRule="auto"/>
        <w:ind w:left="101" w:right="45" w:firstLine="567"/>
        <w:jc w:val="both"/>
        <w:rPr>
          <w:rFonts w:eastAsia="Times New Roman"/>
          <w:lang w:val="kk-KZ"/>
        </w:rPr>
      </w:pPr>
      <w:r w:rsidRPr="00777F8B">
        <w:rPr>
          <w:rFonts w:eastAsia="Times New Roman"/>
          <w:lang w:val="kk-KZ"/>
        </w:rPr>
        <w:t xml:space="preserve">Салық кодексінің 638-бабының 4-тармағына </w:t>
      </w:r>
      <w:r w:rsidR="00AD334B" w:rsidRPr="00777F8B">
        <w:rPr>
          <w:rFonts w:eastAsia="Times New Roman"/>
          <w:lang w:val="kk-KZ"/>
        </w:rPr>
        <w:t xml:space="preserve">орай </w:t>
      </w:r>
      <w:r w:rsidRPr="00777F8B">
        <w:rPr>
          <w:rFonts w:eastAsia="Times New Roman"/>
          <w:lang w:val="kk-KZ"/>
        </w:rPr>
        <w:t>талаптың ескіру мерзіміне,</w:t>
      </w:r>
      <w:r w:rsidRPr="00777F8B">
        <w:rPr>
          <w:lang w:val="kk-KZ"/>
        </w:rPr>
        <w:t xml:space="preserve"> </w:t>
      </w:r>
      <w:r w:rsidRPr="00777F8B">
        <w:rPr>
          <w:rFonts w:eastAsia="Times New Roman"/>
          <w:lang w:val="kk-KZ"/>
        </w:rPr>
        <w:t xml:space="preserve">сотқа дейінгі тергеп-тексеру шеңберінде жүргізілген салықтық тексеру аяқталған күннен бастап, қылмыстық іс бойынша іс жүргізу аяқталғанға дейінгі уақыт кезеңі енгізілмейді. </w:t>
      </w:r>
    </w:p>
    <w:p w:rsidR="006C7616" w:rsidRPr="00777F8B" w:rsidRDefault="00E5557C" w:rsidP="0098516A">
      <w:pPr>
        <w:spacing w:after="0" w:line="240" w:lineRule="auto"/>
        <w:ind w:firstLine="567"/>
        <w:jc w:val="both"/>
        <w:rPr>
          <w:color w:val="000000"/>
          <w:lang w:val="kk-KZ"/>
        </w:rPr>
      </w:pPr>
      <w:r w:rsidRPr="00777F8B">
        <w:rPr>
          <w:color w:val="000000"/>
          <w:lang w:val="kk-KZ"/>
        </w:rPr>
        <w:t>Мемлекеттік кіріс</w:t>
      </w:r>
      <w:r w:rsidR="00FB1760" w:rsidRPr="00777F8B">
        <w:rPr>
          <w:color w:val="000000"/>
          <w:lang w:val="kk-KZ"/>
        </w:rPr>
        <w:t>тер</w:t>
      </w:r>
      <w:r w:rsidRPr="00777F8B">
        <w:rPr>
          <w:color w:val="000000"/>
          <w:lang w:val="kk-KZ"/>
        </w:rPr>
        <w:t xml:space="preserve"> </w:t>
      </w:r>
      <w:r w:rsidR="006C7616" w:rsidRPr="00777F8B">
        <w:rPr>
          <w:color w:val="000000"/>
          <w:lang w:val="kk-KZ"/>
        </w:rPr>
        <w:t xml:space="preserve">органдарының </w:t>
      </w:r>
      <w:r w:rsidR="00591BB5" w:rsidRPr="00777F8B">
        <w:rPr>
          <w:color w:val="000000"/>
          <w:lang w:val="kk-KZ"/>
        </w:rPr>
        <w:t>талап қою мерзімінің ішінде салық</w:t>
      </w:r>
      <w:r w:rsidR="00D65376" w:rsidRPr="00777F8B">
        <w:rPr>
          <w:color w:val="000000"/>
          <w:lang w:val="kk-KZ"/>
        </w:rPr>
        <w:t>тың</w:t>
      </w:r>
      <w:r w:rsidR="00591BB5" w:rsidRPr="00777F8B">
        <w:rPr>
          <w:color w:val="000000"/>
          <w:lang w:val="kk-KZ"/>
        </w:rPr>
        <w:t xml:space="preserve"> және бюджетке төленетін басқа да міндетті төлемдердің есептелген, есепке жазылған сомасын қайта қарау </w:t>
      </w:r>
      <w:r w:rsidR="006C7616" w:rsidRPr="00777F8B">
        <w:rPr>
          <w:color w:val="000000"/>
          <w:lang w:val="kk-KZ"/>
        </w:rPr>
        <w:t>құқығы</w:t>
      </w:r>
      <w:r w:rsidR="00591BB5" w:rsidRPr="00777F8B">
        <w:rPr>
          <w:color w:val="000000"/>
          <w:lang w:val="kk-KZ"/>
        </w:rPr>
        <w:t>, олар</w:t>
      </w:r>
      <w:r w:rsidR="006C7616" w:rsidRPr="00777F8B">
        <w:rPr>
          <w:color w:val="000000"/>
          <w:lang w:val="kk-KZ"/>
        </w:rPr>
        <w:t xml:space="preserve"> көрсетілген мерзімді сақтаған жағдайда бұрын тексерілген кезең үшін Салық кодексінің 627-бабы 9-тармағының 2) тармақшасында көзделген жоспардан тыс салықтық тексерулерді жүргізуге құқылы екендігін білдіреді.</w:t>
      </w:r>
    </w:p>
    <w:p w:rsidR="006C7616" w:rsidRPr="00777F8B" w:rsidRDefault="00073727" w:rsidP="0098516A">
      <w:pPr>
        <w:spacing w:after="0" w:line="240" w:lineRule="auto"/>
        <w:ind w:firstLine="567"/>
        <w:jc w:val="both"/>
        <w:rPr>
          <w:color w:val="000000"/>
          <w:lang w:val="kk-KZ"/>
        </w:rPr>
      </w:pPr>
      <w:r w:rsidRPr="00777F8B">
        <w:rPr>
          <w:color w:val="000000"/>
          <w:lang w:val="kk-KZ"/>
        </w:rPr>
        <w:lastRenderedPageBreak/>
        <w:t>Салық міндеттемесін тоқтату негіздерінің</w:t>
      </w:r>
      <w:r w:rsidR="006C7616" w:rsidRPr="00777F8B">
        <w:rPr>
          <w:color w:val="000000"/>
          <w:lang w:val="kk-KZ"/>
        </w:rPr>
        <w:t xml:space="preserve"> түпкілікті тізбесі белгіленген Салық кодексінің 54-бабы ескеріле отырып, талап қою</w:t>
      </w:r>
      <w:r w:rsidRPr="00777F8B">
        <w:rPr>
          <w:color w:val="000000"/>
          <w:lang w:val="kk-KZ"/>
        </w:rPr>
        <w:t xml:space="preserve"> мерзімдерінің өтуі салық</w:t>
      </w:r>
      <w:r w:rsidR="00D65376" w:rsidRPr="00777F8B">
        <w:rPr>
          <w:color w:val="000000"/>
          <w:lang w:val="kk-KZ"/>
        </w:rPr>
        <w:t>тың</w:t>
      </w:r>
      <w:r w:rsidRPr="00777F8B">
        <w:rPr>
          <w:color w:val="000000"/>
          <w:lang w:val="kk-KZ"/>
        </w:rPr>
        <w:t xml:space="preserve"> және</w:t>
      </w:r>
      <w:r w:rsidR="006C7616" w:rsidRPr="00777F8B">
        <w:rPr>
          <w:color w:val="000000"/>
          <w:lang w:val="kk-KZ"/>
        </w:rPr>
        <w:t xml:space="preserve"> бюджетке төленетін басқа да міндетті төлемд</w:t>
      </w:r>
      <w:r w:rsidRPr="00777F8B">
        <w:rPr>
          <w:color w:val="000000"/>
          <w:lang w:val="kk-KZ"/>
        </w:rPr>
        <w:t>ердің есептелген және есепке жатқызылған сомасын, салық және</w:t>
      </w:r>
      <w:r w:rsidR="006C7616" w:rsidRPr="00777F8B">
        <w:rPr>
          <w:color w:val="000000"/>
          <w:lang w:val="kk-KZ"/>
        </w:rPr>
        <w:t xml:space="preserve"> бюджетке төленетін басқа да міндетті төлемдер бойынша аванстық және ағымдағы төлемдерді төлеу жөніндегі салық міндеттемесін тоқтатпайды.</w:t>
      </w:r>
    </w:p>
    <w:p w:rsidR="006C7616" w:rsidRPr="00777F8B" w:rsidRDefault="006C7616" w:rsidP="0098516A">
      <w:pPr>
        <w:spacing w:after="0" w:line="240" w:lineRule="auto"/>
        <w:ind w:firstLine="567"/>
        <w:jc w:val="both"/>
        <w:rPr>
          <w:color w:val="000000"/>
          <w:lang w:val="kk-KZ"/>
        </w:rPr>
      </w:pPr>
      <w:r w:rsidRPr="00777F8B">
        <w:rPr>
          <w:color w:val="000000"/>
          <w:lang w:val="kk-KZ"/>
        </w:rPr>
        <w:t>17. Соттарда мемлекеттік баж</w:t>
      </w:r>
      <w:r w:rsidR="00EC4B1B" w:rsidRPr="00777F8B">
        <w:rPr>
          <w:color w:val="000000"/>
          <w:lang w:val="kk-KZ"/>
        </w:rPr>
        <w:t xml:space="preserve"> мөлшерлемесін алу объектілері мен</w:t>
      </w:r>
      <w:r w:rsidRPr="00777F8B">
        <w:rPr>
          <w:color w:val="000000"/>
          <w:lang w:val="kk-KZ"/>
        </w:rPr>
        <w:t xml:space="preserve"> оларды төлеу тәртібі Салық кодексінің 534, 535, 547-баптарында белгіленген. </w:t>
      </w:r>
      <w:r w:rsidRPr="00777F8B">
        <w:rPr>
          <w:rFonts w:eastAsia="Times New Roman"/>
          <w:lang w:val="kk-KZ"/>
        </w:rPr>
        <w:t>Егер Салық кодексінде өзгеше белгiленбесе, мемлекеттiк баждың тiркелген пайыздық мөлшерлемелері республикалық бюджет туралы заңда белгіленген және мемлекеттік бажды төлеу күні қолданыста болған айлық есептік көрсеткіш</w:t>
      </w:r>
      <w:r w:rsidR="009A3321" w:rsidRPr="00777F8B">
        <w:rPr>
          <w:rFonts w:eastAsia="Times New Roman"/>
          <w:lang w:val="kk-KZ"/>
        </w:rPr>
        <w:t>тің</w:t>
      </w:r>
      <w:r w:rsidRPr="00777F8B">
        <w:rPr>
          <w:rFonts w:eastAsia="Times New Roman"/>
          <w:lang w:val="kk-KZ"/>
        </w:rPr>
        <w:t xml:space="preserve"> мөлшерi негiзге алына отырып есептеледi.</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Жеке және заңды тұлғалардың </w:t>
      </w:r>
      <w:r w:rsidR="00E5557C" w:rsidRPr="00777F8B">
        <w:rPr>
          <w:color w:val="000000"/>
          <w:lang w:val="kk-KZ"/>
        </w:rPr>
        <w:t>мемлекеттік кіріс</w:t>
      </w:r>
      <w:r w:rsidR="00FB1760" w:rsidRPr="00777F8B">
        <w:rPr>
          <w:color w:val="000000"/>
          <w:lang w:val="kk-KZ"/>
        </w:rPr>
        <w:t>тер</w:t>
      </w:r>
      <w:r w:rsidR="00E5557C" w:rsidRPr="00777F8B">
        <w:rPr>
          <w:color w:val="000000"/>
          <w:lang w:val="kk-KZ"/>
        </w:rPr>
        <w:t xml:space="preserve"> </w:t>
      </w:r>
      <w:r w:rsidRPr="00777F8B">
        <w:rPr>
          <w:color w:val="000000"/>
          <w:lang w:val="kk-KZ"/>
        </w:rPr>
        <w:t>органда</w:t>
      </w:r>
      <w:r w:rsidR="00664B63" w:rsidRPr="00777F8B">
        <w:rPr>
          <w:color w:val="000000"/>
          <w:lang w:val="kk-KZ"/>
        </w:rPr>
        <w:t>рын</w:t>
      </w:r>
      <w:r w:rsidR="00760F67" w:rsidRPr="00777F8B">
        <w:rPr>
          <w:color w:val="000000"/>
          <w:lang w:val="kk-KZ"/>
        </w:rPr>
        <w:t>ың әрекеттеріне (әрекетсіздіг</w:t>
      </w:r>
      <w:r w:rsidR="00664B63" w:rsidRPr="00777F8B">
        <w:rPr>
          <w:color w:val="000000"/>
          <w:lang w:val="kk-KZ"/>
        </w:rPr>
        <w:t>іне) шағым жасау және дара кәсіпкерлерді</w:t>
      </w:r>
      <w:r w:rsidRPr="00777F8B">
        <w:rPr>
          <w:color w:val="000000"/>
          <w:lang w:val="kk-KZ"/>
        </w:rPr>
        <w:t>, ша</w:t>
      </w:r>
      <w:r w:rsidR="000117F2" w:rsidRPr="00777F8B">
        <w:rPr>
          <w:color w:val="000000"/>
          <w:lang w:val="kk-KZ"/>
        </w:rPr>
        <w:t>руа немесе фермер</w:t>
      </w:r>
      <w:r w:rsidR="00664B63" w:rsidRPr="00777F8B">
        <w:rPr>
          <w:color w:val="000000"/>
          <w:lang w:val="kk-KZ"/>
        </w:rPr>
        <w:t xml:space="preserve"> </w:t>
      </w:r>
      <w:r w:rsidR="000117F2" w:rsidRPr="00777F8B">
        <w:rPr>
          <w:color w:val="000000"/>
          <w:lang w:val="kk-KZ"/>
        </w:rPr>
        <w:t>қожалықтарын</w:t>
      </w:r>
      <w:r w:rsidR="00664B63" w:rsidRPr="00777F8B">
        <w:rPr>
          <w:color w:val="000000"/>
          <w:lang w:val="kk-KZ"/>
        </w:rPr>
        <w:t>, заңды тұлғаларды</w:t>
      </w:r>
      <w:r w:rsidRPr="00777F8B">
        <w:rPr>
          <w:color w:val="000000"/>
          <w:lang w:val="kk-KZ"/>
        </w:rPr>
        <w:t xml:space="preserve"> тексеру актілері</w:t>
      </w:r>
      <w:r w:rsidR="00664B63" w:rsidRPr="00777F8B">
        <w:rPr>
          <w:color w:val="000000"/>
          <w:lang w:val="kk-KZ"/>
        </w:rPr>
        <w:t xml:space="preserve"> жөніндегі хабарламаларға дау айту туралы істер</w:t>
      </w:r>
      <w:r w:rsidRPr="00777F8B">
        <w:rPr>
          <w:color w:val="000000"/>
          <w:lang w:val="kk-KZ"/>
        </w:rPr>
        <w:t xml:space="preserve"> бойынша мемлекеттік баж Салық кодексін</w:t>
      </w:r>
      <w:r w:rsidR="000916CA" w:rsidRPr="00777F8B">
        <w:rPr>
          <w:color w:val="000000"/>
          <w:lang w:val="kk-KZ"/>
        </w:rPr>
        <w:t>ің 535-бабы</w:t>
      </w:r>
      <w:r w:rsidR="00664B63" w:rsidRPr="00777F8B">
        <w:rPr>
          <w:color w:val="000000"/>
          <w:lang w:val="kk-KZ"/>
        </w:rPr>
        <w:t xml:space="preserve"> 1-тармағының 2), </w:t>
      </w:r>
      <w:r w:rsidRPr="00777F8B">
        <w:rPr>
          <w:color w:val="000000"/>
          <w:lang w:val="kk-KZ"/>
        </w:rPr>
        <w:t>3), 4) тармақшаларында белгіленген мөлшерде алынады.</w:t>
      </w:r>
      <w:r w:rsidR="009A3321" w:rsidRPr="00777F8B">
        <w:rPr>
          <w:rFonts w:ascii="Courier New" w:hAnsi="Courier New" w:cs="Courier New"/>
          <w:color w:val="000000"/>
          <w:spacing w:val="2"/>
          <w:sz w:val="20"/>
          <w:szCs w:val="20"/>
          <w:shd w:val="clear" w:color="auto" w:fill="F4F5F6"/>
          <w:lang w:val="kk-KZ"/>
        </w:rPr>
        <w:t xml:space="preserve"> </w:t>
      </w:r>
    </w:p>
    <w:p w:rsidR="006C7616" w:rsidRPr="00777F8B" w:rsidRDefault="00664B63" w:rsidP="0098516A">
      <w:pPr>
        <w:spacing w:after="0" w:line="240" w:lineRule="auto"/>
        <w:ind w:firstLine="567"/>
        <w:jc w:val="both"/>
        <w:rPr>
          <w:color w:val="000000"/>
          <w:lang w:val="kk-KZ"/>
        </w:rPr>
      </w:pPr>
      <w:r w:rsidRPr="00777F8B">
        <w:rPr>
          <w:rFonts w:eastAsia="Times New Roman"/>
          <w:lang w:val="kk-KZ"/>
        </w:rPr>
        <w:t>Салықтық даулар туралы істер</w:t>
      </w:r>
      <w:r w:rsidR="006C7616" w:rsidRPr="00777F8B">
        <w:rPr>
          <w:rFonts w:eastAsia="Times New Roman"/>
          <w:lang w:val="kk-KZ"/>
        </w:rPr>
        <w:t xml:space="preserve"> бойынша</w:t>
      </w:r>
      <w:r w:rsidRPr="00777F8B">
        <w:rPr>
          <w:color w:val="000000"/>
          <w:lang w:val="kk-KZ"/>
        </w:rPr>
        <w:t xml:space="preserve"> мемлекеттік баж</w:t>
      </w:r>
      <w:r w:rsidR="006C7616" w:rsidRPr="00777F8B">
        <w:rPr>
          <w:color w:val="000000"/>
          <w:lang w:val="kk-KZ"/>
        </w:rPr>
        <w:t xml:space="preserve"> төлеу</w:t>
      </w:r>
      <w:r w:rsidRPr="00777F8B">
        <w:rPr>
          <w:color w:val="000000"/>
          <w:lang w:val="kk-KZ"/>
        </w:rPr>
        <w:t>ді</w:t>
      </w:r>
      <w:r w:rsidR="006C7616" w:rsidRPr="00777F8B">
        <w:rPr>
          <w:color w:val="000000"/>
          <w:lang w:val="kk-KZ"/>
        </w:rPr>
        <w:t xml:space="preserve"> </w:t>
      </w:r>
      <w:r w:rsidRPr="00777F8B">
        <w:rPr>
          <w:color w:val="000000"/>
          <w:lang w:val="kk-KZ"/>
        </w:rPr>
        <w:t>кейінге қалдыру немесе оның</w:t>
      </w:r>
      <w:r w:rsidR="00642FA1" w:rsidRPr="00777F8B">
        <w:rPr>
          <w:color w:val="000000"/>
          <w:lang w:val="kk-KZ"/>
        </w:rPr>
        <w:t xml:space="preserve"> төлеу</w:t>
      </w:r>
      <w:r w:rsidRPr="00777F8B">
        <w:rPr>
          <w:color w:val="000000"/>
          <w:lang w:val="kk-KZ"/>
        </w:rPr>
        <w:t xml:space="preserve"> </w:t>
      </w:r>
      <w:r w:rsidR="006C7616" w:rsidRPr="00777F8B">
        <w:rPr>
          <w:color w:val="000000"/>
          <w:lang w:val="kk-KZ"/>
        </w:rPr>
        <w:t xml:space="preserve">мерзімін ұзарту мүмкіндігі заңнамада көзделмеген. </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Салық кодексінің 541-бабында соттарда мемлекеттік </w:t>
      </w:r>
      <w:r w:rsidR="00244D2B" w:rsidRPr="00777F8B">
        <w:rPr>
          <w:color w:val="000000"/>
          <w:lang w:val="kk-KZ"/>
        </w:rPr>
        <w:t>бажды төлеуден босату негізд</w:t>
      </w:r>
      <w:r w:rsidRPr="00777F8B">
        <w:rPr>
          <w:color w:val="000000"/>
          <w:lang w:val="kk-KZ"/>
        </w:rPr>
        <w:t xml:space="preserve">ерінің </w:t>
      </w:r>
      <w:r w:rsidR="00B04F4B" w:rsidRPr="00777F8B">
        <w:rPr>
          <w:color w:val="000000"/>
          <w:lang w:val="kk-KZ"/>
        </w:rPr>
        <w:t>түпкілікті</w:t>
      </w:r>
      <w:r w:rsidRPr="00777F8B">
        <w:rPr>
          <w:color w:val="000000"/>
          <w:lang w:val="kk-KZ"/>
        </w:rPr>
        <w:t xml:space="preserve"> тізбесі белгіленген.</w:t>
      </w:r>
    </w:p>
    <w:p w:rsidR="006C7616" w:rsidRPr="00777F8B" w:rsidRDefault="006C7616" w:rsidP="0098516A">
      <w:pPr>
        <w:spacing w:after="0" w:line="240" w:lineRule="auto"/>
        <w:ind w:firstLine="567"/>
        <w:jc w:val="both"/>
        <w:rPr>
          <w:color w:val="000000"/>
          <w:lang w:val="kk-KZ"/>
        </w:rPr>
      </w:pPr>
      <w:r w:rsidRPr="00777F8B">
        <w:rPr>
          <w:color w:val="000000"/>
          <w:lang w:val="kk-KZ"/>
        </w:rPr>
        <w:t>Мемлекеттік баждың төленген сомаларын қайтару жағдайлары мен тәртібі Салық кодексінің 548-бабында регламенттелген.</w:t>
      </w:r>
    </w:p>
    <w:p w:rsidR="006C7616" w:rsidRPr="00777F8B" w:rsidRDefault="00FE0893" w:rsidP="0098516A">
      <w:pPr>
        <w:spacing w:after="0" w:line="240" w:lineRule="auto"/>
        <w:ind w:firstLine="567"/>
        <w:jc w:val="both"/>
        <w:rPr>
          <w:color w:val="000000"/>
          <w:lang w:val="kk-KZ"/>
        </w:rPr>
      </w:pPr>
      <w:r w:rsidRPr="00777F8B">
        <w:rPr>
          <w:color w:val="000000"/>
          <w:lang w:val="kk-KZ"/>
        </w:rPr>
        <w:t>Аталған норманың 4-тармағы</w:t>
      </w:r>
      <w:r w:rsidR="006C7616" w:rsidRPr="00777F8B">
        <w:rPr>
          <w:color w:val="000000"/>
          <w:lang w:val="kk-KZ"/>
        </w:rPr>
        <w:t xml:space="preserve"> іс бойынша тарап болып табылатын мемлекеттік </w:t>
      </w:r>
      <w:r w:rsidR="008319CA" w:rsidRPr="00777F8B">
        <w:rPr>
          <w:color w:val="000000"/>
          <w:lang w:val="kk-KZ"/>
        </w:rPr>
        <w:t xml:space="preserve">мекемеден </w:t>
      </w:r>
      <w:r w:rsidR="006C7616" w:rsidRPr="00777F8B">
        <w:rPr>
          <w:color w:val="000000"/>
          <w:lang w:val="kk-KZ"/>
        </w:rPr>
        <w:t xml:space="preserve">мемлекеттік баж сомасын қайтару үшін </w:t>
      </w:r>
      <w:r w:rsidRPr="00777F8B">
        <w:rPr>
          <w:color w:val="000000"/>
          <w:lang w:val="kk-KZ"/>
        </w:rPr>
        <w:t xml:space="preserve">қажетті </w:t>
      </w:r>
      <w:r w:rsidR="008319CA" w:rsidRPr="00777F8B">
        <w:rPr>
          <w:color w:val="000000"/>
          <w:lang w:val="kk-KZ"/>
        </w:rPr>
        <w:t>мемлекеттік кіріс</w:t>
      </w:r>
      <w:r w:rsidR="00FB1760" w:rsidRPr="00777F8B">
        <w:rPr>
          <w:color w:val="000000"/>
          <w:lang w:val="kk-KZ"/>
        </w:rPr>
        <w:t>тер</w:t>
      </w:r>
      <w:r w:rsidR="008319CA" w:rsidRPr="00777F8B">
        <w:rPr>
          <w:color w:val="000000"/>
          <w:lang w:val="kk-KZ"/>
        </w:rPr>
        <w:t xml:space="preserve"> </w:t>
      </w:r>
      <w:r w:rsidR="006C7616" w:rsidRPr="00777F8B">
        <w:rPr>
          <w:color w:val="000000"/>
          <w:lang w:val="kk-KZ"/>
        </w:rPr>
        <w:t>органына ұсынуға жататын құжаттардың (салықтық өтініш, мемлекеттік баждың төленгені туралы төлем құжаты және</w:t>
      </w:r>
      <w:r w:rsidRPr="00777F8B">
        <w:rPr>
          <w:color w:val="000000"/>
          <w:lang w:val="kk-KZ"/>
        </w:rPr>
        <w:t xml:space="preserve"> заңды күшіне енген сот шешімі) </w:t>
      </w:r>
      <w:r w:rsidR="006C7616" w:rsidRPr="00777F8B">
        <w:rPr>
          <w:color w:val="000000"/>
          <w:lang w:val="kk-KZ"/>
        </w:rPr>
        <w:t>түпкілікті тізбесі</w:t>
      </w:r>
      <w:r w:rsidRPr="00777F8B">
        <w:rPr>
          <w:color w:val="000000"/>
          <w:lang w:val="kk-KZ"/>
        </w:rPr>
        <w:t>н қамтиды.</w:t>
      </w:r>
      <w:r w:rsidR="006C7616" w:rsidRPr="00777F8B">
        <w:rPr>
          <w:color w:val="000000"/>
          <w:lang w:val="kk-KZ"/>
        </w:rPr>
        <w:t xml:space="preserve"> Сот мемлекеттік мекемеден мемлекеттік бажды өндіріп алу туралы атқару парағын жазбайды.</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18. </w:t>
      </w:r>
      <w:r w:rsidR="008319CA" w:rsidRPr="00777F8B">
        <w:rPr>
          <w:rFonts w:eastAsia="Times New Roman"/>
          <w:lang w:val="kk-KZ"/>
        </w:rPr>
        <w:t>Салық кодексінің 571-бабы</w:t>
      </w:r>
      <w:r w:rsidRPr="00777F8B">
        <w:rPr>
          <w:rFonts w:eastAsia="Times New Roman"/>
          <w:lang w:val="kk-KZ"/>
        </w:rPr>
        <w:t xml:space="preserve"> 4-тар</w:t>
      </w:r>
      <w:r w:rsidR="008319CA" w:rsidRPr="00777F8B">
        <w:rPr>
          <w:rFonts w:eastAsia="Times New Roman"/>
          <w:lang w:val="kk-KZ"/>
        </w:rPr>
        <w:t>мағының 5), 5-1) тармақшалары</w:t>
      </w:r>
      <w:r w:rsidR="0097345A" w:rsidRPr="00777F8B">
        <w:rPr>
          <w:rFonts w:eastAsia="Times New Roman"/>
          <w:lang w:val="kk-KZ"/>
        </w:rPr>
        <w:t>нда</w:t>
      </w:r>
      <w:r w:rsidR="000B2362">
        <w:rPr>
          <w:rFonts w:eastAsia="Times New Roman"/>
          <w:lang w:val="kk-KZ"/>
        </w:rPr>
        <w:t xml:space="preserve"> және</w:t>
      </w:r>
      <w:r w:rsidRPr="00777F8B">
        <w:rPr>
          <w:rFonts w:eastAsia="Times New Roman"/>
          <w:lang w:val="kk-KZ"/>
        </w:rPr>
        <w:t xml:space="preserve"> 6-тармағының</w:t>
      </w:r>
      <w:r w:rsidR="000769C9" w:rsidRPr="00777F8B">
        <w:rPr>
          <w:rFonts w:eastAsia="Times New Roman"/>
          <w:lang w:val="kk-KZ"/>
        </w:rPr>
        <w:t xml:space="preserve"> 3), 3-1) </w:t>
      </w:r>
      <w:r w:rsidR="008319CA" w:rsidRPr="00777F8B">
        <w:rPr>
          <w:rFonts w:eastAsia="Times New Roman"/>
          <w:lang w:val="kk-KZ"/>
        </w:rPr>
        <w:t>тармақшалары</w:t>
      </w:r>
      <w:r w:rsidR="0097345A" w:rsidRPr="00777F8B">
        <w:rPr>
          <w:rFonts w:eastAsia="Times New Roman"/>
          <w:lang w:val="kk-KZ"/>
        </w:rPr>
        <w:t>нда</w:t>
      </w:r>
      <w:r w:rsidRPr="00777F8B">
        <w:rPr>
          <w:rFonts w:eastAsia="Times New Roman"/>
          <w:lang w:val="kk-KZ"/>
        </w:rPr>
        <w:t xml:space="preserve"> соттың заңды күшіне енген шешімінің негізінде дара кәсіпкерді немесе заңды тұлғаны тіркеуді жарамсыз деп тану, сондай-ақ заңды тұлғаны</w:t>
      </w:r>
      <w:r w:rsidR="000769C9" w:rsidRPr="00777F8B">
        <w:rPr>
          <w:rFonts w:eastAsia="Times New Roman"/>
          <w:lang w:val="kk-KZ"/>
        </w:rPr>
        <w:t xml:space="preserve"> қайта</w:t>
      </w:r>
      <w:r w:rsidRPr="00777F8B">
        <w:rPr>
          <w:rFonts w:eastAsia="Times New Roman"/>
          <w:lang w:val="kk-KZ"/>
        </w:rPr>
        <w:t xml:space="preserve"> тіркеуді </w:t>
      </w:r>
      <w:r w:rsidR="008319CA" w:rsidRPr="00777F8B">
        <w:rPr>
          <w:rFonts w:eastAsia="Times New Roman"/>
          <w:lang w:val="kk-KZ"/>
        </w:rPr>
        <w:t xml:space="preserve">жарамсыз </w:t>
      </w:r>
      <w:r w:rsidRPr="00777F8B">
        <w:rPr>
          <w:rFonts w:eastAsia="Times New Roman"/>
          <w:lang w:val="kk-KZ"/>
        </w:rPr>
        <w:t xml:space="preserve">деп тану кезінде </w:t>
      </w:r>
      <w:r w:rsidR="000769C9" w:rsidRPr="00777F8B">
        <w:rPr>
          <w:rFonts w:eastAsia="Times New Roman"/>
          <w:lang w:val="kk-KZ"/>
        </w:rPr>
        <w:t xml:space="preserve">аталған </w:t>
      </w:r>
      <w:r w:rsidRPr="00777F8B">
        <w:rPr>
          <w:rFonts w:eastAsia="Times New Roman"/>
          <w:lang w:val="kk-KZ"/>
        </w:rPr>
        <w:t>тұлғаларды ҚҚС бойынша тіркеу е</w:t>
      </w:r>
      <w:r w:rsidR="000769C9" w:rsidRPr="00777F8B">
        <w:rPr>
          <w:rFonts w:eastAsia="Times New Roman"/>
          <w:lang w:val="kk-KZ"/>
        </w:rPr>
        <w:t>себінен шығару осындай есепке қойған күннен бастап не қайта тіркелген</w:t>
      </w:r>
      <w:r w:rsidRPr="00777F8B">
        <w:rPr>
          <w:rFonts w:eastAsia="Times New Roman"/>
          <w:lang w:val="kk-KZ"/>
        </w:rPr>
        <w:t xml:space="preserve"> күннен бастап жүргізілетіні</w:t>
      </w:r>
      <w:r w:rsidR="008319CA" w:rsidRPr="00777F8B">
        <w:rPr>
          <w:rFonts w:eastAsia="Times New Roman"/>
          <w:lang w:val="kk-KZ"/>
        </w:rPr>
        <w:t xml:space="preserve"> белгіле</w:t>
      </w:r>
      <w:r w:rsidR="0097345A" w:rsidRPr="00777F8B">
        <w:rPr>
          <w:rFonts w:eastAsia="Times New Roman"/>
          <w:lang w:val="kk-KZ"/>
        </w:rPr>
        <w:t>н</w:t>
      </w:r>
      <w:r w:rsidRPr="00777F8B">
        <w:rPr>
          <w:rFonts w:eastAsia="Times New Roman"/>
          <w:lang w:val="kk-KZ"/>
        </w:rPr>
        <w:t>ген</w:t>
      </w:r>
      <w:r w:rsidRPr="00777F8B">
        <w:rPr>
          <w:color w:val="000000"/>
          <w:lang w:val="kk-KZ"/>
        </w:rPr>
        <w:t>.</w:t>
      </w:r>
    </w:p>
    <w:p w:rsidR="006C7616" w:rsidRPr="00777F8B" w:rsidRDefault="006C7616" w:rsidP="0098516A">
      <w:pPr>
        <w:spacing w:after="0" w:line="240" w:lineRule="auto"/>
        <w:ind w:firstLine="567"/>
        <w:jc w:val="both"/>
        <w:rPr>
          <w:color w:val="000000"/>
          <w:lang w:val="kk-KZ"/>
        </w:rPr>
      </w:pPr>
      <w:r w:rsidRPr="00777F8B">
        <w:rPr>
          <w:color w:val="000000"/>
          <w:lang w:val="kk-KZ"/>
        </w:rPr>
        <w:t>Осы ереже</w:t>
      </w:r>
      <w:r w:rsidR="006D5744" w:rsidRPr="00777F8B">
        <w:rPr>
          <w:color w:val="000000"/>
          <w:lang w:val="kk-KZ"/>
        </w:rPr>
        <w:t>лер</w:t>
      </w:r>
      <w:r w:rsidRPr="00777F8B">
        <w:rPr>
          <w:color w:val="000000"/>
          <w:lang w:val="kk-KZ"/>
        </w:rPr>
        <w:t xml:space="preserve"> </w:t>
      </w:r>
      <w:r w:rsidR="006D5744" w:rsidRPr="00777F8B">
        <w:rPr>
          <w:color w:val="000000"/>
          <w:lang w:val="kk-KZ"/>
        </w:rPr>
        <w:t>мемлекеттік кіріс</w:t>
      </w:r>
      <w:r w:rsidR="00FC0016" w:rsidRPr="00777F8B">
        <w:rPr>
          <w:color w:val="000000"/>
          <w:lang w:val="kk-KZ"/>
        </w:rPr>
        <w:t>тер</w:t>
      </w:r>
      <w:r w:rsidR="006D5744" w:rsidRPr="00777F8B">
        <w:rPr>
          <w:color w:val="000000"/>
          <w:lang w:val="kk-KZ"/>
        </w:rPr>
        <w:t xml:space="preserve"> </w:t>
      </w:r>
      <w:r w:rsidRPr="00777F8B">
        <w:rPr>
          <w:color w:val="000000"/>
          <w:lang w:val="kk-KZ"/>
        </w:rPr>
        <w:t>органы шешім шығарған немесе әре</w:t>
      </w:r>
      <w:r w:rsidR="006D5744" w:rsidRPr="00777F8B">
        <w:rPr>
          <w:color w:val="000000"/>
          <w:lang w:val="kk-KZ"/>
        </w:rPr>
        <w:t>кет (әрекетсіздік) жасаған кезге дейін</w:t>
      </w:r>
      <w:r w:rsidR="001F0F51" w:rsidRPr="00777F8B">
        <w:rPr>
          <w:color w:val="000000"/>
          <w:lang w:val="kk-KZ"/>
        </w:rPr>
        <w:t xml:space="preserve"> қолданысқа енгізілген </w:t>
      </w:r>
      <w:r w:rsidR="00D3202D" w:rsidRPr="00777F8B">
        <w:rPr>
          <w:color w:val="000000"/>
          <w:lang w:val="kk-KZ"/>
        </w:rPr>
        <w:t>заң</w:t>
      </w:r>
      <w:r w:rsidRPr="00777F8B">
        <w:rPr>
          <w:color w:val="000000"/>
          <w:lang w:val="kk-KZ"/>
        </w:rPr>
        <w:t xml:space="preserve"> нормаларына сәйкес жүз</w:t>
      </w:r>
      <w:r w:rsidR="006D5744" w:rsidRPr="00777F8B">
        <w:rPr>
          <w:color w:val="000000"/>
          <w:lang w:val="kk-KZ"/>
        </w:rPr>
        <w:t>еге асырылатын салықтық әкімшілендіруге</w:t>
      </w:r>
      <w:r w:rsidRPr="00777F8B">
        <w:rPr>
          <w:color w:val="000000"/>
          <w:lang w:val="kk-KZ"/>
        </w:rPr>
        <w:t xml:space="preserve"> </w:t>
      </w:r>
      <w:r w:rsidR="001F0F51" w:rsidRPr="00777F8B">
        <w:rPr>
          <w:color w:val="000000"/>
          <w:lang w:val="kk-KZ"/>
        </w:rPr>
        <w:t>жатады</w:t>
      </w:r>
      <w:r w:rsidRPr="00777F8B">
        <w:rPr>
          <w:color w:val="000000"/>
          <w:lang w:val="kk-KZ"/>
        </w:rPr>
        <w:t>.</w:t>
      </w:r>
    </w:p>
    <w:p w:rsidR="006C7616" w:rsidRPr="00777F8B" w:rsidRDefault="006C7616" w:rsidP="0098516A">
      <w:pPr>
        <w:spacing w:after="0" w:line="240" w:lineRule="auto"/>
        <w:ind w:firstLine="567"/>
        <w:jc w:val="both"/>
        <w:rPr>
          <w:color w:val="000000"/>
          <w:lang w:val="kk-KZ"/>
        </w:rPr>
      </w:pPr>
      <w:r w:rsidRPr="00777F8B">
        <w:rPr>
          <w:color w:val="000000"/>
          <w:lang w:val="kk-KZ"/>
        </w:rPr>
        <w:t>Салық код</w:t>
      </w:r>
      <w:r w:rsidR="000E551E" w:rsidRPr="00777F8B">
        <w:rPr>
          <w:color w:val="000000"/>
          <w:lang w:val="kk-KZ"/>
        </w:rPr>
        <w:t>ексінің 256-бабының 1-тармағында</w:t>
      </w:r>
      <w:r w:rsidRPr="00777F8B">
        <w:rPr>
          <w:color w:val="000000"/>
          <w:lang w:val="kk-KZ"/>
        </w:rPr>
        <w:t xml:space="preserve"> тауарларды, жұмыстарды, </w:t>
      </w:r>
      <w:r w:rsidR="004B4DC6" w:rsidRPr="00777F8B">
        <w:rPr>
          <w:color w:val="000000"/>
          <w:lang w:val="kk-KZ"/>
        </w:rPr>
        <w:t>көрсетілетін</w:t>
      </w:r>
      <w:r w:rsidRPr="00777F8B">
        <w:rPr>
          <w:color w:val="000000"/>
          <w:lang w:val="kk-KZ"/>
        </w:rPr>
        <w:t xml:space="preserve"> </w:t>
      </w:r>
      <w:r w:rsidR="004B4DC6" w:rsidRPr="00777F8B">
        <w:rPr>
          <w:color w:val="000000"/>
          <w:lang w:val="kk-KZ"/>
        </w:rPr>
        <w:t xml:space="preserve">қызметтерді </w:t>
      </w:r>
      <w:r w:rsidRPr="00777F8B">
        <w:rPr>
          <w:color w:val="000000"/>
          <w:lang w:val="kk-KZ"/>
        </w:rPr>
        <w:t xml:space="preserve">алушыда ҚҚС сомасын </w:t>
      </w:r>
      <w:r w:rsidR="004B4DC6" w:rsidRPr="00777F8B">
        <w:rPr>
          <w:color w:val="000000"/>
          <w:lang w:val="kk-KZ"/>
        </w:rPr>
        <w:t xml:space="preserve">есепке жатқызу </w:t>
      </w:r>
      <w:r w:rsidRPr="00777F8B">
        <w:rPr>
          <w:color w:val="000000"/>
          <w:lang w:val="kk-KZ"/>
        </w:rPr>
        <w:t xml:space="preserve">құқығының </w:t>
      </w:r>
      <w:r w:rsidRPr="00777F8B">
        <w:rPr>
          <w:color w:val="000000"/>
          <w:lang w:val="kk-KZ"/>
        </w:rPr>
        <w:lastRenderedPageBreak/>
        <w:t>туындауы үшін өнім берушінің ҚҚС төлеуші</w:t>
      </w:r>
      <w:r w:rsidR="006D5744" w:rsidRPr="00777F8B">
        <w:rPr>
          <w:color w:val="000000"/>
          <w:lang w:val="kk-KZ"/>
        </w:rPr>
        <w:t>сі</w:t>
      </w:r>
      <w:r w:rsidRPr="00777F8B">
        <w:rPr>
          <w:color w:val="000000"/>
          <w:lang w:val="kk-KZ"/>
        </w:rPr>
        <w:t xml:space="preserve"> болып табылуы қажет екендігі</w:t>
      </w:r>
      <w:r w:rsidR="000E551E" w:rsidRPr="00777F8B">
        <w:rPr>
          <w:color w:val="000000"/>
          <w:lang w:val="kk-KZ"/>
        </w:rPr>
        <w:t xml:space="preserve"> айтылған</w:t>
      </w:r>
      <w:r w:rsidRPr="00777F8B">
        <w:rPr>
          <w:color w:val="000000"/>
          <w:lang w:val="kk-KZ"/>
        </w:rPr>
        <w:t>.</w:t>
      </w:r>
      <w:r w:rsidRPr="00777F8B">
        <w:rPr>
          <w:lang w:val="kk-KZ"/>
        </w:rPr>
        <w:br/>
      </w:r>
      <w:r w:rsidRPr="00777F8B">
        <w:rPr>
          <w:color w:val="000000"/>
          <w:lang w:val="kk-KZ"/>
        </w:rPr>
        <w:t xml:space="preserve">       Осылайша, мәмілелер бойынша ҚҚС сомасын жоғарыда </w:t>
      </w:r>
      <w:r w:rsidR="00F77C45" w:rsidRPr="00777F8B">
        <w:rPr>
          <w:color w:val="000000"/>
          <w:lang w:val="kk-KZ"/>
        </w:rPr>
        <w:t>аталған</w:t>
      </w:r>
      <w:r w:rsidR="006D5744" w:rsidRPr="00777F8B">
        <w:rPr>
          <w:color w:val="000000"/>
          <w:lang w:val="kk-KZ"/>
        </w:rPr>
        <w:t xml:space="preserve"> тұлға</w:t>
      </w:r>
      <w:r w:rsidRPr="00777F8B">
        <w:rPr>
          <w:color w:val="000000"/>
          <w:lang w:val="kk-KZ"/>
        </w:rPr>
        <w:t xml:space="preserve">, егер осындай есепке қойылған күннен бастап </w:t>
      </w:r>
      <w:r w:rsidRPr="00777F8B">
        <w:rPr>
          <w:rFonts w:eastAsia="Times New Roman"/>
          <w:lang w:val="kk-KZ"/>
        </w:rPr>
        <w:t>не қайта тірке</w:t>
      </w:r>
      <w:r w:rsidR="006D5744" w:rsidRPr="00777F8B">
        <w:rPr>
          <w:rFonts w:eastAsia="Times New Roman"/>
          <w:lang w:val="kk-KZ"/>
        </w:rPr>
        <w:t>лген</w:t>
      </w:r>
      <w:r w:rsidRPr="00777F8B">
        <w:rPr>
          <w:rFonts w:eastAsia="Times New Roman"/>
          <w:lang w:val="kk-KZ"/>
        </w:rPr>
        <w:t xml:space="preserve"> күннен бастап</w:t>
      </w:r>
      <w:r w:rsidRPr="00777F8B">
        <w:rPr>
          <w:color w:val="000000"/>
          <w:lang w:val="kk-KZ"/>
        </w:rPr>
        <w:t xml:space="preserve"> оны ҚҚС бойынша тіркеу есебінен алып тастау туралы </w:t>
      </w:r>
      <w:r w:rsidR="006D5744" w:rsidRPr="00777F8B">
        <w:rPr>
          <w:color w:val="000000"/>
          <w:lang w:val="kk-KZ"/>
        </w:rPr>
        <w:t>мемлекеттік кіріс</w:t>
      </w:r>
      <w:r w:rsidR="00FB1760" w:rsidRPr="00777F8B">
        <w:rPr>
          <w:color w:val="000000"/>
          <w:lang w:val="kk-KZ"/>
        </w:rPr>
        <w:t>тер</w:t>
      </w:r>
      <w:r w:rsidR="006D5744" w:rsidRPr="00777F8B">
        <w:rPr>
          <w:color w:val="000000"/>
          <w:lang w:val="kk-KZ"/>
        </w:rPr>
        <w:t xml:space="preserve"> </w:t>
      </w:r>
      <w:r w:rsidRPr="00777F8B">
        <w:rPr>
          <w:color w:val="000000"/>
          <w:lang w:val="kk-KZ"/>
        </w:rPr>
        <w:t>ор</w:t>
      </w:r>
      <w:r w:rsidR="00F77C45" w:rsidRPr="00777F8B">
        <w:rPr>
          <w:color w:val="000000"/>
          <w:lang w:val="kk-KZ"/>
        </w:rPr>
        <w:t>ганының шешімі болса, есепке</w:t>
      </w:r>
      <w:r w:rsidRPr="00777F8B">
        <w:rPr>
          <w:color w:val="000000"/>
          <w:lang w:val="kk-KZ"/>
        </w:rPr>
        <w:t xml:space="preserve"> </w:t>
      </w:r>
      <w:r w:rsidR="00F77C45" w:rsidRPr="00777F8B">
        <w:rPr>
          <w:color w:val="000000"/>
          <w:lang w:val="kk-KZ"/>
        </w:rPr>
        <w:t>жатқызудан алып тастауға жатады</w:t>
      </w:r>
      <w:r w:rsidRPr="00777F8B">
        <w:rPr>
          <w:color w:val="000000"/>
          <w:lang w:val="kk-KZ"/>
        </w:rPr>
        <w:t xml:space="preserve">. </w:t>
      </w:r>
    </w:p>
    <w:p w:rsidR="00FE5C60" w:rsidRPr="00777F8B" w:rsidRDefault="007547E0" w:rsidP="0098516A">
      <w:pPr>
        <w:spacing w:after="0" w:line="240" w:lineRule="auto"/>
        <w:ind w:firstLine="567"/>
        <w:jc w:val="both"/>
        <w:rPr>
          <w:color w:val="000000"/>
          <w:lang w:val="kk-KZ"/>
        </w:rPr>
      </w:pPr>
      <w:r w:rsidRPr="00777F8B">
        <w:rPr>
          <w:color w:val="000000"/>
          <w:lang w:val="kk-KZ"/>
        </w:rPr>
        <w:t xml:space="preserve">Мұндай өзара есеп айырысулар бойынша </w:t>
      </w:r>
      <w:r w:rsidR="00B45F4F" w:rsidRPr="00777F8B">
        <w:rPr>
          <w:color w:val="000000"/>
          <w:lang w:val="kk-KZ"/>
        </w:rPr>
        <w:t>КТС құжаттамалық салықтық тексерулер нәтижелері бойынша есептелуі мүмкін. Бұл ретте салықтық тексеру актісі салық заңнамасының тиісті нормасына сілтеме жасап, салықтық бұзушылықтардың толық сипаттамасын көрсете отырып жасалады.</w:t>
      </w:r>
      <w:r w:rsidR="00FE5C60" w:rsidRPr="00777F8B">
        <w:rPr>
          <w:color w:val="000000"/>
          <w:lang w:val="kk-KZ"/>
        </w:rPr>
        <w:t xml:space="preserve"> Салық төлеушінің контрагентінің тіркелуін не қайта тіркелуін жарамсыз деп тану туралы соттың заңды күшіне енген шешімінен басқа, есепке жатқызуға негіз ретінде осы </w:t>
      </w:r>
      <w:r w:rsidR="00B04F4B" w:rsidRPr="00777F8B">
        <w:rPr>
          <w:color w:val="000000"/>
          <w:lang w:val="kk-KZ"/>
        </w:rPr>
        <w:t>тұлғалар</w:t>
      </w:r>
      <w:r w:rsidR="00FE5C60" w:rsidRPr="00777F8B">
        <w:rPr>
          <w:color w:val="000000"/>
          <w:lang w:val="kk-KZ"/>
        </w:rPr>
        <w:t xml:space="preserve"> арасындағы қаржы-шаруашылық операцияларының жарамсыздығы туралы куәландыратын мән-жайлар көрсетіледі.</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19. Салық кодексінің 585-бабында камералдық бақылау - салық төлеушi (салық агенті) табыс еткен салық есептiлiгiн, уәкілетті мемлекеттік органдардың мәліметтерін, сондай-ақ салық төлеушінің қызметі туралы басқа да құжаттар мен мәліметтерді зерделеу мен талдау негiзiнде </w:t>
      </w:r>
      <w:r w:rsidR="00FD7810" w:rsidRPr="00777F8B">
        <w:rPr>
          <w:color w:val="000000"/>
          <w:lang w:val="kk-KZ"/>
        </w:rPr>
        <w:t>мемлекеттік кіріс</w:t>
      </w:r>
      <w:r w:rsidR="00621894" w:rsidRPr="00777F8B">
        <w:rPr>
          <w:color w:val="000000"/>
          <w:lang w:val="kk-KZ"/>
        </w:rPr>
        <w:t>тер</w:t>
      </w:r>
      <w:r w:rsidR="00FD7810" w:rsidRPr="00777F8B">
        <w:rPr>
          <w:color w:val="000000"/>
          <w:lang w:val="kk-KZ"/>
        </w:rPr>
        <w:t xml:space="preserve"> </w:t>
      </w:r>
      <w:r w:rsidRPr="00777F8B">
        <w:rPr>
          <w:color w:val="000000"/>
          <w:lang w:val="kk-KZ"/>
        </w:rPr>
        <w:t xml:space="preserve">органдары жүзеге асыратын бақылау ретінде айқындалған </w:t>
      </w:r>
      <w:r w:rsidR="00621894" w:rsidRPr="00777F8B">
        <w:rPr>
          <w:color w:val="000000"/>
          <w:lang w:val="kk-KZ"/>
        </w:rPr>
        <w:t xml:space="preserve">                  </w:t>
      </w:r>
      <w:r w:rsidRPr="00777F8B">
        <w:rPr>
          <w:color w:val="000000"/>
          <w:lang w:val="kk-KZ"/>
        </w:rPr>
        <w:t xml:space="preserve">(1-тармақ). Камералдық бақылаудың мақсаты - </w:t>
      </w:r>
      <w:r w:rsidR="00FD7810" w:rsidRPr="00777F8B">
        <w:rPr>
          <w:color w:val="000000"/>
          <w:lang w:val="kk-KZ"/>
        </w:rPr>
        <w:t>мемлекеттік кіріс</w:t>
      </w:r>
      <w:r w:rsidR="00621894" w:rsidRPr="00777F8B">
        <w:rPr>
          <w:color w:val="000000"/>
          <w:lang w:val="kk-KZ"/>
        </w:rPr>
        <w:t>тер</w:t>
      </w:r>
      <w:r w:rsidR="00FD7810" w:rsidRPr="00777F8B">
        <w:rPr>
          <w:color w:val="000000"/>
          <w:lang w:val="kk-KZ"/>
        </w:rPr>
        <w:t xml:space="preserve"> органдары </w:t>
      </w:r>
      <w:r w:rsidRPr="00777F8B">
        <w:rPr>
          <w:color w:val="000000"/>
          <w:lang w:val="kk-KZ"/>
        </w:rPr>
        <w:t xml:space="preserve">камералдық бақылау нәтижелері бойынша анықтаған бұзушылықтарды </w:t>
      </w:r>
      <w:r w:rsidR="00FD7810" w:rsidRPr="00777F8B">
        <w:rPr>
          <w:color w:val="000000"/>
          <w:lang w:val="kk-KZ"/>
        </w:rPr>
        <w:t>мемлекеттік кіріс</w:t>
      </w:r>
      <w:r w:rsidR="00621894" w:rsidRPr="00777F8B">
        <w:rPr>
          <w:color w:val="000000"/>
          <w:lang w:val="kk-KZ"/>
        </w:rPr>
        <w:t>тер</w:t>
      </w:r>
      <w:r w:rsidR="00FD7810" w:rsidRPr="00777F8B">
        <w:rPr>
          <w:color w:val="000000"/>
          <w:lang w:val="kk-KZ"/>
        </w:rPr>
        <w:t xml:space="preserve"> </w:t>
      </w:r>
      <w:r w:rsidRPr="00777F8B">
        <w:rPr>
          <w:color w:val="000000"/>
          <w:lang w:val="kk-KZ"/>
        </w:rPr>
        <w:t>органдарында тіркеу есебіне</w:t>
      </w:r>
      <w:r w:rsidR="00A453F2" w:rsidRPr="00777F8B">
        <w:rPr>
          <w:color w:val="000000"/>
          <w:lang w:val="kk-KZ"/>
        </w:rPr>
        <w:t xml:space="preserve"> қою және (немесе) Салық кодексін</w:t>
      </w:r>
      <w:r w:rsidRPr="00777F8B">
        <w:rPr>
          <w:color w:val="000000"/>
          <w:lang w:val="kk-KZ"/>
        </w:rPr>
        <w:t>ің 587-бабына сәйкес салық есептілігін ұсыну және (немесе) салық және бюджетке төленетін басқа да міндетті төлемдерді төлеу арқылы салық төлеушіге дербес жоюға құқық беру (2-тармақ).</w:t>
      </w:r>
    </w:p>
    <w:p w:rsidR="00B92E7C" w:rsidRDefault="006C7616" w:rsidP="00C30167">
      <w:pPr>
        <w:spacing w:after="0" w:line="240" w:lineRule="auto"/>
        <w:ind w:firstLine="567"/>
        <w:jc w:val="both"/>
        <w:rPr>
          <w:color w:val="000000"/>
          <w:lang w:val="kk-KZ"/>
        </w:rPr>
      </w:pPr>
      <w:r w:rsidRPr="00777F8B">
        <w:rPr>
          <w:color w:val="000000"/>
          <w:lang w:val="kk-KZ"/>
        </w:rPr>
        <w:t>Са</w:t>
      </w:r>
      <w:r w:rsidR="006C62AC" w:rsidRPr="00777F8B">
        <w:rPr>
          <w:color w:val="000000"/>
          <w:lang w:val="kk-KZ"/>
        </w:rPr>
        <w:t>лық кодексінің 587-бабында</w:t>
      </w:r>
      <w:r w:rsidRPr="00777F8B">
        <w:rPr>
          <w:color w:val="000000"/>
          <w:lang w:val="kk-KZ"/>
        </w:rPr>
        <w:t xml:space="preserve"> </w:t>
      </w:r>
      <w:r w:rsidR="006E5756" w:rsidRPr="00777F8B">
        <w:rPr>
          <w:color w:val="000000"/>
          <w:lang w:val="kk-KZ"/>
        </w:rPr>
        <w:t xml:space="preserve">анықталған бұзушылықтар </w:t>
      </w:r>
      <w:r w:rsidR="00A453F2" w:rsidRPr="00777F8B">
        <w:rPr>
          <w:color w:val="000000"/>
          <w:lang w:val="kk-KZ"/>
        </w:rPr>
        <w:t xml:space="preserve">жататын </w:t>
      </w:r>
      <w:r w:rsidRPr="00777F8B">
        <w:rPr>
          <w:color w:val="000000"/>
          <w:lang w:val="kk-KZ"/>
        </w:rPr>
        <w:t xml:space="preserve">салық кезеңі үшін салық есептілігін </w:t>
      </w:r>
      <w:r w:rsidR="00A453F2" w:rsidRPr="00777F8B">
        <w:rPr>
          <w:color w:val="000000"/>
          <w:lang w:val="kk-KZ"/>
        </w:rPr>
        <w:t>не</w:t>
      </w:r>
      <w:r w:rsidRPr="00777F8B">
        <w:rPr>
          <w:color w:val="000000"/>
          <w:lang w:val="kk-KZ"/>
        </w:rPr>
        <w:t xml:space="preserve"> солар бойынша түсініктеме</w:t>
      </w:r>
      <w:r w:rsidR="006E5756" w:rsidRPr="00777F8B">
        <w:rPr>
          <w:color w:val="000000"/>
          <w:lang w:val="kk-KZ"/>
        </w:rPr>
        <w:t>ні</w:t>
      </w:r>
      <w:r w:rsidRPr="00777F8B">
        <w:rPr>
          <w:color w:val="000000"/>
          <w:lang w:val="kk-KZ"/>
        </w:rPr>
        <w:t xml:space="preserve"> </w:t>
      </w:r>
      <w:r w:rsidR="00A453F2" w:rsidRPr="00777F8B">
        <w:rPr>
          <w:color w:val="000000"/>
          <w:lang w:val="kk-KZ"/>
        </w:rPr>
        <w:t>не</w:t>
      </w:r>
      <w:r w:rsidRPr="00777F8B">
        <w:rPr>
          <w:color w:val="000000"/>
          <w:lang w:val="kk-KZ"/>
        </w:rPr>
        <w:t xml:space="preserve"> </w:t>
      </w:r>
      <w:r w:rsidR="00A453F2" w:rsidRPr="00777F8B">
        <w:rPr>
          <w:color w:val="000000"/>
          <w:lang w:val="kk-KZ"/>
        </w:rPr>
        <w:t xml:space="preserve">осындай хабарламаны жіберу бойынша </w:t>
      </w:r>
      <w:r w:rsidR="00FD7810" w:rsidRPr="00777F8B">
        <w:rPr>
          <w:color w:val="000000"/>
          <w:lang w:val="kk-KZ"/>
        </w:rPr>
        <w:t>мемлекеттік кіріс</w:t>
      </w:r>
      <w:r w:rsidR="00FB1760" w:rsidRPr="00777F8B">
        <w:rPr>
          <w:color w:val="000000"/>
          <w:lang w:val="kk-KZ"/>
        </w:rPr>
        <w:t>тер</w:t>
      </w:r>
      <w:r w:rsidR="00FD7810" w:rsidRPr="00777F8B">
        <w:rPr>
          <w:color w:val="000000"/>
          <w:lang w:val="kk-KZ"/>
        </w:rPr>
        <w:t xml:space="preserve"> </w:t>
      </w:r>
      <w:r w:rsidRPr="00777F8B">
        <w:rPr>
          <w:color w:val="000000"/>
          <w:lang w:val="kk-KZ"/>
        </w:rPr>
        <w:t>орг</w:t>
      </w:r>
      <w:r w:rsidR="00A453F2" w:rsidRPr="00777F8B">
        <w:rPr>
          <w:color w:val="000000"/>
          <w:lang w:val="kk-KZ"/>
        </w:rPr>
        <w:t xml:space="preserve">анының лауазымды адамдарының </w:t>
      </w:r>
      <w:r w:rsidRPr="00777F8B">
        <w:rPr>
          <w:color w:val="000000"/>
          <w:lang w:val="kk-KZ"/>
        </w:rPr>
        <w:t xml:space="preserve">әрекетіне (әрекетсіздігіне) </w:t>
      </w:r>
      <w:r w:rsidR="00A453F2" w:rsidRPr="00777F8B">
        <w:rPr>
          <w:color w:val="000000"/>
          <w:lang w:val="kk-KZ"/>
        </w:rPr>
        <w:t>шағым</w:t>
      </w:r>
      <w:r w:rsidR="006E5756" w:rsidRPr="00777F8B">
        <w:rPr>
          <w:color w:val="000000"/>
          <w:lang w:val="kk-KZ"/>
        </w:rPr>
        <w:t>дар ұсыну</w:t>
      </w:r>
      <w:r w:rsidRPr="00777F8B">
        <w:rPr>
          <w:color w:val="000000"/>
          <w:lang w:val="kk-KZ"/>
        </w:rPr>
        <w:t xml:space="preserve"> </w:t>
      </w:r>
      <w:r w:rsidR="006E5756" w:rsidRPr="00777F8B">
        <w:rPr>
          <w:color w:val="000000"/>
          <w:lang w:val="kk-KZ"/>
        </w:rPr>
        <w:t>камералдық бақылау</w:t>
      </w:r>
      <w:r w:rsidR="00A453F2" w:rsidRPr="00777F8B">
        <w:rPr>
          <w:color w:val="000000"/>
          <w:lang w:val="kk-KZ"/>
        </w:rPr>
        <w:t xml:space="preserve"> нәтижелері бойынша</w:t>
      </w:r>
      <w:r w:rsidR="00B92E7C">
        <w:rPr>
          <w:color w:val="000000"/>
          <w:lang w:val="kk-KZ"/>
        </w:rPr>
        <w:t xml:space="preserve"> мемлекеттік кірістер органдры анықтаған бұзушылықтарды жою туралы</w:t>
      </w:r>
      <w:r w:rsidR="00A453F2" w:rsidRPr="00777F8B">
        <w:rPr>
          <w:color w:val="000000"/>
          <w:lang w:val="kk-KZ"/>
        </w:rPr>
        <w:t xml:space="preserve"> хабарламаның</w:t>
      </w:r>
      <w:r w:rsidR="00B92E7C">
        <w:rPr>
          <w:color w:val="000000"/>
          <w:lang w:val="kk-KZ"/>
        </w:rPr>
        <w:t xml:space="preserve"> (бұдан әрі – камералдық бақылау нәтижелері бойынша хабарлама)</w:t>
      </w:r>
      <w:r w:rsidR="00A453F2" w:rsidRPr="00777F8B">
        <w:rPr>
          <w:color w:val="000000"/>
          <w:lang w:val="kk-KZ"/>
        </w:rPr>
        <w:t xml:space="preserve"> орындалуы </w:t>
      </w:r>
      <w:r w:rsidR="00B04F4B" w:rsidRPr="00777F8B">
        <w:rPr>
          <w:color w:val="000000"/>
          <w:lang w:val="kk-KZ"/>
        </w:rPr>
        <w:t>болып танылады</w:t>
      </w:r>
      <w:r w:rsidRPr="00777F8B">
        <w:rPr>
          <w:color w:val="000000"/>
          <w:lang w:val="kk-KZ"/>
        </w:rPr>
        <w:t xml:space="preserve">. </w:t>
      </w:r>
    </w:p>
    <w:p w:rsidR="006C7616" w:rsidRPr="00777F8B" w:rsidRDefault="00CD75FE" w:rsidP="0098516A">
      <w:pPr>
        <w:spacing w:after="0" w:line="240" w:lineRule="auto"/>
        <w:ind w:firstLine="567"/>
        <w:jc w:val="both"/>
        <w:rPr>
          <w:color w:val="000000"/>
          <w:lang w:val="kk-KZ"/>
        </w:rPr>
      </w:pPr>
      <w:r w:rsidRPr="00777F8B">
        <w:rPr>
          <w:color w:val="000000"/>
          <w:lang w:val="kk-KZ"/>
        </w:rPr>
        <w:t xml:space="preserve">Хабарламада көрсетілген бұзушылықтармен келіскен жағдайда </w:t>
      </w:r>
      <w:r w:rsidR="00EC25CA" w:rsidRPr="00777F8B">
        <w:rPr>
          <w:color w:val="000000"/>
          <w:lang w:val="kk-KZ"/>
        </w:rPr>
        <w:t>с</w:t>
      </w:r>
      <w:r w:rsidR="006C7616" w:rsidRPr="00777F8B">
        <w:rPr>
          <w:color w:val="000000"/>
          <w:lang w:val="kk-KZ"/>
        </w:rPr>
        <w:t xml:space="preserve">алық төлеуші (салық агенті) салық есептілігін ұсынады, ол келіспеген жағдайда </w:t>
      </w:r>
      <w:r w:rsidRPr="00777F8B">
        <w:rPr>
          <w:color w:val="000000"/>
          <w:lang w:val="kk-KZ"/>
        </w:rPr>
        <w:t xml:space="preserve">хабарламаны жіберген </w:t>
      </w:r>
      <w:r w:rsidR="00C30167">
        <w:rPr>
          <w:color w:val="000000"/>
          <w:lang w:val="kk-KZ"/>
        </w:rPr>
        <w:t>мемлекеттік кірістер органына</w:t>
      </w:r>
      <w:r w:rsidR="003170CD" w:rsidRPr="00777F8B">
        <w:rPr>
          <w:color w:val="000000"/>
          <w:lang w:val="kk-KZ"/>
        </w:rPr>
        <w:t xml:space="preserve"> түсініктемені </w:t>
      </w:r>
      <w:r w:rsidR="00B04F4B" w:rsidRPr="00777F8B">
        <w:rPr>
          <w:color w:val="000000"/>
          <w:lang w:val="kk-KZ"/>
        </w:rPr>
        <w:t xml:space="preserve">ұсынады </w:t>
      </w:r>
      <w:r w:rsidR="00F67BE6" w:rsidRPr="00777F8B">
        <w:rPr>
          <w:color w:val="000000"/>
          <w:lang w:val="kk-KZ"/>
        </w:rPr>
        <w:t>немесе жоғар</w:t>
      </w:r>
      <w:r w:rsidR="003170CD" w:rsidRPr="00777F8B">
        <w:rPr>
          <w:color w:val="000000"/>
          <w:lang w:val="kk-KZ"/>
        </w:rPr>
        <w:t xml:space="preserve">ы тұрған </w:t>
      </w:r>
      <w:r w:rsidR="00FD7810" w:rsidRPr="00777F8B">
        <w:rPr>
          <w:color w:val="000000"/>
          <w:lang w:val="kk-KZ"/>
        </w:rPr>
        <w:t>мемлекеттік кіріс</w:t>
      </w:r>
      <w:r w:rsidR="00621894" w:rsidRPr="00777F8B">
        <w:rPr>
          <w:color w:val="000000"/>
          <w:lang w:val="kk-KZ"/>
        </w:rPr>
        <w:t>тер</w:t>
      </w:r>
      <w:r w:rsidR="00FD7810" w:rsidRPr="00777F8B">
        <w:rPr>
          <w:color w:val="000000"/>
          <w:lang w:val="kk-KZ"/>
        </w:rPr>
        <w:t xml:space="preserve"> </w:t>
      </w:r>
      <w:r w:rsidR="003170CD" w:rsidRPr="00777F8B">
        <w:rPr>
          <w:color w:val="000000"/>
          <w:lang w:val="kk-KZ"/>
        </w:rPr>
        <w:t>органын</w:t>
      </w:r>
      <w:r w:rsidR="006C7616" w:rsidRPr="00777F8B">
        <w:rPr>
          <w:color w:val="000000"/>
          <w:lang w:val="kk-KZ"/>
        </w:rPr>
        <w:t xml:space="preserve">а </w:t>
      </w:r>
      <w:r w:rsidR="00B04F4B" w:rsidRPr="00777F8B">
        <w:rPr>
          <w:color w:val="000000"/>
          <w:lang w:val="kk-KZ"/>
        </w:rPr>
        <w:t>шағымданады</w:t>
      </w:r>
      <w:r w:rsidR="006C7616" w:rsidRPr="00777F8B">
        <w:rPr>
          <w:color w:val="000000"/>
          <w:lang w:val="kk-KZ"/>
        </w:rPr>
        <w:t xml:space="preserve">. Хабарламаны белгіленген мерзімде (30 жұмыс күні) орындамау </w:t>
      </w:r>
      <w:r w:rsidR="004D523B" w:rsidRPr="00777F8B">
        <w:rPr>
          <w:color w:val="000000"/>
          <w:lang w:val="kk-KZ"/>
        </w:rPr>
        <w:t>Салық кодексін</w:t>
      </w:r>
      <w:r w:rsidR="006C7616" w:rsidRPr="00777F8B">
        <w:rPr>
          <w:color w:val="000000"/>
          <w:lang w:val="kk-KZ"/>
        </w:rPr>
        <w:t>ің 611-бабына сәйкес салық төлеушінің банк шоттары бойынша шығыс операцияларын тоқтата тұруға әкеп соғады.</w:t>
      </w:r>
    </w:p>
    <w:p w:rsidR="00D12E0D" w:rsidRPr="00777F8B" w:rsidRDefault="006C7616" w:rsidP="0098516A">
      <w:pPr>
        <w:spacing w:after="0" w:line="240" w:lineRule="auto"/>
        <w:ind w:firstLine="567"/>
        <w:jc w:val="both"/>
        <w:rPr>
          <w:color w:val="000000"/>
          <w:lang w:val="kk-KZ"/>
        </w:rPr>
      </w:pPr>
      <w:r w:rsidRPr="00777F8B">
        <w:rPr>
          <w:color w:val="000000"/>
          <w:lang w:val="kk-KZ"/>
        </w:rPr>
        <w:t>Кез келген жағдай</w:t>
      </w:r>
      <w:r w:rsidR="00621894" w:rsidRPr="00777F8B">
        <w:rPr>
          <w:color w:val="000000"/>
          <w:lang w:val="kk-KZ"/>
        </w:rPr>
        <w:t>да салық төлеушіге (салық есептілігін</w:t>
      </w:r>
      <w:r w:rsidRPr="00777F8B">
        <w:rPr>
          <w:color w:val="000000"/>
          <w:lang w:val="kk-KZ"/>
        </w:rPr>
        <w:t xml:space="preserve"> не</w:t>
      </w:r>
      <w:r w:rsidR="004D523B" w:rsidRPr="00777F8B">
        <w:rPr>
          <w:color w:val="000000"/>
          <w:lang w:val="kk-KZ"/>
        </w:rPr>
        <w:t>месе</w:t>
      </w:r>
      <w:r w:rsidRPr="00777F8B">
        <w:rPr>
          <w:color w:val="000000"/>
          <w:lang w:val="kk-KZ"/>
        </w:rPr>
        <w:t xml:space="preserve"> түсініктеме</w:t>
      </w:r>
      <w:r w:rsidR="004D523B" w:rsidRPr="00777F8B">
        <w:rPr>
          <w:color w:val="000000"/>
          <w:lang w:val="kk-KZ"/>
        </w:rPr>
        <w:t xml:space="preserve">ні </w:t>
      </w:r>
      <w:r w:rsidR="00B04F4B" w:rsidRPr="00777F8B">
        <w:rPr>
          <w:color w:val="000000"/>
          <w:lang w:val="kk-KZ"/>
        </w:rPr>
        <w:t>ұсыну немесе шағымдану</w:t>
      </w:r>
      <w:r w:rsidRPr="00777F8B">
        <w:rPr>
          <w:color w:val="000000"/>
          <w:lang w:val="kk-KZ"/>
        </w:rPr>
        <w:t xml:space="preserve">) міндеті жүктеледі. </w:t>
      </w:r>
    </w:p>
    <w:p w:rsidR="00D12E0D" w:rsidRPr="00777F8B" w:rsidRDefault="00D12E0D" w:rsidP="0098516A">
      <w:pPr>
        <w:spacing w:after="0" w:line="240" w:lineRule="auto"/>
        <w:ind w:firstLine="567"/>
        <w:jc w:val="both"/>
        <w:rPr>
          <w:color w:val="000000"/>
          <w:lang w:val="kk-KZ"/>
        </w:rPr>
      </w:pPr>
      <w:r w:rsidRPr="00777F8B">
        <w:rPr>
          <w:color w:val="000000"/>
          <w:lang w:val="kk-KZ"/>
        </w:rPr>
        <w:lastRenderedPageBreak/>
        <w:t>Мемлекеттік кіріс</w:t>
      </w:r>
      <w:r w:rsidR="00FB1760" w:rsidRPr="00777F8B">
        <w:rPr>
          <w:color w:val="000000"/>
          <w:lang w:val="kk-KZ"/>
        </w:rPr>
        <w:t>тер</w:t>
      </w:r>
      <w:r w:rsidRPr="00777F8B">
        <w:rPr>
          <w:color w:val="000000"/>
          <w:lang w:val="kk-KZ"/>
        </w:rPr>
        <w:t xml:space="preserve"> органы салық төлеуші түсініктемесінің Салық кодексінің 587-бабының 2-1-тармағының талаптарына сәйке</w:t>
      </w:r>
      <w:r w:rsidR="00B04F4B" w:rsidRPr="00777F8B">
        <w:rPr>
          <w:color w:val="000000"/>
          <w:lang w:val="kk-KZ"/>
        </w:rPr>
        <w:t>стігі нысанына баға береді. Ол</w:t>
      </w:r>
      <w:r w:rsidRPr="00777F8B">
        <w:rPr>
          <w:color w:val="000000"/>
          <w:lang w:val="kk-KZ"/>
        </w:rPr>
        <w:t xml:space="preserve"> заң т</w:t>
      </w:r>
      <w:r w:rsidR="00B04F4B" w:rsidRPr="00777F8B">
        <w:rPr>
          <w:color w:val="000000"/>
          <w:lang w:val="kk-KZ"/>
        </w:rPr>
        <w:t>алаптарына сәйкес келмесе</w:t>
      </w:r>
      <w:r w:rsidRPr="00777F8B">
        <w:rPr>
          <w:color w:val="000000"/>
          <w:lang w:val="kk-KZ"/>
        </w:rPr>
        <w:t xml:space="preserve"> мемлекеттік кіріс</w:t>
      </w:r>
      <w:r w:rsidR="00922F97" w:rsidRPr="00777F8B">
        <w:rPr>
          <w:color w:val="000000"/>
          <w:lang w:val="kk-KZ"/>
        </w:rPr>
        <w:t>тер</w:t>
      </w:r>
      <w:r w:rsidRPr="00777F8B">
        <w:rPr>
          <w:color w:val="000000"/>
          <w:lang w:val="kk-KZ"/>
        </w:rPr>
        <w:t xml:space="preserve"> органы камералдық бақылау нәтижелері бойынша хабарламаны </w:t>
      </w:r>
      <w:r w:rsidR="00B04F4B" w:rsidRPr="00777F8B">
        <w:rPr>
          <w:color w:val="000000"/>
          <w:lang w:val="kk-KZ"/>
        </w:rPr>
        <w:t>орындалмады</w:t>
      </w:r>
      <w:r w:rsidRPr="00777F8B">
        <w:rPr>
          <w:color w:val="000000"/>
          <w:lang w:val="kk-KZ"/>
        </w:rPr>
        <w:t xml:space="preserve"> деп тануға құқылы.</w:t>
      </w:r>
    </w:p>
    <w:p w:rsidR="006C7616" w:rsidRDefault="00FC50A1" w:rsidP="0098516A">
      <w:pPr>
        <w:spacing w:after="0" w:line="240" w:lineRule="auto"/>
        <w:ind w:firstLine="567"/>
        <w:jc w:val="both"/>
        <w:rPr>
          <w:color w:val="000000"/>
          <w:lang w:val="kk-KZ"/>
        </w:rPr>
      </w:pPr>
      <w:r w:rsidRPr="00777F8B">
        <w:rPr>
          <w:color w:val="000000"/>
          <w:lang w:val="kk-KZ"/>
        </w:rPr>
        <w:t>Х</w:t>
      </w:r>
      <w:r w:rsidR="006C7616" w:rsidRPr="00777F8B">
        <w:rPr>
          <w:color w:val="000000"/>
          <w:lang w:val="kk-KZ"/>
        </w:rPr>
        <w:t>абарламаны орындамаған жағдайда мерзімінде ор</w:t>
      </w:r>
      <w:r w:rsidR="009354DE" w:rsidRPr="00777F8B">
        <w:rPr>
          <w:color w:val="000000"/>
          <w:lang w:val="kk-KZ"/>
        </w:rPr>
        <w:t>ындалмаған салық</w:t>
      </w:r>
      <w:r w:rsidR="006C7616" w:rsidRPr="00777F8B">
        <w:rPr>
          <w:color w:val="000000"/>
          <w:lang w:val="kk-KZ"/>
        </w:rPr>
        <w:t xml:space="preserve"> міндеттеме</w:t>
      </w:r>
      <w:r w:rsidR="009354DE" w:rsidRPr="00777F8B">
        <w:rPr>
          <w:color w:val="000000"/>
          <w:lang w:val="kk-KZ"/>
        </w:rPr>
        <w:t>сі</w:t>
      </w:r>
      <w:r w:rsidR="006C7616" w:rsidRPr="00777F8B">
        <w:rPr>
          <w:color w:val="000000"/>
          <w:lang w:val="kk-KZ"/>
        </w:rPr>
        <w:t xml:space="preserve">нің орындалуын қамтамасыз етудің </w:t>
      </w:r>
      <w:r w:rsidRPr="00777F8B">
        <w:rPr>
          <w:color w:val="000000"/>
          <w:lang w:val="kk-KZ"/>
        </w:rPr>
        <w:t xml:space="preserve">жоғарыда көрсетілген </w:t>
      </w:r>
      <w:r w:rsidR="006C7616" w:rsidRPr="00777F8B">
        <w:rPr>
          <w:color w:val="000000"/>
          <w:lang w:val="kk-KZ"/>
        </w:rPr>
        <w:t xml:space="preserve">тәсілі қолданылады. Бұдан басқа, Салық кодексінің 627-бабы 5-тармағының 2) тармақшасына және 9-тармағының 2) тармақшасына сәйкес </w:t>
      </w:r>
      <w:r w:rsidRPr="00777F8B">
        <w:rPr>
          <w:color w:val="000000"/>
          <w:lang w:val="kk-KZ"/>
        </w:rPr>
        <w:t>мемлекеттік кіріс</w:t>
      </w:r>
      <w:r w:rsidR="0064567E" w:rsidRPr="00777F8B">
        <w:rPr>
          <w:color w:val="000000"/>
          <w:lang w:val="kk-KZ"/>
        </w:rPr>
        <w:t>тер</w:t>
      </w:r>
      <w:r w:rsidRPr="00777F8B">
        <w:rPr>
          <w:color w:val="000000"/>
          <w:lang w:val="kk-KZ"/>
        </w:rPr>
        <w:t xml:space="preserve"> </w:t>
      </w:r>
      <w:r w:rsidR="006C7616" w:rsidRPr="00777F8B">
        <w:rPr>
          <w:color w:val="000000"/>
          <w:lang w:val="kk-KZ"/>
        </w:rPr>
        <w:t>органы жоспардан тыс тақырыптық салық</w:t>
      </w:r>
      <w:r w:rsidRPr="00777F8B">
        <w:rPr>
          <w:color w:val="000000"/>
          <w:lang w:val="kk-KZ"/>
        </w:rPr>
        <w:t>тық тексеру</w:t>
      </w:r>
      <w:r w:rsidR="006C7616" w:rsidRPr="00777F8B">
        <w:rPr>
          <w:color w:val="000000"/>
          <w:lang w:val="kk-KZ"/>
        </w:rPr>
        <w:t xml:space="preserve"> жүргізеді.</w:t>
      </w:r>
    </w:p>
    <w:p w:rsidR="005C634F" w:rsidRPr="00777F8B" w:rsidRDefault="005C634F" w:rsidP="0098516A">
      <w:pPr>
        <w:spacing w:after="0" w:line="240" w:lineRule="auto"/>
        <w:ind w:firstLine="567"/>
        <w:jc w:val="both"/>
        <w:rPr>
          <w:color w:val="000000"/>
          <w:lang w:val="kk-KZ"/>
        </w:rPr>
      </w:pPr>
      <w:r>
        <w:rPr>
          <w:color w:val="000000"/>
          <w:lang w:val="kk-KZ"/>
        </w:rPr>
        <w:t>Камералдық бақылау нәтижелері бойынша хабарламаны орындамауға байланысты мемлекеттік органдардың әрекеттеріне (әрекетсіздігіне) және актілеріне салық төлеуші дау айтқан кезде, сот түсініктемелердің салық заңнамасының талаптарына сәйкес келуін тексереді.</w:t>
      </w:r>
    </w:p>
    <w:p w:rsidR="006C7616" w:rsidRPr="00777F8B" w:rsidRDefault="00012CD5" w:rsidP="0098516A">
      <w:pPr>
        <w:spacing w:after="0" w:line="240" w:lineRule="auto"/>
        <w:ind w:firstLine="567"/>
        <w:jc w:val="both"/>
        <w:rPr>
          <w:color w:val="000000"/>
          <w:lang w:val="kk-KZ"/>
        </w:rPr>
      </w:pPr>
      <w:r>
        <w:rPr>
          <w:color w:val="000000"/>
          <w:lang w:val="kk-KZ"/>
        </w:rPr>
        <w:t>К</w:t>
      </w:r>
      <w:r w:rsidR="006C7616" w:rsidRPr="00777F8B">
        <w:rPr>
          <w:color w:val="000000"/>
          <w:lang w:val="kk-KZ"/>
        </w:rPr>
        <w:t xml:space="preserve">амералдық бақылау нәтижелері </w:t>
      </w:r>
      <w:r w:rsidR="004D523B" w:rsidRPr="00777F8B">
        <w:rPr>
          <w:color w:val="000000"/>
          <w:lang w:val="kk-KZ"/>
        </w:rPr>
        <w:t xml:space="preserve">бойынша </w:t>
      </w:r>
      <w:r w:rsidR="006C7616" w:rsidRPr="00777F8B">
        <w:rPr>
          <w:color w:val="000000"/>
          <w:lang w:val="kk-KZ"/>
        </w:rPr>
        <w:t>хабарлама</w:t>
      </w:r>
      <w:r w:rsidR="004D523B" w:rsidRPr="00777F8B">
        <w:rPr>
          <w:color w:val="000000"/>
          <w:lang w:val="kk-KZ"/>
        </w:rPr>
        <w:t>лар</w:t>
      </w:r>
      <w:r w:rsidR="006C7616" w:rsidRPr="00777F8B">
        <w:rPr>
          <w:color w:val="000000"/>
          <w:lang w:val="kk-KZ"/>
        </w:rPr>
        <w:t xml:space="preserve"> АПК-нің </w:t>
      </w:r>
      <w:r w:rsidR="004D523B" w:rsidRPr="00777F8B">
        <w:rPr>
          <w:color w:val="000000"/>
          <w:lang w:val="kk-KZ"/>
        </w:rPr>
        <w:t>293-бабында көзделген сотта дау айтуға тиіс</w:t>
      </w:r>
      <w:r w:rsidR="006C7616" w:rsidRPr="00777F8B">
        <w:rPr>
          <w:color w:val="000000"/>
          <w:lang w:val="kk-KZ"/>
        </w:rPr>
        <w:t xml:space="preserve"> мемлекеттік органдардың шешімдеріне жатады.</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 Салық кодексінің жоғары</w:t>
      </w:r>
      <w:r w:rsidR="000E0A1C" w:rsidRPr="00777F8B">
        <w:rPr>
          <w:color w:val="000000"/>
          <w:lang w:val="kk-KZ"/>
        </w:rPr>
        <w:t>да келтірілген нормаларын ескере отыры</w:t>
      </w:r>
      <w:r w:rsidRPr="00777F8B">
        <w:rPr>
          <w:color w:val="000000"/>
          <w:lang w:val="kk-KZ"/>
        </w:rPr>
        <w:t xml:space="preserve">п, осындай азаматтық істерді қарау кезінде олардың негізділігін мәні бойынша тексермей, хабарламаларда көрсетілген негіздердің заңдылығы туралы мәселені шешу қажет. </w:t>
      </w:r>
      <w:r w:rsidR="00B04F4B" w:rsidRPr="00777F8B">
        <w:rPr>
          <w:color w:val="000000"/>
          <w:lang w:val="kk-KZ"/>
        </w:rPr>
        <w:t>Бұл жағдайда</w:t>
      </w:r>
      <w:r w:rsidR="000E0A1C" w:rsidRPr="00777F8B">
        <w:rPr>
          <w:color w:val="000000"/>
          <w:lang w:val="kk-KZ"/>
        </w:rPr>
        <w:t xml:space="preserve"> </w:t>
      </w:r>
      <w:r w:rsidRPr="00777F8B">
        <w:rPr>
          <w:color w:val="000000"/>
          <w:lang w:val="kk-KZ"/>
        </w:rPr>
        <w:t>болашақтағы салықтық тексеру</w:t>
      </w:r>
      <w:r w:rsidR="00E16E63" w:rsidRPr="00777F8B">
        <w:rPr>
          <w:color w:val="000000"/>
          <w:lang w:val="kk-KZ"/>
        </w:rPr>
        <w:t xml:space="preserve">лердің, </w:t>
      </w:r>
      <w:r w:rsidRPr="00777F8B">
        <w:rPr>
          <w:color w:val="000000"/>
          <w:lang w:val="kk-KZ"/>
        </w:rPr>
        <w:t>оның ішінде камералдық бақылау нәтижелері бойынша хабарламаларды орындамау мәселесі бойынша жоспардан тыс тақырыптық тексерудің нәтижелері алдын ала шешілетін болады.</w:t>
      </w:r>
    </w:p>
    <w:p w:rsidR="00470076" w:rsidRPr="00777F8B" w:rsidRDefault="006C7616" w:rsidP="0098516A">
      <w:pPr>
        <w:spacing w:after="0" w:line="240" w:lineRule="auto"/>
        <w:ind w:firstLine="567"/>
        <w:jc w:val="both"/>
        <w:rPr>
          <w:lang w:val="kk-KZ"/>
        </w:rPr>
      </w:pPr>
      <w:r w:rsidRPr="00777F8B">
        <w:rPr>
          <w:color w:val="000000"/>
          <w:lang w:val="kk-KZ"/>
        </w:rPr>
        <w:t xml:space="preserve">Сондықтан соттардың </w:t>
      </w:r>
      <w:r w:rsidR="00A1429F" w:rsidRPr="00777F8B">
        <w:rPr>
          <w:color w:val="000000"/>
          <w:lang w:val="kk-KZ"/>
        </w:rPr>
        <w:t>мемлекеттік кіріс</w:t>
      </w:r>
      <w:r w:rsidR="00BE3F36" w:rsidRPr="00777F8B">
        <w:rPr>
          <w:color w:val="000000"/>
          <w:lang w:val="kk-KZ"/>
        </w:rPr>
        <w:t>тер</w:t>
      </w:r>
      <w:r w:rsidR="00A1429F" w:rsidRPr="00777F8B">
        <w:rPr>
          <w:color w:val="000000"/>
          <w:lang w:val="kk-KZ"/>
        </w:rPr>
        <w:t xml:space="preserve"> </w:t>
      </w:r>
      <w:r w:rsidRPr="00777F8B">
        <w:rPr>
          <w:color w:val="000000"/>
          <w:lang w:val="kk-KZ"/>
        </w:rPr>
        <w:t>органында аталған хабарламаны шығару үшін заңда көзделген негіздердің болған-болмағанын анықта</w:t>
      </w:r>
      <w:r w:rsidR="00A1429F" w:rsidRPr="00777F8B">
        <w:rPr>
          <w:color w:val="000000"/>
          <w:lang w:val="kk-KZ"/>
        </w:rPr>
        <w:t>уы</w:t>
      </w:r>
      <w:r w:rsidRPr="00777F8B">
        <w:rPr>
          <w:color w:val="000000"/>
          <w:lang w:val="kk-KZ"/>
        </w:rPr>
        <w:t xml:space="preserve"> жеткілікті. </w:t>
      </w:r>
    </w:p>
    <w:p w:rsidR="006C7616" w:rsidRPr="00777F8B" w:rsidRDefault="006C7616" w:rsidP="0098516A">
      <w:pPr>
        <w:spacing w:after="0" w:line="240" w:lineRule="auto"/>
        <w:ind w:firstLine="567"/>
        <w:jc w:val="both"/>
        <w:rPr>
          <w:lang w:val="kk-KZ"/>
        </w:rPr>
      </w:pPr>
      <w:r w:rsidRPr="00777F8B">
        <w:rPr>
          <w:color w:val="000000"/>
          <w:shd w:val="clear" w:color="auto" w:fill="FFFFFF"/>
          <w:lang w:val="kk-KZ"/>
        </w:rPr>
        <w:t>Құқықтық</w:t>
      </w:r>
      <w:r w:rsidR="00BE3F36" w:rsidRPr="00777F8B">
        <w:rPr>
          <w:color w:val="000000"/>
          <w:shd w:val="clear" w:color="auto" w:fill="FFFFFF"/>
          <w:lang w:val="kk-KZ"/>
        </w:rPr>
        <w:t xml:space="preserve"> актілер туралы з</w:t>
      </w:r>
      <w:r w:rsidR="00F2623B" w:rsidRPr="00777F8B">
        <w:rPr>
          <w:color w:val="000000"/>
          <w:shd w:val="clear" w:color="auto" w:fill="FFFFFF"/>
          <w:lang w:val="kk-KZ"/>
        </w:rPr>
        <w:t>аң</w:t>
      </w:r>
      <w:r w:rsidRPr="00777F8B">
        <w:rPr>
          <w:color w:val="000000"/>
          <w:shd w:val="clear" w:color="auto" w:fill="FFFFFF"/>
          <w:lang w:val="kk-KZ"/>
        </w:rPr>
        <w:t xml:space="preserve">ның 65-бабының 2-тармағына сәйкес </w:t>
      </w:r>
      <w:r w:rsidR="00AD20A8">
        <w:rPr>
          <w:color w:val="000000"/>
          <w:shd w:val="clear" w:color="auto" w:fill="FFFFFF"/>
          <w:lang w:val="kk-KZ"/>
        </w:rPr>
        <w:t xml:space="preserve"> </w:t>
      </w:r>
      <w:r w:rsidRPr="00777F8B">
        <w:rPr>
          <w:color w:val="000000"/>
          <w:shd w:val="clear" w:color="auto" w:fill="FFFFFF"/>
          <w:lang w:val="kk-KZ"/>
        </w:rPr>
        <w:t>жеке-дара қолданылатын құқықтық акт оның талаптарын немесе онда қамтылған тапсырмаларды осы құқықтық акт өздеріне арналған тұлғалар орындаған кезден бастап қолданылуын тоқтатады</w:t>
      </w:r>
      <w:r w:rsidRPr="00777F8B">
        <w:rPr>
          <w:color w:val="000000"/>
          <w:lang w:val="kk-KZ"/>
        </w:rPr>
        <w:t xml:space="preserve">. Осыған байланысты </w:t>
      </w:r>
      <w:r w:rsidR="00AD20A8">
        <w:rPr>
          <w:color w:val="000000"/>
          <w:lang w:val="kk-KZ"/>
        </w:rPr>
        <w:t xml:space="preserve">                             </w:t>
      </w:r>
      <w:r w:rsidRPr="00777F8B">
        <w:rPr>
          <w:color w:val="000000"/>
          <w:lang w:val="kk-KZ"/>
        </w:rPr>
        <w:t>АПК-н</w:t>
      </w:r>
      <w:r w:rsidR="00F2623B" w:rsidRPr="00777F8B">
        <w:rPr>
          <w:color w:val="000000"/>
          <w:lang w:val="kk-KZ"/>
        </w:rPr>
        <w:t xml:space="preserve">ің 293-бабының бірінші </w:t>
      </w:r>
      <w:r w:rsidRPr="00777F8B">
        <w:rPr>
          <w:color w:val="000000"/>
          <w:lang w:val="kk-KZ"/>
        </w:rPr>
        <w:t>бөлігі</w:t>
      </w:r>
      <w:r w:rsidR="00F2623B" w:rsidRPr="00777F8B">
        <w:rPr>
          <w:color w:val="000000"/>
          <w:lang w:val="kk-KZ"/>
        </w:rPr>
        <w:t>н ескер</w:t>
      </w:r>
      <w:r w:rsidRPr="00777F8B">
        <w:rPr>
          <w:color w:val="000000"/>
          <w:lang w:val="kk-KZ"/>
        </w:rPr>
        <w:t xml:space="preserve">е отырып, салық төлеушінің оның жоғарыда көрсетілген тәсілдердің бірімен орындалған камералдық бақылау нәтижелері </w:t>
      </w:r>
      <w:r w:rsidR="00F2623B" w:rsidRPr="00777F8B">
        <w:rPr>
          <w:color w:val="000000"/>
          <w:lang w:val="kk-KZ"/>
        </w:rPr>
        <w:t>бойынша хабарламаға дау айт</w:t>
      </w:r>
      <w:r w:rsidRPr="00777F8B">
        <w:rPr>
          <w:color w:val="000000"/>
          <w:lang w:val="kk-KZ"/>
        </w:rPr>
        <w:t xml:space="preserve">у туралы </w:t>
      </w:r>
      <w:r w:rsidR="00F2623B" w:rsidRPr="00777F8B">
        <w:rPr>
          <w:color w:val="000000"/>
          <w:lang w:val="kk-KZ"/>
        </w:rPr>
        <w:t xml:space="preserve">өтініші </w:t>
      </w:r>
      <w:r w:rsidRPr="00777F8B">
        <w:rPr>
          <w:color w:val="000000"/>
          <w:lang w:val="kk-KZ"/>
        </w:rPr>
        <w:t xml:space="preserve">азаматтық сот ісін жүргізу тәртібімен қарауға және шешуге жатпайды. Судья мұндай арызды қабылдаудан бас тартады (АПК-нің 151-бабы бірінші бөлігінің 1) тармақшасы), ал азаматтық іс қозғалған жағдайда сот ол бойынша іс жүргізуді </w:t>
      </w:r>
      <w:r w:rsidR="00F2623B" w:rsidRPr="00777F8B">
        <w:rPr>
          <w:color w:val="000000"/>
          <w:lang w:val="kk-KZ"/>
        </w:rPr>
        <w:t>тоқ</w:t>
      </w:r>
      <w:r w:rsidRPr="00777F8B">
        <w:rPr>
          <w:color w:val="000000"/>
          <w:lang w:val="kk-KZ"/>
        </w:rPr>
        <w:t>та</w:t>
      </w:r>
      <w:r w:rsidR="00F2623B" w:rsidRPr="00777F8B">
        <w:rPr>
          <w:color w:val="000000"/>
          <w:lang w:val="kk-KZ"/>
        </w:rPr>
        <w:t>та</w:t>
      </w:r>
      <w:r w:rsidRPr="00777F8B">
        <w:rPr>
          <w:color w:val="000000"/>
          <w:lang w:val="kk-KZ"/>
        </w:rPr>
        <w:t>ды (АПК-нің 227-бабының 1) тармақшасы).</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20. Салық кодексінің 20-бабы 1-тармағының 25) тармақшасына </w:t>
      </w:r>
      <w:r w:rsidR="001E0E15" w:rsidRPr="00777F8B">
        <w:rPr>
          <w:color w:val="000000"/>
          <w:lang w:val="kk-KZ"/>
        </w:rPr>
        <w:t>орай салық</w:t>
      </w:r>
      <w:r w:rsidR="00C20F15" w:rsidRPr="00777F8B">
        <w:rPr>
          <w:color w:val="000000"/>
          <w:lang w:val="kk-KZ"/>
        </w:rPr>
        <w:t>тың</w:t>
      </w:r>
      <w:r w:rsidRPr="00777F8B">
        <w:rPr>
          <w:color w:val="000000"/>
          <w:lang w:val="kk-KZ"/>
        </w:rPr>
        <w:t xml:space="preserve"> және бюджетке төленетін басқа да мін</w:t>
      </w:r>
      <w:r w:rsidR="001E0E15" w:rsidRPr="00777F8B">
        <w:rPr>
          <w:color w:val="000000"/>
          <w:lang w:val="kk-KZ"/>
        </w:rPr>
        <w:t>детті төлемдердің толық әрі уақтылы</w:t>
      </w:r>
      <w:r w:rsidRPr="00777F8B">
        <w:rPr>
          <w:color w:val="000000"/>
          <w:lang w:val="kk-KZ"/>
        </w:rPr>
        <w:t xml:space="preserve"> түсуін қамтамасыз ету </w:t>
      </w:r>
      <w:r w:rsidR="001E0E15" w:rsidRPr="00777F8B">
        <w:rPr>
          <w:color w:val="000000"/>
          <w:lang w:val="kk-KZ"/>
        </w:rPr>
        <w:t>жөніндегі міндеттерді</w:t>
      </w:r>
      <w:r w:rsidRPr="00777F8B">
        <w:rPr>
          <w:color w:val="000000"/>
          <w:lang w:val="kk-KZ"/>
        </w:rPr>
        <w:t xml:space="preserve"> орындау мақ</w:t>
      </w:r>
      <w:r w:rsidR="009354DE" w:rsidRPr="00777F8B">
        <w:rPr>
          <w:color w:val="000000"/>
          <w:lang w:val="kk-KZ"/>
        </w:rPr>
        <w:t xml:space="preserve">сатында </w:t>
      </w:r>
      <w:r w:rsidR="004F34D3" w:rsidRPr="00777F8B">
        <w:rPr>
          <w:color w:val="000000"/>
          <w:lang w:val="kk-KZ"/>
        </w:rPr>
        <w:t>мемлекеттік кіріс</w:t>
      </w:r>
      <w:r w:rsidR="00873D1D" w:rsidRPr="00777F8B">
        <w:rPr>
          <w:color w:val="000000"/>
          <w:lang w:val="kk-KZ"/>
        </w:rPr>
        <w:t>тер</w:t>
      </w:r>
      <w:r w:rsidR="004F34D3" w:rsidRPr="00777F8B">
        <w:rPr>
          <w:color w:val="000000"/>
          <w:lang w:val="kk-KZ"/>
        </w:rPr>
        <w:t xml:space="preserve"> </w:t>
      </w:r>
      <w:r w:rsidR="009354DE" w:rsidRPr="00777F8B">
        <w:rPr>
          <w:color w:val="000000"/>
          <w:lang w:val="kk-KZ"/>
        </w:rPr>
        <w:t>органдары салық</w:t>
      </w:r>
      <w:r w:rsidRPr="00777F8B">
        <w:rPr>
          <w:color w:val="000000"/>
          <w:lang w:val="kk-KZ"/>
        </w:rPr>
        <w:t xml:space="preserve"> міндеттеме</w:t>
      </w:r>
      <w:r w:rsidR="009354DE" w:rsidRPr="00777F8B">
        <w:rPr>
          <w:color w:val="000000"/>
          <w:lang w:val="kk-KZ"/>
        </w:rPr>
        <w:t>сі</w:t>
      </w:r>
      <w:r w:rsidRPr="00777F8B">
        <w:rPr>
          <w:color w:val="000000"/>
          <w:lang w:val="kk-KZ"/>
        </w:rPr>
        <w:t xml:space="preserve">нің орындалуын қамтамасыз ету тәсілдерін қолдануға және осы Кодекске сәйкес мәжбүрлі </w:t>
      </w:r>
      <w:r w:rsidRPr="00777F8B">
        <w:rPr>
          <w:color w:val="000000"/>
          <w:lang w:val="kk-KZ"/>
        </w:rPr>
        <w:lastRenderedPageBreak/>
        <w:t>тә</w:t>
      </w:r>
      <w:r w:rsidR="001E0E15" w:rsidRPr="00777F8B">
        <w:rPr>
          <w:color w:val="000000"/>
          <w:lang w:val="kk-KZ"/>
        </w:rPr>
        <w:t xml:space="preserve">ртіппен салық берешегін өндіріп алуға </w:t>
      </w:r>
      <w:r w:rsidRPr="00777F8B">
        <w:rPr>
          <w:color w:val="000000"/>
          <w:lang w:val="kk-KZ"/>
        </w:rPr>
        <w:t xml:space="preserve">міндетті. </w:t>
      </w:r>
      <w:r w:rsidR="009354DE" w:rsidRPr="00777F8B">
        <w:rPr>
          <w:color w:val="000000"/>
          <w:lang w:val="kk-KZ"/>
        </w:rPr>
        <w:t>Мерзімінде орындалмаған салық міндеттемесін</w:t>
      </w:r>
      <w:r w:rsidRPr="00777F8B">
        <w:rPr>
          <w:color w:val="000000"/>
          <w:lang w:val="kk-KZ"/>
        </w:rPr>
        <w:t xml:space="preserve"> орындауды қамтамасыз ету тәсілдері мен </w:t>
      </w:r>
      <w:r w:rsidR="005E5847" w:rsidRPr="00777F8B">
        <w:rPr>
          <w:color w:val="000000"/>
          <w:lang w:val="kk-KZ"/>
        </w:rPr>
        <w:t>салық берешегін мәжбүрлеп өндіріп алу</w:t>
      </w:r>
      <w:r w:rsidRPr="00777F8B">
        <w:rPr>
          <w:color w:val="000000"/>
          <w:lang w:val="kk-KZ"/>
        </w:rPr>
        <w:t xml:space="preserve"> шаралары тиісінше </w:t>
      </w:r>
      <w:r w:rsidR="005E5847" w:rsidRPr="00777F8B">
        <w:rPr>
          <w:color w:val="000000"/>
          <w:lang w:val="kk-KZ"/>
        </w:rPr>
        <w:t>Салық кодексінің</w:t>
      </w:r>
      <w:r w:rsidRPr="00777F8B">
        <w:rPr>
          <w:color w:val="000000"/>
          <w:lang w:val="kk-KZ"/>
        </w:rPr>
        <w:t> 85 және 86-тарауларында көзделген.</w:t>
      </w:r>
    </w:p>
    <w:p w:rsidR="006C7616" w:rsidRPr="00777F8B" w:rsidRDefault="002A2CB0" w:rsidP="0098516A">
      <w:pPr>
        <w:spacing w:after="0" w:line="240" w:lineRule="auto"/>
        <w:ind w:firstLine="567"/>
        <w:jc w:val="both"/>
        <w:rPr>
          <w:lang w:val="kk-KZ"/>
        </w:rPr>
      </w:pPr>
      <w:r w:rsidRPr="00777F8B">
        <w:rPr>
          <w:color w:val="000000"/>
          <w:lang w:val="kk-KZ"/>
        </w:rPr>
        <w:t>Дара</w:t>
      </w:r>
      <w:r w:rsidR="006C7616" w:rsidRPr="00777F8B">
        <w:rPr>
          <w:color w:val="000000"/>
          <w:lang w:val="kk-KZ"/>
        </w:rPr>
        <w:t xml:space="preserve"> кәсіпкер, жекеше нотариус, жеке сот орындаушы</w:t>
      </w:r>
      <w:r w:rsidRPr="00777F8B">
        <w:rPr>
          <w:color w:val="000000"/>
          <w:lang w:val="kk-KZ"/>
        </w:rPr>
        <w:t>сы</w:t>
      </w:r>
      <w:r w:rsidR="006C7616" w:rsidRPr="00777F8B">
        <w:rPr>
          <w:color w:val="000000"/>
          <w:lang w:val="kk-KZ"/>
        </w:rPr>
        <w:t xml:space="preserve">, адвокат, </w:t>
      </w:r>
      <w:r w:rsidR="006C7616" w:rsidRPr="00777F8B">
        <w:rPr>
          <w:color w:val="000000"/>
          <w:shd w:val="clear" w:color="auto" w:fill="FFFFFF"/>
          <w:lang w:val="kk-KZ"/>
        </w:rPr>
        <w:t>кәсіби медиатор</w:t>
      </w:r>
      <w:r w:rsidR="006C7616" w:rsidRPr="00777F8B">
        <w:rPr>
          <w:color w:val="000000"/>
          <w:lang w:val="kk-KZ"/>
        </w:rPr>
        <w:t xml:space="preserve"> болып табылмайтын жеке тұлғаға қатысты </w:t>
      </w:r>
      <w:r w:rsidR="00F13D65" w:rsidRPr="00777F8B">
        <w:rPr>
          <w:color w:val="000000"/>
          <w:lang w:val="kk-KZ"/>
        </w:rPr>
        <w:t>салық</w:t>
      </w:r>
      <w:r w:rsidR="00D65376" w:rsidRPr="00777F8B">
        <w:rPr>
          <w:color w:val="000000"/>
          <w:lang w:val="kk-KZ"/>
        </w:rPr>
        <w:t>тың</w:t>
      </w:r>
      <w:r w:rsidRPr="00777F8B">
        <w:rPr>
          <w:color w:val="000000"/>
          <w:lang w:val="kk-KZ"/>
        </w:rPr>
        <w:t xml:space="preserve"> және бюджетке төленетін басқа да міндетті төлемдердің төленбеген сомасына  өсімпұл есептеу ретінде</w:t>
      </w:r>
      <w:r w:rsidR="00F13D65" w:rsidRPr="00777F8B">
        <w:rPr>
          <w:color w:val="000000"/>
          <w:lang w:val="kk-KZ"/>
        </w:rPr>
        <w:t>,</w:t>
      </w:r>
      <w:r w:rsidRPr="00777F8B">
        <w:rPr>
          <w:color w:val="000000"/>
          <w:lang w:val="kk-KZ"/>
        </w:rPr>
        <w:t xml:space="preserve"> </w:t>
      </w:r>
      <w:r w:rsidR="009354DE" w:rsidRPr="00777F8B">
        <w:rPr>
          <w:color w:val="000000"/>
          <w:lang w:val="kk-KZ"/>
        </w:rPr>
        <w:t>мерзімінде орындалмаған салық міндеттемесін</w:t>
      </w:r>
      <w:r w:rsidR="006C7616" w:rsidRPr="00777F8B">
        <w:rPr>
          <w:color w:val="000000"/>
          <w:lang w:val="kk-KZ"/>
        </w:rPr>
        <w:t xml:space="preserve"> орындауды қамтамасыз ету</w:t>
      </w:r>
      <w:r w:rsidR="00376B65" w:rsidRPr="00777F8B">
        <w:rPr>
          <w:color w:val="000000"/>
          <w:lang w:val="kk-KZ"/>
        </w:rPr>
        <w:t>дің осындай</w:t>
      </w:r>
      <w:r w:rsidR="006C7616" w:rsidRPr="00777F8B">
        <w:rPr>
          <w:color w:val="000000"/>
          <w:lang w:val="kk-KZ"/>
        </w:rPr>
        <w:t xml:space="preserve"> тәсілі</w:t>
      </w:r>
      <w:r w:rsidR="00873D1D" w:rsidRPr="00777F8B">
        <w:rPr>
          <w:color w:val="000000"/>
          <w:lang w:val="kk-KZ"/>
        </w:rPr>
        <w:t xml:space="preserve"> ғана</w:t>
      </w:r>
      <w:r w:rsidR="006C7616" w:rsidRPr="00777F8B">
        <w:rPr>
          <w:color w:val="000000"/>
          <w:lang w:val="kk-KZ"/>
        </w:rPr>
        <w:t xml:space="preserve"> қолданылуы мүмкін. Оған салық берешегін мәжбүрлеп өндіріп алу шаралары қолданылмайды.</w:t>
      </w:r>
    </w:p>
    <w:p w:rsidR="006C7616" w:rsidRPr="00777F8B" w:rsidRDefault="00F13D65" w:rsidP="0098516A">
      <w:pPr>
        <w:spacing w:after="0" w:line="240" w:lineRule="auto"/>
        <w:ind w:firstLine="567"/>
        <w:jc w:val="both"/>
        <w:rPr>
          <w:color w:val="000000"/>
          <w:lang w:val="kk-KZ"/>
        </w:rPr>
      </w:pPr>
      <w:r w:rsidRPr="00777F8B">
        <w:rPr>
          <w:color w:val="000000"/>
          <w:lang w:val="kk-KZ"/>
        </w:rPr>
        <w:t>Осы ереже дара</w:t>
      </w:r>
      <w:r w:rsidR="006C7616" w:rsidRPr="00777F8B">
        <w:rPr>
          <w:color w:val="000000"/>
          <w:lang w:val="kk-KZ"/>
        </w:rPr>
        <w:t xml:space="preserve"> кәсіпкер, жекеше нотариус, жеке сот орындаушысы, адвокат, </w:t>
      </w:r>
      <w:r w:rsidR="006C7616" w:rsidRPr="00777F8B">
        <w:rPr>
          <w:color w:val="000000"/>
          <w:shd w:val="clear" w:color="auto" w:fill="FFFFFF"/>
          <w:lang w:val="kk-KZ"/>
        </w:rPr>
        <w:t>кәсіби медиатор</w:t>
      </w:r>
      <w:r w:rsidRPr="00777F8B">
        <w:rPr>
          <w:color w:val="000000"/>
          <w:lang w:val="kk-KZ"/>
        </w:rPr>
        <w:t xml:space="preserve"> болып табылатын жеке тұлғаның, </w:t>
      </w:r>
      <w:r w:rsidR="006C7616" w:rsidRPr="00777F8B">
        <w:rPr>
          <w:color w:val="000000"/>
          <w:lang w:val="kk-KZ"/>
        </w:rPr>
        <w:t xml:space="preserve">олардың </w:t>
      </w:r>
      <w:r w:rsidRPr="00777F8B">
        <w:rPr>
          <w:color w:val="000000"/>
          <w:lang w:val="kk-KZ"/>
        </w:rPr>
        <w:t>аталған қызметті жүзеге асырумен</w:t>
      </w:r>
      <w:r w:rsidR="006C7616" w:rsidRPr="00777F8B">
        <w:rPr>
          <w:color w:val="000000"/>
          <w:lang w:val="kk-KZ"/>
        </w:rPr>
        <w:t xml:space="preserve"> байланысты емес табыс алуына байланысты пайда болған салықтық берешегіне де қатысты қолданылады.</w:t>
      </w:r>
    </w:p>
    <w:p w:rsidR="006C7616" w:rsidRPr="00777F8B" w:rsidRDefault="006C7616" w:rsidP="0098516A">
      <w:pPr>
        <w:spacing w:after="0" w:line="240" w:lineRule="auto"/>
        <w:ind w:firstLine="567"/>
        <w:jc w:val="both"/>
        <w:rPr>
          <w:color w:val="000000"/>
          <w:shd w:val="clear" w:color="auto" w:fill="FFFFFF"/>
          <w:lang w:val="kk-KZ"/>
        </w:rPr>
      </w:pPr>
      <w:r w:rsidRPr="00777F8B">
        <w:rPr>
          <w:color w:val="000000"/>
          <w:shd w:val="clear" w:color="auto" w:fill="FFFFFF"/>
          <w:lang w:val="kk-KZ"/>
        </w:rPr>
        <w:t>Бұл ретте 2016 жылғы 1 қаңтардан бастап қолданысқа енгізілген Салық кодекс</w:t>
      </w:r>
      <w:r w:rsidR="00FF756C" w:rsidRPr="00777F8B">
        <w:rPr>
          <w:color w:val="000000"/>
          <w:shd w:val="clear" w:color="auto" w:fill="FFFFFF"/>
          <w:lang w:val="kk-KZ"/>
        </w:rPr>
        <w:t xml:space="preserve">інің 610-бабының 14-тармағына орай </w:t>
      </w:r>
      <w:r w:rsidRPr="00777F8B">
        <w:rPr>
          <w:color w:val="000000"/>
          <w:shd w:val="clear" w:color="auto" w:fill="FFFFFF"/>
          <w:lang w:val="kk-KZ"/>
        </w:rPr>
        <w:t xml:space="preserve"> </w:t>
      </w:r>
      <w:r w:rsidR="00565C13" w:rsidRPr="00777F8B">
        <w:rPr>
          <w:color w:val="000000"/>
          <w:lang w:val="kk-KZ"/>
        </w:rPr>
        <w:t>мемлекеттік кіріс</w:t>
      </w:r>
      <w:r w:rsidR="00BB5818" w:rsidRPr="00777F8B">
        <w:rPr>
          <w:color w:val="000000"/>
          <w:lang w:val="kk-KZ"/>
        </w:rPr>
        <w:t>тер</w:t>
      </w:r>
      <w:r w:rsidR="00565C13" w:rsidRPr="00777F8B">
        <w:rPr>
          <w:color w:val="000000"/>
          <w:lang w:val="kk-KZ"/>
        </w:rPr>
        <w:t xml:space="preserve"> </w:t>
      </w:r>
      <w:r w:rsidRPr="00777F8B">
        <w:rPr>
          <w:color w:val="000000"/>
          <w:shd w:val="clear" w:color="auto" w:fill="FFFFFF"/>
          <w:lang w:val="kk-KZ"/>
        </w:rPr>
        <w:t xml:space="preserve">органдары </w:t>
      </w:r>
      <w:r w:rsidR="00FF756C" w:rsidRPr="00777F8B">
        <w:rPr>
          <w:color w:val="000000"/>
          <w:shd w:val="clear" w:color="auto" w:fill="FFFFFF"/>
          <w:lang w:val="kk-KZ"/>
        </w:rPr>
        <w:t xml:space="preserve"> тиісті салық кезеңі үшін салықтарды төлеу мерзімі басталғаннан кейін есепте</w:t>
      </w:r>
      <w:r w:rsidR="00531327" w:rsidRPr="00777F8B">
        <w:rPr>
          <w:color w:val="000000"/>
          <w:shd w:val="clear" w:color="auto" w:fill="FFFFFF"/>
          <w:lang w:val="kk-KZ"/>
        </w:rPr>
        <w:t>л</w:t>
      </w:r>
      <w:r w:rsidR="00FF756C" w:rsidRPr="00777F8B">
        <w:rPr>
          <w:color w:val="000000"/>
          <w:shd w:val="clear" w:color="auto" w:fill="FFFFFF"/>
          <w:lang w:val="kk-KZ"/>
        </w:rPr>
        <w:t xml:space="preserve">ген салық сомаларын қайта қарау нәтижесінде </w:t>
      </w:r>
      <w:r w:rsidR="00531327" w:rsidRPr="00777F8B">
        <w:rPr>
          <w:color w:val="000000"/>
          <w:shd w:val="clear" w:color="auto" w:fill="FFFFFF"/>
          <w:lang w:val="kk-KZ"/>
        </w:rPr>
        <w:t>пайда болға</w:t>
      </w:r>
      <w:r w:rsidR="00FF756C" w:rsidRPr="00777F8B">
        <w:rPr>
          <w:color w:val="000000"/>
          <w:shd w:val="clear" w:color="auto" w:fill="FFFFFF"/>
          <w:lang w:val="kk-KZ"/>
        </w:rPr>
        <w:t xml:space="preserve">н, жеке тұлғалардан алынатын мүлік салығы, жер салығы </w:t>
      </w:r>
      <w:r w:rsidR="00531327" w:rsidRPr="00777F8B">
        <w:rPr>
          <w:color w:val="000000"/>
          <w:shd w:val="clear" w:color="auto" w:fill="FFFFFF"/>
          <w:lang w:val="kk-KZ"/>
        </w:rPr>
        <w:t xml:space="preserve">және </w:t>
      </w:r>
      <w:r w:rsidR="00FF756C" w:rsidRPr="00777F8B">
        <w:rPr>
          <w:color w:val="000000"/>
          <w:shd w:val="clear" w:color="auto" w:fill="FFFFFF"/>
          <w:lang w:val="kk-KZ"/>
        </w:rPr>
        <w:t xml:space="preserve">көлік құралдары салығы бойынша бересі сомасына өсімпұл есепке жазылмайтынын ескеру </w:t>
      </w:r>
      <w:r w:rsidR="009354DE" w:rsidRPr="00777F8B">
        <w:rPr>
          <w:color w:val="000000"/>
          <w:shd w:val="clear" w:color="auto" w:fill="FFFFFF"/>
          <w:lang w:val="kk-KZ"/>
        </w:rPr>
        <w:t>кере</w:t>
      </w:r>
      <w:r w:rsidR="00531327" w:rsidRPr="00777F8B">
        <w:rPr>
          <w:color w:val="000000"/>
          <w:shd w:val="clear" w:color="auto" w:fill="FFFFFF"/>
          <w:lang w:val="kk-KZ"/>
        </w:rPr>
        <w:t>к</w:t>
      </w:r>
      <w:r w:rsidRPr="00777F8B">
        <w:rPr>
          <w:color w:val="000000"/>
          <w:shd w:val="clear" w:color="auto" w:fill="FFFFFF"/>
          <w:lang w:val="kk-KZ"/>
        </w:rPr>
        <w:t xml:space="preserve">. </w:t>
      </w:r>
    </w:p>
    <w:p w:rsidR="007B52BB" w:rsidRPr="007B52BB" w:rsidRDefault="007B52BB" w:rsidP="007B52BB">
      <w:pPr>
        <w:spacing w:after="0" w:line="240" w:lineRule="auto"/>
        <w:ind w:firstLine="567"/>
        <w:jc w:val="both"/>
        <w:rPr>
          <w:color w:val="000000"/>
          <w:shd w:val="clear" w:color="auto" w:fill="FFFFFF"/>
          <w:lang w:val="kk-KZ"/>
        </w:rPr>
      </w:pPr>
      <w:r w:rsidRPr="007B52BB">
        <w:rPr>
          <w:color w:val="000000"/>
          <w:lang w:val="kk-KZ"/>
        </w:rPr>
        <w:t xml:space="preserve">21. </w:t>
      </w:r>
      <w:r w:rsidRPr="007B52BB">
        <w:rPr>
          <w:color w:val="000000"/>
          <w:shd w:val="clear" w:color="auto" w:fill="FFFFFF"/>
          <w:lang w:val="kk-KZ"/>
        </w:rPr>
        <w:t>Салық кодексінің 609, 613-баптарына сәйкес салық төлеушінің (салық агентінің) мүлікке билік етуін шектеу мерзімінде орындалмаған салық міндеттемесінің орындалуын қамтамасыз ету тәсілдерінің бірі болып табылады.</w:t>
      </w:r>
    </w:p>
    <w:p w:rsidR="007B52BB" w:rsidRPr="007B52BB" w:rsidRDefault="007B52BB" w:rsidP="007B52BB">
      <w:pPr>
        <w:spacing w:after="0" w:line="240" w:lineRule="auto"/>
        <w:ind w:firstLine="567"/>
        <w:jc w:val="both"/>
        <w:rPr>
          <w:color w:val="000000"/>
          <w:shd w:val="clear" w:color="auto" w:fill="FFFFFF"/>
          <w:lang w:val="kk-KZ"/>
        </w:rPr>
      </w:pPr>
      <w:r w:rsidRPr="007B52BB">
        <w:rPr>
          <w:color w:val="000000"/>
          <w:shd w:val="clear" w:color="auto" w:fill="FFFFFF"/>
          <w:lang w:val="kk-KZ"/>
        </w:rPr>
        <w:t>Осы тәсіл Салық кодексінің 609-бабы 1-тармағының 4) тармақшасында көрсетілген салық төлеушілерге (салық агенттеріне) қатысты қолданылады.</w:t>
      </w:r>
    </w:p>
    <w:p w:rsidR="007B52BB" w:rsidRPr="007B52BB" w:rsidRDefault="007B52BB" w:rsidP="007B52BB">
      <w:pPr>
        <w:spacing w:after="0" w:line="240" w:lineRule="auto"/>
        <w:ind w:firstLine="567"/>
        <w:jc w:val="both"/>
        <w:rPr>
          <w:shd w:val="clear" w:color="auto" w:fill="FFFFFF"/>
          <w:lang w:val="kk-KZ"/>
        </w:rPr>
      </w:pPr>
      <w:r w:rsidRPr="007B52BB">
        <w:rPr>
          <w:color w:val="000000"/>
          <w:shd w:val="clear" w:color="auto" w:fill="FFFFFF"/>
          <w:lang w:val="kk-KZ"/>
        </w:rPr>
        <w:t xml:space="preserve">Салық кодексінің 613-бабының 3 және 9-тармақтарының ережелерінде </w:t>
      </w:r>
      <w:r w:rsidRPr="007B52BB">
        <w:rPr>
          <w:shd w:val="clear" w:color="auto" w:fill="FFFFFF"/>
          <w:lang w:val="kk-KZ"/>
        </w:rPr>
        <w:t>мемлекеттік кірістер органы салық төлеушінің (салық агентінің) мүлікке билік етуін шектеу туралы шешімді салық берешегінің мөлшерін ескере отырып қабылдауы тиіс деп көрсетілген.</w:t>
      </w:r>
    </w:p>
    <w:p w:rsidR="007B52BB" w:rsidRPr="007B52BB" w:rsidRDefault="007B52BB" w:rsidP="007B52BB">
      <w:pPr>
        <w:spacing w:after="0" w:line="240" w:lineRule="auto"/>
        <w:ind w:firstLine="567"/>
        <w:jc w:val="both"/>
        <w:rPr>
          <w:shd w:val="clear" w:color="auto" w:fill="FFFFFF"/>
          <w:lang w:val="kk-KZ"/>
        </w:rPr>
      </w:pPr>
      <w:r w:rsidRPr="007B52BB">
        <w:rPr>
          <w:shd w:val="clear" w:color="auto" w:fill="FFFFFF"/>
          <w:lang w:val="kk-KZ"/>
        </w:rPr>
        <w:t>Заңнамада белгіленген тәртіппен жүргізілген сауда-саттықта (аукционда) билік етуі шектелген мүлікті сатып алу кезінде сатып алынған мүліктің құнын төлеу жөніндегі міндеттемелерді толық орындаған, бірақ мемлекеттік кірістер органының шешімі негізінде ауыртпалықтың болуына орай меншікті өз құқығына тіркеуге мүмкіндігі жоқ сатып алушы, сотқа талап қою тәртібімен сауда-саттықта (аукционда) сатып алынған мүлікті тізімдемеден шығару туралы  талап қоюға құқылы.</w:t>
      </w:r>
    </w:p>
    <w:p w:rsidR="007B52BB" w:rsidRPr="007B52BB" w:rsidRDefault="007B52BB" w:rsidP="007B52BB">
      <w:pPr>
        <w:spacing w:after="0" w:line="240" w:lineRule="auto"/>
        <w:ind w:firstLine="567"/>
        <w:jc w:val="both"/>
        <w:rPr>
          <w:lang w:val="kk-KZ"/>
        </w:rPr>
      </w:pPr>
      <w:r w:rsidRPr="007B52BB">
        <w:rPr>
          <w:color w:val="000000"/>
          <w:shd w:val="clear" w:color="auto" w:fill="FFFFFF"/>
          <w:lang w:val="kk-KZ"/>
        </w:rPr>
        <w:t xml:space="preserve">Мүлікті сауда-саттықта (аукционда) сатып алған адамның құқықтарын қорғау, сатып алушының құқықтарын тіркеуден бас тартқан әділет органының әрекетсіздігіне дау айту және оған тиісті мемлекеттік тіркеу жүргізу міндетін жүктеу арқылы жүзеге асырыла алмайды. Мұндай жағдайда тіркеу органының әрекетсіздігін заңсыз деп тану үшін құқықтық негіздер </w:t>
      </w:r>
      <w:r w:rsidRPr="007B52BB">
        <w:rPr>
          <w:color w:val="000000"/>
          <w:shd w:val="clear" w:color="auto" w:fill="FFFFFF"/>
          <w:lang w:val="kk-KZ"/>
        </w:rPr>
        <w:lastRenderedPageBreak/>
        <w:t xml:space="preserve">жоқ, өйткені олар ауыртпалықты </w:t>
      </w:r>
      <w:r w:rsidRPr="007B52BB">
        <w:rPr>
          <w:color w:val="000000"/>
          <w:lang w:val="kk-KZ"/>
        </w:rPr>
        <w:t xml:space="preserve">мемлекеттік кірістер </w:t>
      </w:r>
      <w:r w:rsidRPr="007B52BB">
        <w:rPr>
          <w:color w:val="000000"/>
          <w:shd w:val="clear" w:color="auto" w:fill="FFFFFF"/>
          <w:lang w:val="kk-KZ"/>
        </w:rPr>
        <w:t>органының орындау үшін тіркеген.</w:t>
      </w:r>
    </w:p>
    <w:p w:rsidR="007B52BB" w:rsidRPr="007B52BB" w:rsidRDefault="007B52BB" w:rsidP="007B52BB">
      <w:pPr>
        <w:spacing w:after="0" w:line="240" w:lineRule="auto"/>
        <w:ind w:right="43" w:firstLine="567"/>
        <w:jc w:val="both"/>
        <w:rPr>
          <w:rFonts w:eastAsia="Times New Roman"/>
          <w:lang w:val="kk-KZ"/>
        </w:rPr>
      </w:pPr>
      <w:r w:rsidRPr="007B52BB">
        <w:rPr>
          <w:rFonts w:eastAsia="Times New Roman"/>
          <w:lang w:val="kk-KZ"/>
        </w:rPr>
        <w:t xml:space="preserve">Соттар салық заңнамасы кепілге қойылған мүлікке билік етуге шектеулерді қолдануға тыйым салатын нормаларды қамтымайтынын ескеруі керек.   </w:t>
      </w:r>
    </w:p>
    <w:p w:rsidR="007B52BB" w:rsidRPr="007B52BB" w:rsidRDefault="007B52BB" w:rsidP="007B52BB">
      <w:pPr>
        <w:spacing w:after="0" w:line="240" w:lineRule="auto"/>
        <w:ind w:right="43" w:firstLine="567"/>
        <w:jc w:val="both"/>
        <w:rPr>
          <w:rFonts w:eastAsia="Times New Roman"/>
          <w:lang w:val="kk-KZ"/>
        </w:rPr>
      </w:pPr>
      <w:r w:rsidRPr="007B52BB">
        <w:rPr>
          <w:color w:val="000000"/>
          <w:lang w:val="kk-KZ"/>
        </w:rPr>
        <w:t xml:space="preserve">Мемлекеттік кірістер </w:t>
      </w:r>
      <w:r w:rsidRPr="007B52BB">
        <w:rPr>
          <w:rFonts w:eastAsia="Times New Roman"/>
          <w:lang w:val="kk-KZ"/>
        </w:rPr>
        <w:t xml:space="preserve">органының шешімінің болуы осы мүлікті                сауда-саттықта өткізу үшін кедергі болып табылмайды. </w:t>
      </w:r>
    </w:p>
    <w:p w:rsidR="007B52BB" w:rsidRPr="007B52BB" w:rsidRDefault="007B52BB" w:rsidP="007B52BB">
      <w:pPr>
        <w:spacing w:after="0" w:line="240" w:lineRule="auto"/>
        <w:ind w:firstLine="567"/>
        <w:jc w:val="both"/>
        <w:rPr>
          <w:color w:val="000000"/>
          <w:lang w:val="kk-KZ"/>
        </w:rPr>
      </w:pPr>
      <w:r w:rsidRPr="007B52BB">
        <w:rPr>
          <w:rFonts w:eastAsia="Times New Roman"/>
          <w:lang w:val="kk-KZ"/>
        </w:rPr>
        <w:t>Салық кодексінің 618-бабына сәйкес с</w:t>
      </w:r>
      <w:r w:rsidRPr="007B52BB">
        <w:rPr>
          <w:rFonts w:eastAsia="Times New Roman"/>
          <w:color w:val="000000"/>
          <w:lang w:val="kk-KZ" w:eastAsia="ru-RU"/>
        </w:rPr>
        <w:t>алық төлеуші және (немесе) үшінші тұлға кепілге қойған мүлікті, сондай-ақ салық төлеушінің (салық агентінің) билік етуі шектелген мүлкін өткізу тәртібін Қазақстан Республикасының Үкіметі айқындайды.</w:t>
      </w:r>
    </w:p>
    <w:p w:rsidR="006C7616" w:rsidRPr="00777F8B" w:rsidRDefault="006C7616" w:rsidP="0098516A">
      <w:pPr>
        <w:spacing w:after="0" w:line="240" w:lineRule="auto"/>
        <w:ind w:firstLine="567"/>
        <w:jc w:val="both"/>
        <w:rPr>
          <w:color w:val="000000"/>
          <w:lang w:val="kk-KZ"/>
        </w:rPr>
      </w:pPr>
      <w:r w:rsidRPr="00777F8B">
        <w:rPr>
          <w:color w:val="000000"/>
          <w:lang w:val="kk-KZ"/>
        </w:rPr>
        <w:t>22. Салық берешегін мәжбүрлеп өндіріп алу шаралары Салық кодексінің 614-бабының 3-тармағында белгіленген тәртіппен салық төлеуші - заңды тұлғаға, заңды тұлғаның құрылымдық бөлімшесіне, Қазақстан Республикасында қызметін тұрақты мекеме арқылы жүзеге асыр</w:t>
      </w:r>
      <w:r w:rsidR="006B140C" w:rsidRPr="00777F8B">
        <w:rPr>
          <w:color w:val="000000"/>
          <w:lang w:val="kk-KZ"/>
        </w:rPr>
        <w:t>атын бейрезидентке, дара</w:t>
      </w:r>
      <w:r w:rsidRPr="00777F8B">
        <w:rPr>
          <w:color w:val="000000"/>
          <w:lang w:val="kk-KZ"/>
        </w:rPr>
        <w:t xml:space="preserve"> кәсіпкерге, жекеше нотариусқа, жеке сот орындаушысына</w:t>
      </w:r>
      <w:r w:rsidR="009D5D15" w:rsidRPr="00777F8B">
        <w:rPr>
          <w:color w:val="000000"/>
          <w:lang w:val="kk-KZ"/>
        </w:rPr>
        <w:t>,</w:t>
      </w:r>
      <w:r w:rsidRPr="00777F8B">
        <w:rPr>
          <w:color w:val="000000"/>
          <w:lang w:val="kk-KZ"/>
        </w:rPr>
        <w:t xml:space="preserve"> адвокатқа, </w:t>
      </w:r>
      <w:r w:rsidRPr="00777F8B">
        <w:rPr>
          <w:rFonts w:eastAsia="Times New Roman"/>
          <w:lang w:val="kk-KZ"/>
        </w:rPr>
        <w:t>кәсіби медиаторға</w:t>
      </w:r>
      <w:r w:rsidRPr="00777F8B">
        <w:rPr>
          <w:color w:val="000000"/>
          <w:lang w:val="kk-KZ"/>
        </w:rPr>
        <w:t xml:space="preserve"> қолданылады. Егер алдыңғы шараны қолдану нәтижесінде салық берешегі өтелмесе, әрбір кейінгі шара қолданылады. Осыған байланысты </w:t>
      </w:r>
      <w:r w:rsidR="005B19B8" w:rsidRPr="00777F8B">
        <w:rPr>
          <w:color w:val="000000"/>
          <w:lang w:val="kk-KZ"/>
        </w:rPr>
        <w:t>мемлекеттік кіріс</w:t>
      </w:r>
      <w:r w:rsidR="009D5D15" w:rsidRPr="00777F8B">
        <w:rPr>
          <w:color w:val="000000"/>
          <w:lang w:val="kk-KZ"/>
        </w:rPr>
        <w:t>тер</w:t>
      </w:r>
      <w:r w:rsidR="005B19B8" w:rsidRPr="00777F8B">
        <w:rPr>
          <w:color w:val="000000"/>
          <w:lang w:val="kk-KZ"/>
        </w:rPr>
        <w:t xml:space="preserve"> </w:t>
      </w:r>
      <w:r w:rsidRPr="00777F8B">
        <w:rPr>
          <w:color w:val="000000"/>
          <w:lang w:val="kk-KZ"/>
        </w:rPr>
        <w:t>органы ақшаның есебінен салық берешегін өндіріп алу жөнінде тиісті шаралар қабылдағаннан</w:t>
      </w:r>
      <w:r w:rsidR="006B140C" w:rsidRPr="00777F8B">
        <w:rPr>
          <w:color w:val="000000"/>
          <w:lang w:val="kk-KZ"/>
        </w:rPr>
        <w:t xml:space="preserve"> кейін ғана салық төлеушінің </w:t>
      </w:r>
      <w:r w:rsidR="006B140C" w:rsidRPr="00777F8B">
        <w:rPr>
          <w:rFonts w:eastAsia="Times New Roman"/>
          <w:lang w:val="kk-KZ"/>
        </w:rPr>
        <w:t>билік ету</w:t>
      </w:r>
      <w:r w:rsidR="006B140C" w:rsidRPr="00777F8B">
        <w:rPr>
          <w:color w:val="000000"/>
          <w:lang w:val="kk-KZ"/>
        </w:rPr>
        <w:t xml:space="preserve">і шектелген </w:t>
      </w:r>
      <w:r w:rsidRPr="00777F8B">
        <w:rPr>
          <w:color w:val="000000"/>
          <w:lang w:val="kk-KZ"/>
        </w:rPr>
        <w:t>мүлікті сатуға көшуге құқылы.</w:t>
      </w:r>
    </w:p>
    <w:p w:rsidR="006C7616" w:rsidRPr="00777F8B" w:rsidRDefault="006C7616" w:rsidP="0098516A">
      <w:pPr>
        <w:spacing w:after="0" w:line="240" w:lineRule="auto"/>
        <w:ind w:firstLine="567"/>
        <w:jc w:val="both"/>
        <w:rPr>
          <w:color w:val="000000"/>
          <w:lang w:val="kk-KZ"/>
        </w:rPr>
      </w:pPr>
      <w:r w:rsidRPr="00777F8B">
        <w:rPr>
          <w:color w:val="000000"/>
          <w:lang w:val="kk-KZ"/>
        </w:rPr>
        <w:t>2</w:t>
      </w:r>
      <w:r w:rsidR="0031642E" w:rsidRPr="00777F8B">
        <w:rPr>
          <w:color w:val="000000"/>
          <w:lang w:val="kk-KZ"/>
        </w:rPr>
        <w:t>3. Салық кодексінің нормалары</w:t>
      </w:r>
      <w:r w:rsidR="00CD4E90" w:rsidRPr="00777F8B">
        <w:rPr>
          <w:color w:val="000000"/>
          <w:lang w:val="kk-KZ"/>
        </w:rPr>
        <w:t>нда</w:t>
      </w:r>
      <w:r w:rsidR="0031642E" w:rsidRPr="00777F8B">
        <w:rPr>
          <w:color w:val="000000"/>
          <w:lang w:val="kk-KZ"/>
        </w:rPr>
        <w:t xml:space="preserve"> жоғарыда</w:t>
      </w:r>
      <w:r w:rsidRPr="00777F8B">
        <w:rPr>
          <w:color w:val="000000"/>
          <w:lang w:val="kk-KZ"/>
        </w:rPr>
        <w:t xml:space="preserve"> көрсетілген салық төлеушілерден соттан тыс тәртіппен салық берешегін өндіріп алу мүмкіндігі </w:t>
      </w:r>
      <w:r w:rsidR="0031642E" w:rsidRPr="00777F8B">
        <w:rPr>
          <w:color w:val="000000"/>
          <w:lang w:val="kk-KZ"/>
        </w:rPr>
        <w:t xml:space="preserve">толық көлемде </w:t>
      </w:r>
      <w:r w:rsidRPr="00777F8B">
        <w:rPr>
          <w:color w:val="000000"/>
          <w:lang w:val="kk-KZ"/>
        </w:rPr>
        <w:t>қамтамасыз</w:t>
      </w:r>
      <w:r w:rsidR="00CD4E90" w:rsidRPr="00777F8B">
        <w:rPr>
          <w:color w:val="000000"/>
          <w:lang w:val="kk-KZ"/>
        </w:rPr>
        <w:t xml:space="preserve"> етілген</w:t>
      </w:r>
      <w:r w:rsidR="00C20F15" w:rsidRPr="00777F8B">
        <w:rPr>
          <w:color w:val="000000"/>
          <w:lang w:val="kk-KZ"/>
        </w:rPr>
        <w:t>. Сондықтан салық</w:t>
      </w:r>
      <w:r w:rsidR="00C23632" w:rsidRPr="00777F8B">
        <w:rPr>
          <w:color w:val="000000"/>
          <w:lang w:val="kk-KZ"/>
        </w:rPr>
        <w:t xml:space="preserve"> </w:t>
      </w:r>
      <w:r w:rsidR="00C20F15" w:rsidRPr="00777F8B">
        <w:rPr>
          <w:color w:val="000000"/>
          <w:lang w:val="kk-KZ"/>
        </w:rPr>
        <w:t xml:space="preserve"> </w:t>
      </w:r>
      <w:r w:rsidR="00C23632" w:rsidRPr="00777F8B">
        <w:rPr>
          <w:color w:val="000000"/>
          <w:lang w:val="kk-KZ"/>
        </w:rPr>
        <w:t>және</w:t>
      </w:r>
      <w:r w:rsidRPr="00777F8B">
        <w:rPr>
          <w:color w:val="000000"/>
          <w:lang w:val="kk-KZ"/>
        </w:rPr>
        <w:t xml:space="preserve"> бюджетке төленетін басқа да міндетті төлемдер мен өсімпұлдар бойынш</w:t>
      </w:r>
      <w:r w:rsidR="00C23632" w:rsidRPr="00777F8B">
        <w:rPr>
          <w:color w:val="000000"/>
          <w:lang w:val="kk-KZ"/>
        </w:rPr>
        <w:t>а бере</w:t>
      </w:r>
      <w:r w:rsidR="005F4AF6" w:rsidRPr="00777F8B">
        <w:rPr>
          <w:color w:val="000000"/>
          <w:lang w:val="kk-KZ"/>
        </w:rPr>
        <w:t xml:space="preserve">сіні </w:t>
      </w:r>
      <w:r w:rsidR="00C23632" w:rsidRPr="00777F8B">
        <w:rPr>
          <w:color w:val="000000"/>
          <w:lang w:val="kk-KZ"/>
        </w:rPr>
        <w:t>осы адамдардан өндіріп алу</w:t>
      </w:r>
      <w:r w:rsidRPr="00777F8B">
        <w:rPr>
          <w:color w:val="000000"/>
          <w:lang w:val="kk-KZ"/>
        </w:rPr>
        <w:t xml:space="preserve"> туралы </w:t>
      </w:r>
      <w:r w:rsidR="00DA3674" w:rsidRPr="00777F8B">
        <w:rPr>
          <w:color w:val="000000"/>
          <w:lang w:val="kk-KZ"/>
        </w:rPr>
        <w:t>мемлекеттік кіріс</w:t>
      </w:r>
      <w:r w:rsidR="00995484" w:rsidRPr="00777F8B">
        <w:rPr>
          <w:color w:val="000000"/>
          <w:lang w:val="kk-KZ"/>
        </w:rPr>
        <w:t>тер</w:t>
      </w:r>
      <w:r w:rsidR="00DA3674" w:rsidRPr="00777F8B">
        <w:rPr>
          <w:color w:val="000000"/>
          <w:lang w:val="kk-KZ"/>
        </w:rPr>
        <w:t xml:space="preserve"> </w:t>
      </w:r>
      <w:r w:rsidRPr="00777F8B">
        <w:rPr>
          <w:color w:val="000000"/>
          <w:lang w:val="kk-KZ"/>
        </w:rPr>
        <w:t>органдарының талап арыздары азаматтық сот ісін жүргізу тәртібімен қарауға және шешуге жатпайды.</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Алайда, </w:t>
      </w:r>
      <w:r w:rsidR="008A05B3" w:rsidRPr="00777F8B">
        <w:rPr>
          <w:color w:val="000000"/>
          <w:lang w:val="kk-KZ"/>
        </w:rPr>
        <w:t>Қазақстан Республикасындағы тұрақты мекеме арқылы қызметінің нәтижесінде қалыптасқан, бейрезидент</w:t>
      </w:r>
      <w:r w:rsidRPr="00777F8B">
        <w:rPr>
          <w:color w:val="000000"/>
          <w:lang w:val="kk-KZ"/>
        </w:rPr>
        <w:t xml:space="preserve">тің салық берешегін өтеуі үшін </w:t>
      </w:r>
      <w:r w:rsidR="008A05B3" w:rsidRPr="00777F8B">
        <w:rPr>
          <w:color w:val="000000"/>
          <w:lang w:val="kk-KZ"/>
        </w:rPr>
        <w:t xml:space="preserve">Қазақстан Республикасының аумағында </w:t>
      </w:r>
      <w:r w:rsidRPr="00777F8B">
        <w:rPr>
          <w:color w:val="000000"/>
          <w:lang w:val="kk-KZ"/>
        </w:rPr>
        <w:t>мүлкі болмаған нем</w:t>
      </w:r>
      <w:r w:rsidR="008A05B3" w:rsidRPr="00777F8B">
        <w:rPr>
          <w:color w:val="000000"/>
          <w:lang w:val="kk-KZ"/>
        </w:rPr>
        <w:t xml:space="preserve">есе жеткіліксіз болған кезде </w:t>
      </w:r>
      <w:r w:rsidR="005915BC" w:rsidRPr="00777F8B">
        <w:rPr>
          <w:color w:val="000000"/>
          <w:lang w:val="kk-KZ"/>
        </w:rPr>
        <w:t>мемлекеттік кіріс</w:t>
      </w:r>
      <w:r w:rsidR="00995484" w:rsidRPr="00777F8B">
        <w:rPr>
          <w:color w:val="000000"/>
          <w:lang w:val="kk-KZ"/>
        </w:rPr>
        <w:t>тер</w:t>
      </w:r>
      <w:r w:rsidR="005915BC" w:rsidRPr="00777F8B">
        <w:rPr>
          <w:color w:val="000000"/>
          <w:lang w:val="kk-KZ"/>
        </w:rPr>
        <w:t xml:space="preserve"> </w:t>
      </w:r>
      <w:r w:rsidRPr="00777F8B">
        <w:rPr>
          <w:color w:val="000000"/>
          <w:lang w:val="kk-KZ"/>
        </w:rPr>
        <w:t xml:space="preserve">органдары көрсетілген берешекті </w:t>
      </w:r>
      <w:r w:rsidR="008A05B3" w:rsidRPr="00777F8B">
        <w:rPr>
          <w:color w:val="000000"/>
          <w:lang w:val="kk-KZ"/>
        </w:rPr>
        <w:t>бейрезидент</w:t>
      </w:r>
      <w:r w:rsidRPr="00777F8B">
        <w:rPr>
          <w:color w:val="000000"/>
          <w:lang w:val="kk-KZ"/>
        </w:rPr>
        <w:t xml:space="preserve">тен өндіріп алу туралы </w:t>
      </w:r>
      <w:r w:rsidR="006C62AC" w:rsidRPr="00777F8B">
        <w:rPr>
          <w:color w:val="000000"/>
          <w:lang w:val="kk-KZ"/>
        </w:rPr>
        <w:t xml:space="preserve"> талапп</w:t>
      </w:r>
      <w:r w:rsidR="008A05B3" w:rsidRPr="00777F8B">
        <w:rPr>
          <w:color w:val="000000"/>
          <w:lang w:val="kk-KZ"/>
        </w:rPr>
        <w:t xml:space="preserve">ен </w:t>
      </w:r>
      <w:r w:rsidRPr="00777F8B">
        <w:rPr>
          <w:color w:val="000000"/>
          <w:lang w:val="kk-KZ"/>
        </w:rPr>
        <w:t>сотқа жүгінуге құқылы. Бұл ретте Шаруашылық қызметті жүзеге асыруға байланысты дауларды шешу тәртібі туралы келісімнің (Киев, 1992 жыл</w:t>
      </w:r>
      <w:r w:rsidR="00B70899" w:rsidRPr="00777F8B">
        <w:rPr>
          <w:color w:val="000000"/>
          <w:lang w:val="kk-KZ"/>
        </w:rPr>
        <w:t xml:space="preserve">ғы 20 </w:t>
      </w:r>
      <w:r w:rsidR="00AD20A8">
        <w:rPr>
          <w:color w:val="000000"/>
          <w:lang w:val="kk-KZ"/>
        </w:rPr>
        <w:t xml:space="preserve">                  </w:t>
      </w:r>
      <w:r w:rsidR="00B70899" w:rsidRPr="00777F8B">
        <w:rPr>
          <w:color w:val="000000"/>
          <w:lang w:val="kk-KZ"/>
        </w:rPr>
        <w:t>наурыз</w:t>
      </w:r>
      <w:r w:rsidRPr="00777F8B">
        <w:rPr>
          <w:color w:val="000000"/>
          <w:lang w:val="kk-KZ"/>
        </w:rPr>
        <w:t>) </w:t>
      </w:r>
      <w:r w:rsidR="00AD20A8">
        <w:rPr>
          <w:color w:val="000000"/>
          <w:lang w:val="kk-KZ"/>
        </w:rPr>
        <w:t xml:space="preserve"> </w:t>
      </w:r>
      <w:r w:rsidRPr="00777F8B">
        <w:rPr>
          <w:color w:val="000000"/>
          <w:lang w:val="kk-KZ"/>
        </w:rPr>
        <w:t>4-бабының 1-тармағын және АПК-нің 30-бабының үшінші бөлігін негізге алу қажет.</w:t>
      </w:r>
    </w:p>
    <w:p w:rsidR="006C7616" w:rsidRPr="00777F8B" w:rsidRDefault="006C7616" w:rsidP="0098516A">
      <w:pPr>
        <w:spacing w:after="0" w:line="240" w:lineRule="auto"/>
        <w:ind w:firstLine="567"/>
        <w:jc w:val="both"/>
        <w:rPr>
          <w:color w:val="000000"/>
          <w:lang w:val="kk-KZ"/>
        </w:rPr>
      </w:pPr>
      <w:r w:rsidRPr="00777F8B">
        <w:rPr>
          <w:color w:val="000000"/>
          <w:lang w:val="kk-KZ"/>
        </w:rPr>
        <w:t>24. С</w:t>
      </w:r>
      <w:r w:rsidR="002804B8" w:rsidRPr="00777F8B">
        <w:rPr>
          <w:color w:val="000000"/>
          <w:lang w:val="kk-KZ"/>
        </w:rPr>
        <w:t>алық кодексінің 622-бабында дара</w:t>
      </w:r>
      <w:r w:rsidRPr="00777F8B">
        <w:rPr>
          <w:color w:val="000000"/>
          <w:lang w:val="kk-KZ"/>
        </w:rPr>
        <w:t xml:space="preserve"> кәсіпкер, жекеше нотариус, жеке сот орындаушысы, адвокат, кәсіби медиатор болып табылмайтын жеке тұлға салық берешегінің сомаларын төлемеген немесе толық төлемеген жағдайда</w:t>
      </w:r>
      <w:r w:rsidR="002804B8" w:rsidRPr="00777F8B">
        <w:rPr>
          <w:color w:val="000000"/>
          <w:lang w:val="kk-KZ"/>
        </w:rPr>
        <w:t>,</w:t>
      </w:r>
      <w:r w:rsidRPr="00777F8B">
        <w:rPr>
          <w:color w:val="000000"/>
          <w:lang w:val="kk-KZ"/>
        </w:rPr>
        <w:t xml:space="preserve"> </w:t>
      </w:r>
      <w:r w:rsidR="005915BC" w:rsidRPr="00777F8B">
        <w:rPr>
          <w:color w:val="000000"/>
          <w:lang w:val="kk-KZ"/>
        </w:rPr>
        <w:t>мемлекеттік кіріс</w:t>
      </w:r>
      <w:r w:rsidR="00493CD1" w:rsidRPr="00777F8B">
        <w:rPr>
          <w:color w:val="000000"/>
          <w:lang w:val="kk-KZ"/>
        </w:rPr>
        <w:t>тер</w:t>
      </w:r>
      <w:r w:rsidR="005915BC" w:rsidRPr="00777F8B">
        <w:rPr>
          <w:color w:val="000000"/>
          <w:lang w:val="kk-KZ"/>
        </w:rPr>
        <w:t xml:space="preserve"> </w:t>
      </w:r>
      <w:r w:rsidRPr="00777F8B">
        <w:rPr>
          <w:color w:val="000000"/>
          <w:lang w:val="kk-KZ"/>
        </w:rPr>
        <w:t xml:space="preserve">органы оның мүлкі есебінен </w:t>
      </w:r>
      <w:r w:rsidR="002804B8" w:rsidRPr="00777F8B">
        <w:rPr>
          <w:color w:val="000000"/>
          <w:lang w:val="kk-KZ"/>
        </w:rPr>
        <w:t xml:space="preserve">сот бұйрығын шығару </w:t>
      </w:r>
      <w:r w:rsidR="002804B8" w:rsidRPr="00777F8B">
        <w:rPr>
          <w:color w:val="000000"/>
          <w:lang w:val="kk-KZ"/>
        </w:rPr>
        <w:lastRenderedPageBreak/>
        <w:t xml:space="preserve">туралы өтінішпен немесе </w:t>
      </w:r>
      <w:r w:rsidRPr="00777F8B">
        <w:rPr>
          <w:color w:val="000000"/>
          <w:lang w:val="kk-KZ"/>
        </w:rPr>
        <w:t xml:space="preserve">салық берешегі сомасын өндіріп алу туралы </w:t>
      </w:r>
      <w:r w:rsidR="00AD20A8">
        <w:rPr>
          <w:color w:val="000000"/>
          <w:lang w:val="kk-KZ"/>
        </w:rPr>
        <w:t xml:space="preserve">            </w:t>
      </w:r>
      <w:r w:rsidRPr="00777F8B">
        <w:rPr>
          <w:color w:val="000000"/>
          <w:lang w:val="kk-KZ"/>
        </w:rPr>
        <w:t>талап-арызбен сотқа жүгінетіндігі белгіленген.</w:t>
      </w:r>
      <w:r w:rsidR="002804B8" w:rsidRPr="00777F8B">
        <w:rPr>
          <w:color w:val="000000"/>
          <w:lang w:val="kk-KZ"/>
        </w:rPr>
        <w:t xml:space="preserve"> </w:t>
      </w:r>
    </w:p>
    <w:p w:rsidR="006C7616" w:rsidRPr="00777F8B" w:rsidRDefault="006C7616" w:rsidP="0098516A">
      <w:pPr>
        <w:spacing w:after="0" w:line="240" w:lineRule="auto"/>
        <w:ind w:firstLine="567"/>
        <w:jc w:val="both"/>
        <w:rPr>
          <w:color w:val="000000"/>
          <w:lang w:val="kk-KZ"/>
        </w:rPr>
      </w:pPr>
      <w:r w:rsidRPr="00777F8B">
        <w:rPr>
          <w:color w:val="000000"/>
          <w:lang w:val="kk-KZ"/>
        </w:rPr>
        <w:t>Салық кодексінің 12-бабы 1-тармағының 32) тармақшасында салық берешегі</w:t>
      </w:r>
      <w:r w:rsidR="0053425E" w:rsidRPr="00777F8B">
        <w:rPr>
          <w:color w:val="000000"/>
          <w:lang w:val="kk-KZ"/>
        </w:rPr>
        <w:t xml:space="preserve"> деп</w:t>
      </w:r>
      <w:r w:rsidRPr="00777F8B">
        <w:rPr>
          <w:color w:val="000000"/>
          <w:lang w:val="kk-KZ"/>
        </w:rPr>
        <w:t xml:space="preserve"> бересі сомасы, сондай-ақ төленбеген өсімақы мен айыппұлдар сомасы айқындалғанын ескеру керек. Есептелген, есепке жазылған және мерзімінде төленбеген салықтың және бюджетке төленетін басқа да міндетті төлемдердің сомасы бересі болып табылады (Салық кодексінің </w:t>
      </w:r>
      <w:r w:rsidR="00367C6E" w:rsidRPr="00777F8B">
        <w:rPr>
          <w:color w:val="000000"/>
          <w:lang w:val="kk-KZ"/>
        </w:rPr>
        <w:t xml:space="preserve">12-бабы </w:t>
      </w:r>
      <w:r w:rsidR="00493CD1" w:rsidRPr="00777F8B">
        <w:rPr>
          <w:color w:val="000000"/>
          <w:lang w:val="kk-KZ"/>
        </w:rPr>
        <w:t xml:space="preserve">                  </w:t>
      </w:r>
      <w:r w:rsidR="00367C6E" w:rsidRPr="00777F8B">
        <w:rPr>
          <w:color w:val="000000"/>
          <w:lang w:val="kk-KZ"/>
        </w:rPr>
        <w:t xml:space="preserve">1-тармағының  5) тармақшасы). </w:t>
      </w:r>
      <w:r w:rsidRPr="00777F8B">
        <w:rPr>
          <w:color w:val="000000"/>
          <w:lang w:val="kk-KZ"/>
        </w:rPr>
        <w:t>Салықтың және бюджетке төленетін басқа да міндетті төлемдердің түрлері Салық кодексінің 55-бабында белгіленген.</w:t>
      </w:r>
    </w:p>
    <w:p w:rsidR="006C7616" w:rsidRPr="00777F8B" w:rsidRDefault="0033577B" w:rsidP="0098516A">
      <w:pPr>
        <w:spacing w:after="0" w:line="240" w:lineRule="auto"/>
        <w:ind w:firstLine="567"/>
        <w:jc w:val="both"/>
        <w:rPr>
          <w:color w:val="000000"/>
          <w:lang w:val="kk-KZ"/>
        </w:rPr>
      </w:pPr>
      <w:r w:rsidRPr="00777F8B">
        <w:rPr>
          <w:color w:val="000000"/>
          <w:lang w:val="kk-KZ"/>
        </w:rPr>
        <w:t>Е</w:t>
      </w:r>
      <w:r w:rsidR="006C7616" w:rsidRPr="00777F8B">
        <w:rPr>
          <w:color w:val="000000"/>
          <w:lang w:val="kk-KZ"/>
        </w:rPr>
        <w:t xml:space="preserve">гер салықтың және бюджетке төленетін басқа да міндетті төлемдердің сомасын салық төлеушінің өзі салық декларациясында не </w:t>
      </w:r>
      <w:r w:rsidRPr="00777F8B">
        <w:rPr>
          <w:color w:val="000000"/>
          <w:lang w:val="kk-KZ"/>
        </w:rPr>
        <w:t>мемлекеттік кіріс</w:t>
      </w:r>
      <w:r w:rsidR="00FB1760" w:rsidRPr="00777F8B">
        <w:rPr>
          <w:color w:val="000000"/>
          <w:lang w:val="kk-KZ"/>
        </w:rPr>
        <w:t>тер</w:t>
      </w:r>
      <w:r w:rsidRPr="00777F8B">
        <w:rPr>
          <w:color w:val="000000"/>
          <w:lang w:val="kk-KZ"/>
        </w:rPr>
        <w:t xml:space="preserve"> </w:t>
      </w:r>
      <w:r w:rsidR="006C7616" w:rsidRPr="00777F8B">
        <w:rPr>
          <w:color w:val="000000"/>
          <w:lang w:val="kk-KZ"/>
        </w:rPr>
        <w:t>органы немесе уәкілетті мемлекеттік орган Салық кодексінің но</w:t>
      </w:r>
      <w:r w:rsidR="00D65376" w:rsidRPr="00777F8B">
        <w:rPr>
          <w:color w:val="000000"/>
          <w:lang w:val="kk-KZ"/>
        </w:rPr>
        <w:t xml:space="preserve">рмаларына сәйкес есептесе не </w:t>
      </w:r>
      <w:r w:rsidRPr="00777F8B">
        <w:rPr>
          <w:color w:val="000000"/>
          <w:lang w:val="kk-KZ"/>
        </w:rPr>
        <w:t>мемлекеттік кіріс</w:t>
      </w:r>
      <w:r w:rsidR="00FB1760" w:rsidRPr="00777F8B">
        <w:rPr>
          <w:color w:val="000000"/>
          <w:lang w:val="kk-KZ"/>
        </w:rPr>
        <w:t>тер</w:t>
      </w:r>
      <w:r w:rsidRPr="00777F8B">
        <w:rPr>
          <w:color w:val="000000"/>
          <w:lang w:val="kk-KZ"/>
        </w:rPr>
        <w:t xml:space="preserve"> </w:t>
      </w:r>
      <w:r w:rsidR="00D65376" w:rsidRPr="00777F8B">
        <w:rPr>
          <w:color w:val="000000"/>
          <w:lang w:val="kk-KZ"/>
        </w:rPr>
        <w:t>органы заңды</w:t>
      </w:r>
      <w:r w:rsidR="006C7616" w:rsidRPr="00777F8B">
        <w:rPr>
          <w:color w:val="000000"/>
          <w:lang w:val="kk-KZ"/>
        </w:rPr>
        <w:t xml:space="preserve"> күші бар салықтық тексеру нәтижелері </w:t>
      </w:r>
      <w:r w:rsidR="00D65376" w:rsidRPr="00777F8B">
        <w:rPr>
          <w:color w:val="000000"/>
          <w:lang w:val="kk-KZ"/>
        </w:rPr>
        <w:t>туралы хабарламада есепке</w:t>
      </w:r>
      <w:r w:rsidR="006C7616" w:rsidRPr="00777F8B">
        <w:rPr>
          <w:color w:val="000000"/>
          <w:lang w:val="kk-KZ"/>
        </w:rPr>
        <w:t xml:space="preserve"> жазған жағдайда ғана </w:t>
      </w:r>
      <w:r w:rsidRPr="00777F8B">
        <w:rPr>
          <w:color w:val="000000"/>
          <w:lang w:val="kk-KZ"/>
        </w:rPr>
        <w:t>мемлекеттік кіріс</w:t>
      </w:r>
      <w:r w:rsidR="00493CD1" w:rsidRPr="00777F8B">
        <w:rPr>
          <w:color w:val="000000"/>
          <w:lang w:val="kk-KZ"/>
        </w:rPr>
        <w:t>тер</w:t>
      </w:r>
      <w:r w:rsidRPr="00777F8B">
        <w:rPr>
          <w:color w:val="000000"/>
          <w:lang w:val="kk-KZ"/>
        </w:rPr>
        <w:t xml:space="preserve"> </w:t>
      </w:r>
      <w:r w:rsidR="006C7616" w:rsidRPr="00777F8B">
        <w:rPr>
          <w:color w:val="000000"/>
          <w:lang w:val="kk-KZ"/>
        </w:rPr>
        <w:t>органының талабын судья немесе сот қанағаттандыра алады.</w:t>
      </w:r>
    </w:p>
    <w:p w:rsidR="006C7616" w:rsidRPr="00777F8B" w:rsidRDefault="006C7616" w:rsidP="0098516A">
      <w:pPr>
        <w:spacing w:after="0" w:line="240" w:lineRule="auto"/>
        <w:ind w:firstLine="567"/>
        <w:jc w:val="both"/>
        <w:rPr>
          <w:color w:val="000000"/>
          <w:lang w:val="kk-KZ"/>
        </w:rPr>
      </w:pPr>
      <w:r w:rsidRPr="00777F8B">
        <w:rPr>
          <w:color w:val="000000"/>
          <w:lang w:val="kk-KZ"/>
        </w:rPr>
        <w:t>25. Салық тө</w:t>
      </w:r>
      <w:r w:rsidR="00176A5D" w:rsidRPr="00777F8B">
        <w:rPr>
          <w:color w:val="000000"/>
          <w:lang w:val="kk-KZ"/>
        </w:rPr>
        <w:t xml:space="preserve">леушінің белгіленген мерзімде </w:t>
      </w:r>
      <w:r w:rsidR="0033577B" w:rsidRPr="00777F8B">
        <w:rPr>
          <w:color w:val="000000"/>
          <w:lang w:val="kk-KZ"/>
        </w:rPr>
        <w:t>мемлекеттік кіріс</w:t>
      </w:r>
      <w:r w:rsidR="00493CD1" w:rsidRPr="00777F8B">
        <w:rPr>
          <w:color w:val="000000"/>
          <w:lang w:val="kk-KZ"/>
        </w:rPr>
        <w:t>тер</w:t>
      </w:r>
      <w:r w:rsidR="0033577B" w:rsidRPr="00777F8B">
        <w:rPr>
          <w:color w:val="000000"/>
          <w:lang w:val="kk-KZ"/>
        </w:rPr>
        <w:t xml:space="preserve"> </w:t>
      </w:r>
      <w:r w:rsidR="00176A5D" w:rsidRPr="00777F8B">
        <w:rPr>
          <w:color w:val="000000"/>
          <w:lang w:val="kk-KZ"/>
        </w:rPr>
        <w:t>орган</w:t>
      </w:r>
      <w:r w:rsidRPr="00777F8B">
        <w:rPr>
          <w:color w:val="000000"/>
          <w:lang w:val="kk-KZ"/>
        </w:rPr>
        <w:t xml:space="preserve">ының хабарламасына шағым </w:t>
      </w:r>
      <w:r w:rsidR="00176A5D" w:rsidRPr="00777F8B">
        <w:rPr>
          <w:color w:val="000000"/>
          <w:lang w:val="kk-KZ"/>
        </w:rPr>
        <w:t>жасамауы өтініште</w:t>
      </w:r>
      <w:r w:rsidRPr="00777F8B">
        <w:rPr>
          <w:color w:val="000000"/>
          <w:lang w:val="kk-KZ"/>
        </w:rPr>
        <w:t xml:space="preserve"> көрсетілген сот бұйрығын шыға</w:t>
      </w:r>
      <w:r w:rsidR="00176A5D" w:rsidRPr="00777F8B">
        <w:rPr>
          <w:color w:val="000000"/>
          <w:lang w:val="kk-KZ"/>
        </w:rPr>
        <w:t>ру туралы талаптың даусыздығын айғақтай алады. Бұл ретте</w:t>
      </w:r>
      <w:r w:rsidRPr="00777F8B">
        <w:rPr>
          <w:color w:val="000000"/>
          <w:lang w:val="kk-KZ"/>
        </w:rPr>
        <w:t xml:space="preserve"> жалпы қағида бойынша хабарлама салық төлеуш</w:t>
      </w:r>
      <w:r w:rsidR="00176A5D" w:rsidRPr="00777F8B">
        <w:rPr>
          <w:color w:val="000000"/>
          <w:lang w:val="kk-KZ"/>
        </w:rPr>
        <w:t xml:space="preserve">iнiң (салық агентінің) </w:t>
      </w:r>
      <w:r w:rsidRPr="00777F8B">
        <w:rPr>
          <w:color w:val="000000"/>
          <w:lang w:val="kk-KZ"/>
        </w:rPr>
        <w:t>өз</w:t>
      </w:r>
      <w:r w:rsidR="00176A5D" w:rsidRPr="00777F8B">
        <w:rPr>
          <w:color w:val="000000"/>
          <w:lang w:val="kk-KZ"/>
        </w:rPr>
        <w:t>i қол</w:t>
      </w:r>
      <w:r w:rsidR="00DB4059" w:rsidRPr="00777F8B">
        <w:rPr>
          <w:color w:val="000000"/>
          <w:lang w:val="kk-KZ"/>
        </w:rPr>
        <w:t>ын</w:t>
      </w:r>
      <w:r w:rsidR="00176A5D" w:rsidRPr="00777F8B">
        <w:rPr>
          <w:color w:val="000000"/>
          <w:lang w:val="kk-KZ"/>
        </w:rPr>
        <w:t xml:space="preserve"> қой</w:t>
      </w:r>
      <w:r w:rsidRPr="00777F8B">
        <w:rPr>
          <w:color w:val="000000"/>
          <w:lang w:val="kk-KZ"/>
        </w:rPr>
        <w:t>ып немесе жөнелту мен алу фактiсiн растайтын өзге де тәсiлмен тапсырылуы тиiс екендігін ескер</w:t>
      </w:r>
      <w:r w:rsidR="0033577B" w:rsidRPr="00777F8B">
        <w:rPr>
          <w:color w:val="000000"/>
          <w:lang w:val="kk-KZ"/>
        </w:rPr>
        <w:t xml:space="preserve">у керек. </w:t>
      </w:r>
      <w:r w:rsidRPr="00777F8B">
        <w:rPr>
          <w:color w:val="000000"/>
          <w:lang w:val="kk-KZ"/>
        </w:rPr>
        <w:t xml:space="preserve">Салық кодексінің </w:t>
      </w:r>
      <w:r w:rsidR="00AD20A8">
        <w:rPr>
          <w:color w:val="000000"/>
          <w:lang w:val="kk-KZ"/>
        </w:rPr>
        <w:t xml:space="preserve">                                  </w:t>
      </w:r>
      <w:r w:rsidRPr="00777F8B">
        <w:rPr>
          <w:color w:val="000000"/>
          <w:lang w:val="kk-KZ"/>
        </w:rPr>
        <w:t>608-бабының 1, </w:t>
      </w:r>
      <w:r w:rsidR="00470076" w:rsidRPr="00777F8B">
        <w:rPr>
          <w:color w:val="000000"/>
          <w:lang w:val="kk-KZ"/>
        </w:rPr>
        <w:t xml:space="preserve"> </w:t>
      </w:r>
      <w:r w:rsidRPr="00777F8B">
        <w:rPr>
          <w:color w:val="000000"/>
          <w:lang w:val="kk-KZ"/>
        </w:rPr>
        <w:t>1</w:t>
      </w:r>
      <w:r w:rsidR="00470076" w:rsidRPr="00777F8B">
        <w:rPr>
          <w:color w:val="000000"/>
          <w:lang w:val="kk-KZ"/>
        </w:rPr>
        <w:t>-1 және</w:t>
      </w:r>
      <w:r w:rsidR="00533CFA" w:rsidRPr="00777F8B">
        <w:rPr>
          <w:color w:val="000000"/>
          <w:lang w:val="kk-KZ"/>
        </w:rPr>
        <w:t> 1-2-тармақтары</w:t>
      </w:r>
      <w:r w:rsidR="00A71953" w:rsidRPr="00777F8B">
        <w:rPr>
          <w:color w:val="000000"/>
          <w:lang w:val="kk-KZ"/>
        </w:rPr>
        <w:t>нда</w:t>
      </w:r>
      <w:r w:rsidR="00533CFA" w:rsidRPr="00777F8B">
        <w:rPr>
          <w:color w:val="000000"/>
          <w:lang w:val="kk-KZ"/>
        </w:rPr>
        <w:t xml:space="preserve">, онда </w:t>
      </w:r>
      <w:r w:rsidR="00493CD1" w:rsidRPr="00777F8B">
        <w:rPr>
          <w:color w:val="000000"/>
          <w:lang w:val="kk-KZ"/>
        </w:rPr>
        <w:t>санамаланған</w:t>
      </w:r>
      <w:r w:rsidRPr="00777F8B">
        <w:rPr>
          <w:color w:val="000000"/>
          <w:lang w:val="kk-KZ"/>
        </w:rPr>
        <w:t xml:space="preserve"> тәсілдермен жіберілген хабарлама салық төлеушіге (салық аген</w:t>
      </w:r>
      <w:r w:rsidR="00533CFA" w:rsidRPr="00777F8B">
        <w:rPr>
          <w:color w:val="000000"/>
          <w:lang w:val="kk-KZ"/>
        </w:rPr>
        <w:t xml:space="preserve">тіне) тапсырылды деп саналатын </w:t>
      </w:r>
      <w:r w:rsidRPr="00777F8B">
        <w:rPr>
          <w:color w:val="000000"/>
          <w:lang w:val="kk-KZ"/>
        </w:rPr>
        <w:t xml:space="preserve"> жағдайлар белгіленген.</w:t>
      </w:r>
    </w:p>
    <w:p w:rsidR="006C7616" w:rsidRPr="00777F8B" w:rsidRDefault="006C7616" w:rsidP="0098516A">
      <w:pPr>
        <w:spacing w:after="0" w:line="240" w:lineRule="auto"/>
        <w:ind w:firstLine="567"/>
        <w:jc w:val="both"/>
        <w:rPr>
          <w:color w:val="000000"/>
          <w:lang w:val="kk-KZ"/>
        </w:rPr>
      </w:pPr>
      <w:r w:rsidRPr="00777F8B">
        <w:rPr>
          <w:lang w:val="kk-KZ"/>
        </w:rPr>
        <w:t xml:space="preserve">26. </w:t>
      </w:r>
      <w:r w:rsidRPr="00777F8B">
        <w:rPr>
          <w:color w:val="000000"/>
          <w:lang w:val="kk-KZ"/>
        </w:rPr>
        <w:t>Қайтаруға ұсынылған ҚҚС сомасының дұрыстығын растау жөніндегі тақырыптық тексерулер жүргізу тәртібі Салық кодексінің 635-бабында белгіленген.</w:t>
      </w:r>
      <w:r w:rsidRPr="00777F8B">
        <w:rPr>
          <w:lang w:val="kk-KZ"/>
        </w:rPr>
        <w:br/>
      </w:r>
      <w:r w:rsidRPr="00777F8B">
        <w:rPr>
          <w:color w:val="000000"/>
          <w:lang w:val="kk-KZ"/>
        </w:rPr>
        <w:t xml:space="preserve">      Бұл ретте осы норманың 4-тармағында </w:t>
      </w:r>
      <w:r w:rsidR="00C9477C" w:rsidRPr="00777F8B">
        <w:rPr>
          <w:color w:val="000000"/>
          <w:lang w:val="kk-KZ"/>
        </w:rPr>
        <w:t xml:space="preserve">тауарлардың экспорты жағдайында қайтарылуға жататын ҚҚС сомасын айқындау кезінде Қазақстан Республикасының заңнамасында белгiленген тәртіппен Қазақстан Республикасының аумағындағы екінші деңгейдегі банктерде ашылған салық төлеушінің банк шоттарына валюталық түсiм түсiрген тауарлардың экспорты есепке алынатыны көрсетіледі. </w:t>
      </w:r>
      <w:r w:rsidR="0033577B" w:rsidRPr="00777F8B">
        <w:rPr>
          <w:color w:val="000000"/>
          <w:lang w:val="kk-KZ"/>
        </w:rPr>
        <w:t>Мемлекеттік кіріс</w:t>
      </w:r>
      <w:r w:rsidR="00BA1FDC" w:rsidRPr="00777F8B">
        <w:rPr>
          <w:color w:val="000000"/>
          <w:lang w:val="kk-KZ"/>
        </w:rPr>
        <w:t>тер</w:t>
      </w:r>
      <w:r w:rsidR="0033577B" w:rsidRPr="00777F8B">
        <w:rPr>
          <w:color w:val="000000"/>
          <w:lang w:val="kk-KZ"/>
        </w:rPr>
        <w:t xml:space="preserve"> </w:t>
      </w:r>
      <w:r w:rsidRPr="00777F8B">
        <w:rPr>
          <w:color w:val="000000"/>
          <w:lang w:val="kk-KZ"/>
        </w:rPr>
        <w:t>органдарына валюталық түсімнің түсуі туралы қорытындыны ұсынуды Қазақстан Республикасының Ұлттық Банкі мен екінші деңгейдегі банктер Қазақстан Республикасы Ұлттық Банк</w:t>
      </w:r>
      <w:r w:rsidR="00C9477C" w:rsidRPr="00777F8B">
        <w:rPr>
          <w:color w:val="000000"/>
          <w:lang w:val="kk-KZ"/>
        </w:rPr>
        <w:t>інің келісімі бойынша</w:t>
      </w:r>
      <w:r w:rsidRPr="00777F8B">
        <w:rPr>
          <w:color w:val="000000"/>
          <w:lang w:val="kk-KZ"/>
        </w:rPr>
        <w:t xml:space="preserve"> </w:t>
      </w:r>
      <w:r w:rsidR="00C9477C" w:rsidRPr="00777F8B">
        <w:rPr>
          <w:color w:val="000000"/>
          <w:lang w:val="kk-KZ"/>
        </w:rPr>
        <w:t>уәкілетті орган бекіткен тәртіп</w:t>
      </w:r>
      <w:r w:rsidRPr="00777F8B">
        <w:rPr>
          <w:color w:val="000000"/>
          <w:lang w:val="kk-KZ"/>
        </w:rPr>
        <w:t>пен</w:t>
      </w:r>
      <w:r w:rsidR="00C9477C" w:rsidRPr="00777F8B">
        <w:rPr>
          <w:color w:val="000000"/>
          <w:lang w:val="kk-KZ"/>
        </w:rPr>
        <w:t xml:space="preserve"> және</w:t>
      </w:r>
      <w:r w:rsidRPr="00777F8B">
        <w:rPr>
          <w:color w:val="000000"/>
          <w:lang w:val="kk-KZ"/>
        </w:rPr>
        <w:t xml:space="preserve"> нысан бойынша жүзеге асырады. Осы қорытындыны алу үшін </w:t>
      </w:r>
      <w:r w:rsidR="00245629" w:rsidRPr="00777F8B">
        <w:rPr>
          <w:color w:val="000000"/>
          <w:lang w:val="kk-KZ"/>
        </w:rPr>
        <w:t>мемлекеттік кіріс</w:t>
      </w:r>
      <w:r w:rsidR="00FB1760" w:rsidRPr="00777F8B">
        <w:rPr>
          <w:color w:val="000000"/>
          <w:lang w:val="kk-KZ"/>
        </w:rPr>
        <w:t>тер</w:t>
      </w:r>
      <w:r w:rsidR="00245629" w:rsidRPr="00777F8B">
        <w:rPr>
          <w:color w:val="000000"/>
          <w:lang w:val="kk-KZ"/>
        </w:rPr>
        <w:t xml:space="preserve"> </w:t>
      </w:r>
      <w:r w:rsidRPr="00777F8B">
        <w:rPr>
          <w:color w:val="000000"/>
          <w:lang w:val="kk-KZ"/>
        </w:rPr>
        <w:t xml:space="preserve">органдары </w:t>
      </w:r>
      <w:r w:rsidR="00245629" w:rsidRPr="00777F8B">
        <w:rPr>
          <w:color w:val="000000"/>
          <w:lang w:val="kk-KZ"/>
        </w:rPr>
        <w:t xml:space="preserve">осындай қорытындыны жасау </w:t>
      </w:r>
      <w:r w:rsidRPr="00777F8B">
        <w:rPr>
          <w:color w:val="000000"/>
          <w:lang w:val="kk-KZ"/>
        </w:rPr>
        <w:t>кү</w:t>
      </w:r>
      <w:r w:rsidR="00C9477C" w:rsidRPr="00777F8B">
        <w:rPr>
          <w:color w:val="000000"/>
          <w:lang w:val="kk-KZ"/>
        </w:rPr>
        <w:t>ніндегі жағдай бойынша валюталық түсімнің түскені</w:t>
      </w:r>
      <w:r w:rsidR="00BA1FDC" w:rsidRPr="00777F8B">
        <w:rPr>
          <w:color w:val="000000"/>
          <w:lang w:val="kk-KZ"/>
        </w:rPr>
        <w:t xml:space="preserve"> туралы тиісті </w:t>
      </w:r>
      <w:r w:rsidRPr="00777F8B">
        <w:rPr>
          <w:color w:val="000000"/>
          <w:lang w:val="kk-KZ"/>
        </w:rPr>
        <w:t>сұрау салуды жолдайды.</w:t>
      </w:r>
    </w:p>
    <w:p w:rsidR="00283B21" w:rsidRPr="00777F8B" w:rsidRDefault="006C7616" w:rsidP="0098516A">
      <w:pPr>
        <w:spacing w:after="0" w:line="240" w:lineRule="auto"/>
        <w:ind w:firstLine="567"/>
        <w:jc w:val="both"/>
        <w:rPr>
          <w:lang w:val="kk-KZ"/>
        </w:rPr>
      </w:pPr>
      <w:r w:rsidRPr="00777F8B">
        <w:rPr>
          <w:color w:val="000000"/>
          <w:lang w:val="kk-KZ"/>
        </w:rPr>
        <w:t xml:space="preserve"> «Валюталық реттеу және валюталық бақылау туралы» </w:t>
      </w:r>
      <w:r w:rsidR="00685E8A" w:rsidRPr="00777F8B">
        <w:rPr>
          <w:color w:val="000000"/>
          <w:lang w:val="kk-KZ"/>
        </w:rPr>
        <w:t xml:space="preserve">Қазақстан Республикасының 2005 жылғы 13 маусымдағы № 57-ІІІ </w:t>
      </w:r>
      <w:r w:rsidR="00AD20A8">
        <w:rPr>
          <w:color w:val="000000"/>
          <w:lang w:val="kk-KZ"/>
        </w:rPr>
        <w:t xml:space="preserve">                         </w:t>
      </w:r>
      <w:r w:rsidRPr="00777F8B">
        <w:rPr>
          <w:color w:val="000000"/>
          <w:lang w:val="kk-KZ"/>
        </w:rPr>
        <w:t xml:space="preserve">Заңының 12-бабының 4-тармағын орындау үшін Қазақстан Республикасы </w:t>
      </w:r>
      <w:r w:rsidRPr="00777F8B">
        <w:rPr>
          <w:color w:val="000000"/>
          <w:lang w:val="kk-KZ"/>
        </w:rPr>
        <w:lastRenderedPageBreak/>
        <w:t>Ұлттық Банкі Басқар</w:t>
      </w:r>
      <w:r w:rsidR="00685E8A" w:rsidRPr="00777F8B">
        <w:rPr>
          <w:color w:val="000000"/>
          <w:lang w:val="kk-KZ"/>
        </w:rPr>
        <w:t xml:space="preserve">масының 2012 жылғы 24 ақпандағы </w:t>
      </w:r>
      <w:r w:rsidRPr="00777F8B">
        <w:rPr>
          <w:color w:val="000000"/>
          <w:lang w:val="kk-KZ"/>
        </w:rPr>
        <w:t>№</w:t>
      </w:r>
      <w:r w:rsidR="00685E8A" w:rsidRPr="00777F8B">
        <w:rPr>
          <w:color w:val="000000"/>
          <w:lang w:val="kk-KZ"/>
        </w:rPr>
        <w:t xml:space="preserve"> </w:t>
      </w:r>
      <w:r w:rsidRPr="00777F8B">
        <w:rPr>
          <w:color w:val="000000"/>
          <w:lang w:val="kk-KZ"/>
        </w:rPr>
        <w:t xml:space="preserve">42 қаулысымен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 бекітілген. </w:t>
      </w:r>
      <w:r w:rsidR="00283B21" w:rsidRPr="00777F8B">
        <w:rPr>
          <w:color w:val="000000"/>
          <w:lang w:val="kk-KZ"/>
        </w:rPr>
        <w:t xml:space="preserve">Бұл </w:t>
      </w:r>
      <w:r w:rsidRPr="00777F8B">
        <w:rPr>
          <w:color w:val="000000"/>
          <w:lang w:val="kk-KZ"/>
        </w:rPr>
        <w:t>Қ</w:t>
      </w:r>
      <w:r w:rsidR="00283B21" w:rsidRPr="00777F8B">
        <w:rPr>
          <w:color w:val="000000"/>
          <w:lang w:val="kk-KZ"/>
        </w:rPr>
        <w:t>ағидалар резиденттердің шетел</w:t>
      </w:r>
      <w:r w:rsidRPr="00777F8B">
        <w:rPr>
          <w:color w:val="000000"/>
          <w:lang w:val="kk-KZ"/>
        </w:rPr>
        <w:t xml:space="preserve"> және ұлттық валютаны репатриациялау талаптарын орындауын қамтамасыз ету мақсатында экспорттық-импорттық валюталық бақылауды жүзеге асыру тәртiбiн, сондай-ақ резиденттердің экспорт және импорт бойынша келісімшарттардың есептік нөмірлерін алу талаптарын айқындайды. </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Жоғарыда </w:t>
      </w:r>
      <w:r w:rsidR="00586290" w:rsidRPr="00777F8B">
        <w:rPr>
          <w:color w:val="000000"/>
          <w:lang w:val="kk-KZ"/>
        </w:rPr>
        <w:t xml:space="preserve">аталған </w:t>
      </w:r>
      <w:r w:rsidRPr="00777F8B">
        <w:rPr>
          <w:color w:val="000000"/>
          <w:lang w:val="kk-KZ"/>
        </w:rPr>
        <w:t>Заңның 1-бабы 1-тармағының 9) тармақшасына сәйкес заңды тұлғалар-</w:t>
      </w:r>
      <w:r w:rsidR="00DF0D32" w:rsidRPr="00777F8B">
        <w:rPr>
          <w:color w:val="000000"/>
          <w:lang w:val="kk-KZ"/>
        </w:rPr>
        <w:t>бей</w:t>
      </w:r>
      <w:r w:rsidRPr="00777F8B">
        <w:rPr>
          <w:color w:val="000000"/>
          <w:lang w:val="kk-KZ"/>
        </w:rPr>
        <w:t>резидент</w:t>
      </w:r>
      <w:r w:rsidR="00DF0D32" w:rsidRPr="00777F8B">
        <w:rPr>
          <w:color w:val="000000"/>
          <w:lang w:val="kk-KZ"/>
        </w:rPr>
        <w:t>тердің</w:t>
      </w:r>
      <w:r w:rsidRPr="00777F8B">
        <w:rPr>
          <w:color w:val="000000"/>
          <w:lang w:val="kk-KZ"/>
        </w:rPr>
        <w:t xml:space="preserve"> қазақстандық филиалдары </w:t>
      </w:r>
      <w:r w:rsidR="00DF0D32" w:rsidRPr="00777F8B">
        <w:rPr>
          <w:color w:val="000000"/>
          <w:lang w:val="kk-KZ"/>
        </w:rPr>
        <w:t>бей</w:t>
      </w:r>
      <w:r w:rsidRPr="00777F8B">
        <w:rPr>
          <w:color w:val="000000"/>
          <w:lang w:val="kk-KZ"/>
        </w:rPr>
        <w:t>резиденттер болып табылады.</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Заңнаманың келтірілген </w:t>
      </w:r>
      <w:r w:rsidR="00586290" w:rsidRPr="00777F8B">
        <w:rPr>
          <w:color w:val="000000"/>
          <w:lang w:val="kk-KZ"/>
        </w:rPr>
        <w:t>ережелері</w:t>
      </w:r>
      <w:r w:rsidR="003D3B1A" w:rsidRPr="00777F8B">
        <w:rPr>
          <w:color w:val="000000"/>
          <w:lang w:val="kk-KZ"/>
        </w:rPr>
        <w:t>н ескере отырып, соттар банктің</w:t>
      </w:r>
      <w:r w:rsidRPr="00777F8B">
        <w:rPr>
          <w:color w:val="000000"/>
          <w:lang w:val="kk-KZ"/>
        </w:rPr>
        <w:t xml:space="preserve"> валюталық түсімнің түсуі туралы </w:t>
      </w:r>
      <w:r w:rsidR="00245629" w:rsidRPr="00777F8B">
        <w:rPr>
          <w:color w:val="000000"/>
          <w:lang w:val="kk-KZ"/>
        </w:rPr>
        <w:t>мемлекеттік кіріс</w:t>
      </w:r>
      <w:r w:rsidR="005B5CD3" w:rsidRPr="00777F8B">
        <w:rPr>
          <w:color w:val="000000"/>
          <w:lang w:val="kk-KZ"/>
        </w:rPr>
        <w:t>тер</w:t>
      </w:r>
      <w:r w:rsidR="00245629" w:rsidRPr="00777F8B">
        <w:rPr>
          <w:color w:val="000000"/>
          <w:lang w:val="kk-KZ"/>
        </w:rPr>
        <w:t xml:space="preserve"> </w:t>
      </w:r>
      <w:r w:rsidRPr="00777F8B">
        <w:rPr>
          <w:color w:val="000000"/>
          <w:lang w:val="kk-KZ"/>
        </w:rPr>
        <w:t>органының сұрау</w:t>
      </w:r>
      <w:r w:rsidR="00586290" w:rsidRPr="00777F8B">
        <w:rPr>
          <w:color w:val="000000"/>
          <w:lang w:val="kk-KZ"/>
        </w:rPr>
        <w:t xml:space="preserve"> салу</w:t>
      </w:r>
      <w:r w:rsidRPr="00777F8B">
        <w:rPr>
          <w:color w:val="000000"/>
          <w:lang w:val="kk-KZ"/>
        </w:rPr>
        <w:t xml:space="preserve">ын орындамауы, қорытындыда </w:t>
      </w:r>
      <w:r w:rsidR="00586290" w:rsidRPr="00777F8B">
        <w:rPr>
          <w:color w:val="000000"/>
          <w:lang w:val="kk-KZ"/>
        </w:rPr>
        <w:t>келісімшарттың есептік</w:t>
      </w:r>
      <w:r w:rsidRPr="00777F8B">
        <w:rPr>
          <w:color w:val="000000"/>
          <w:lang w:val="kk-KZ"/>
        </w:rPr>
        <w:t xml:space="preserve"> нөмірі</w:t>
      </w:r>
      <w:r w:rsidR="00586290" w:rsidRPr="00777F8B">
        <w:rPr>
          <w:color w:val="000000"/>
          <w:lang w:val="kk-KZ"/>
        </w:rPr>
        <w:t xml:space="preserve"> туралы</w:t>
      </w:r>
      <w:r w:rsidRPr="00777F8B">
        <w:rPr>
          <w:color w:val="000000"/>
          <w:lang w:val="kk-KZ"/>
        </w:rPr>
        <w:t xml:space="preserve"> </w:t>
      </w:r>
      <w:r w:rsidR="00586290" w:rsidRPr="00777F8B">
        <w:rPr>
          <w:color w:val="000000"/>
          <w:lang w:val="kk-KZ"/>
        </w:rPr>
        <w:t xml:space="preserve">не </w:t>
      </w:r>
      <w:r w:rsidR="003D3B1A" w:rsidRPr="00777F8B">
        <w:rPr>
          <w:color w:val="000000"/>
          <w:lang w:val="kk-KZ"/>
        </w:rPr>
        <w:t>мәмілелер паспортын</w:t>
      </w:r>
      <w:r w:rsidRPr="00777F8B">
        <w:rPr>
          <w:color w:val="000000"/>
          <w:lang w:val="kk-KZ"/>
        </w:rPr>
        <w:t xml:space="preserve">ың нөмірі мен күні туралы </w:t>
      </w:r>
      <w:r w:rsidR="003D3B1A" w:rsidRPr="00777F8B">
        <w:rPr>
          <w:color w:val="000000"/>
          <w:lang w:val="kk-KZ"/>
        </w:rPr>
        <w:t xml:space="preserve">мәліметтердің </w:t>
      </w:r>
      <w:r w:rsidRPr="00777F8B">
        <w:rPr>
          <w:color w:val="000000"/>
          <w:lang w:val="kk-KZ"/>
        </w:rPr>
        <w:t>болмауы ҚҚС сомасын резидент е</w:t>
      </w:r>
      <w:r w:rsidR="00586290" w:rsidRPr="00777F8B">
        <w:rPr>
          <w:color w:val="000000"/>
          <w:lang w:val="kk-KZ"/>
        </w:rPr>
        <w:t xml:space="preserve">меске қайтарудан бас тарту үшін </w:t>
      </w:r>
      <w:r w:rsidRPr="00777F8B">
        <w:rPr>
          <w:color w:val="000000"/>
          <w:lang w:val="kk-KZ"/>
        </w:rPr>
        <w:t>негі</w:t>
      </w:r>
      <w:r w:rsidR="00586290" w:rsidRPr="00777F8B">
        <w:rPr>
          <w:color w:val="000000"/>
          <w:lang w:val="kk-KZ"/>
        </w:rPr>
        <w:t>з болып табылмайтынын назарға алуы тиіс</w:t>
      </w:r>
      <w:r w:rsidRPr="00777F8B">
        <w:rPr>
          <w:color w:val="000000"/>
          <w:lang w:val="kk-KZ"/>
        </w:rPr>
        <w:t>.</w:t>
      </w:r>
    </w:p>
    <w:p w:rsidR="006C7616" w:rsidRPr="00777F8B" w:rsidRDefault="006C7616" w:rsidP="0098516A">
      <w:pPr>
        <w:spacing w:after="0" w:line="240" w:lineRule="auto"/>
        <w:ind w:firstLine="567"/>
        <w:jc w:val="both"/>
        <w:rPr>
          <w:rFonts w:eastAsia="Times New Roman"/>
          <w:color w:val="000000"/>
          <w:lang w:val="kk-KZ" w:eastAsia="ru-RU"/>
        </w:rPr>
      </w:pPr>
      <w:r w:rsidRPr="00777F8B">
        <w:rPr>
          <w:color w:val="000000"/>
          <w:lang w:val="kk-KZ"/>
        </w:rPr>
        <w:t xml:space="preserve">27. </w:t>
      </w:r>
      <w:r w:rsidRPr="00777F8B">
        <w:rPr>
          <w:rFonts w:eastAsia="Times New Roman"/>
          <w:lang w:val="kk-KZ"/>
        </w:rPr>
        <w:t xml:space="preserve">Салық кодексінің 666-бабының 1-тармағына және 667-бабына сәйкес салық төлеушінің (салық агентінің) </w:t>
      </w:r>
      <w:r w:rsidR="003D2C78" w:rsidRPr="00777F8B">
        <w:rPr>
          <w:rFonts w:eastAsia="Times New Roman"/>
          <w:color w:val="000000"/>
          <w:lang w:val="kk-KZ" w:eastAsia="ru-RU"/>
        </w:rPr>
        <w:t xml:space="preserve">салықтық тексеру нәтижелері туралы хабарламаға </w:t>
      </w:r>
      <w:r w:rsidRPr="00777F8B">
        <w:rPr>
          <w:rFonts w:eastAsia="Times New Roman"/>
          <w:color w:val="000000"/>
          <w:lang w:val="kk-KZ" w:eastAsia="ru-RU"/>
        </w:rPr>
        <w:t>шағымын қарау және ол бойынша шешім қабылдау уәкілетті органның құзыретіне жатады. Бұл ретте шағым</w:t>
      </w:r>
      <w:r w:rsidR="00980B23" w:rsidRPr="00777F8B">
        <w:rPr>
          <w:rFonts w:eastAsia="Times New Roman"/>
          <w:color w:val="000000"/>
          <w:lang w:val="kk-KZ" w:eastAsia="ru-RU"/>
        </w:rPr>
        <w:t>ның</w:t>
      </w:r>
      <w:r w:rsidRPr="00777F8B">
        <w:rPr>
          <w:rFonts w:eastAsia="Times New Roman"/>
          <w:color w:val="000000"/>
          <w:lang w:val="kk-KZ" w:eastAsia="ru-RU"/>
        </w:rPr>
        <w:t xml:space="preserve"> көшірмесі салықтық</w:t>
      </w:r>
      <w:r w:rsidR="00980B23" w:rsidRPr="00777F8B">
        <w:rPr>
          <w:rFonts w:eastAsia="Times New Roman"/>
          <w:color w:val="000000"/>
          <w:lang w:val="kk-KZ" w:eastAsia="ru-RU"/>
        </w:rPr>
        <w:t xml:space="preserve"> тексеру өткізген және алдын ала салықтық тексеру актіс</w:t>
      </w:r>
      <w:r w:rsidRPr="00777F8B">
        <w:rPr>
          <w:rFonts w:eastAsia="Times New Roman"/>
          <w:color w:val="000000"/>
          <w:lang w:val="kk-KZ" w:eastAsia="ru-RU"/>
        </w:rPr>
        <w:t xml:space="preserve">іне </w:t>
      </w:r>
      <w:r w:rsidR="00980B23" w:rsidRPr="00777F8B">
        <w:rPr>
          <w:rFonts w:eastAsia="Times New Roman"/>
          <w:color w:val="000000"/>
          <w:lang w:val="kk-KZ" w:eastAsia="ru-RU"/>
        </w:rPr>
        <w:t>қарсылықтарды қараға</w:t>
      </w:r>
      <w:r w:rsidRPr="00777F8B">
        <w:rPr>
          <w:rFonts w:eastAsia="Times New Roman"/>
          <w:color w:val="000000"/>
          <w:lang w:val="kk-KZ" w:eastAsia="ru-RU"/>
        </w:rPr>
        <w:t xml:space="preserve">н </w:t>
      </w:r>
      <w:r w:rsidR="00245629" w:rsidRPr="00777F8B">
        <w:rPr>
          <w:color w:val="000000"/>
          <w:lang w:val="kk-KZ"/>
        </w:rPr>
        <w:t>мемлекеттік кіріс</w:t>
      </w:r>
      <w:r w:rsidR="005B5CD3" w:rsidRPr="00777F8B">
        <w:rPr>
          <w:color w:val="000000"/>
          <w:lang w:val="kk-KZ"/>
        </w:rPr>
        <w:t>тер</w:t>
      </w:r>
      <w:r w:rsidR="00245629" w:rsidRPr="00777F8B">
        <w:rPr>
          <w:color w:val="000000"/>
          <w:lang w:val="kk-KZ"/>
        </w:rPr>
        <w:t xml:space="preserve"> </w:t>
      </w:r>
      <w:r w:rsidRPr="00777F8B">
        <w:rPr>
          <w:rFonts w:eastAsia="Times New Roman"/>
          <w:color w:val="000000"/>
          <w:lang w:val="kk-KZ" w:eastAsia="ru-RU"/>
        </w:rPr>
        <w:t>органына ж</w:t>
      </w:r>
      <w:r w:rsidR="00980B23" w:rsidRPr="00777F8B">
        <w:rPr>
          <w:rFonts w:eastAsia="Times New Roman"/>
          <w:color w:val="000000"/>
          <w:lang w:val="kk-KZ" w:eastAsia="ru-RU"/>
        </w:rPr>
        <w:t>іберілуі</w:t>
      </w:r>
      <w:r w:rsidRPr="00777F8B">
        <w:rPr>
          <w:rFonts w:eastAsia="Times New Roman"/>
          <w:color w:val="000000"/>
          <w:lang w:val="kk-KZ" w:eastAsia="ru-RU"/>
        </w:rPr>
        <w:t xml:space="preserve"> тиіс. </w:t>
      </w:r>
    </w:p>
    <w:p w:rsidR="006C7616" w:rsidRPr="00777F8B" w:rsidRDefault="006C7616" w:rsidP="0098516A">
      <w:pPr>
        <w:spacing w:after="0" w:line="240" w:lineRule="auto"/>
        <w:ind w:firstLine="567"/>
        <w:jc w:val="both"/>
        <w:rPr>
          <w:rFonts w:eastAsia="Times New Roman"/>
          <w:color w:val="000000"/>
          <w:lang w:val="kk-KZ" w:eastAsia="ru-RU"/>
        </w:rPr>
      </w:pPr>
      <w:r w:rsidRPr="00777F8B">
        <w:rPr>
          <w:rFonts w:eastAsia="Times New Roman"/>
          <w:color w:val="000000"/>
          <w:lang w:val="kk-KZ" w:eastAsia="ru-RU"/>
        </w:rPr>
        <w:t>Салық кодексінің 671-бабының 1-тармағында тексеру нәтиж</w:t>
      </w:r>
      <w:r w:rsidR="00245629" w:rsidRPr="00777F8B">
        <w:rPr>
          <w:rFonts w:eastAsia="Times New Roman"/>
          <w:color w:val="000000"/>
          <w:lang w:val="kk-KZ" w:eastAsia="ru-RU"/>
        </w:rPr>
        <w:t>елері туралы хабарламаға шағымдарды</w:t>
      </w:r>
      <w:r w:rsidRPr="00777F8B">
        <w:rPr>
          <w:rFonts w:eastAsia="Times New Roman"/>
          <w:color w:val="000000"/>
          <w:lang w:val="kk-KZ" w:eastAsia="ru-RU"/>
        </w:rPr>
        <w:t xml:space="preserve"> қарау үшін Апелляциялық комиссия құру көзделген, оның шешімі ұсыныс сипатында болады.  </w:t>
      </w:r>
    </w:p>
    <w:p w:rsidR="006C7616" w:rsidRPr="00777F8B" w:rsidRDefault="006C7616" w:rsidP="0098516A">
      <w:pPr>
        <w:spacing w:after="0" w:line="240" w:lineRule="auto"/>
        <w:ind w:firstLine="567"/>
        <w:jc w:val="both"/>
        <w:rPr>
          <w:rFonts w:eastAsia="Times New Roman"/>
          <w:color w:val="000000"/>
          <w:lang w:val="kk-KZ" w:eastAsia="ru-RU"/>
        </w:rPr>
      </w:pPr>
      <w:r w:rsidRPr="00777F8B">
        <w:rPr>
          <w:rFonts w:eastAsia="Times New Roman"/>
          <w:color w:val="000000"/>
          <w:lang w:val="kk-KZ" w:eastAsia="ru-RU"/>
        </w:rPr>
        <w:t xml:space="preserve">Салық кодексінің 671-бабының 2-тармағына сәйкес </w:t>
      </w:r>
      <w:r w:rsidR="00A96C8D" w:rsidRPr="00777F8B">
        <w:rPr>
          <w:rFonts w:eastAsia="Times New Roman"/>
          <w:color w:val="000000"/>
          <w:lang w:val="kk-KZ" w:eastAsia="ru-RU"/>
        </w:rPr>
        <w:t xml:space="preserve">салықтық </w:t>
      </w:r>
      <w:r w:rsidRPr="00777F8B">
        <w:rPr>
          <w:rFonts w:eastAsia="Times New Roman"/>
          <w:color w:val="000000"/>
          <w:lang w:val="kk-KZ" w:eastAsia="ru-RU"/>
        </w:rPr>
        <w:t>тексеру нәтижелері туралы хабарламаға са</w:t>
      </w:r>
      <w:r w:rsidR="007A0D62" w:rsidRPr="00777F8B">
        <w:rPr>
          <w:rFonts w:eastAsia="Times New Roman"/>
          <w:color w:val="000000"/>
          <w:lang w:val="kk-KZ" w:eastAsia="ru-RU"/>
        </w:rPr>
        <w:t xml:space="preserve">лық төлеушінің </w:t>
      </w:r>
      <w:r w:rsidR="00A96C8D" w:rsidRPr="00777F8B">
        <w:rPr>
          <w:rFonts w:eastAsia="Times New Roman"/>
          <w:color w:val="000000"/>
          <w:lang w:val="kk-KZ" w:eastAsia="ru-RU"/>
        </w:rPr>
        <w:t>шағымын қарау қорытындылар</w:t>
      </w:r>
      <w:r w:rsidRPr="00777F8B">
        <w:rPr>
          <w:rFonts w:eastAsia="Times New Roman"/>
          <w:color w:val="000000"/>
          <w:lang w:val="kk-KZ" w:eastAsia="ru-RU"/>
        </w:rPr>
        <w:t xml:space="preserve">ы бойынша уәкілетті орган </w:t>
      </w:r>
      <w:bookmarkStart w:id="2" w:name="SUB6710201"/>
      <w:bookmarkEnd w:id="2"/>
      <w:r w:rsidRPr="00777F8B">
        <w:rPr>
          <w:rFonts w:eastAsia="Times New Roman"/>
          <w:color w:val="000000"/>
          <w:lang w:val="kk-KZ" w:eastAsia="ru-RU"/>
        </w:rPr>
        <w:t>шағым жасалған хабарламаны өзгеріссіз, ал шағымды қана</w:t>
      </w:r>
      <w:r w:rsidR="007A0D62" w:rsidRPr="00777F8B">
        <w:rPr>
          <w:rFonts w:eastAsia="Times New Roman"/>
          <w:color w:val="000000"/>
          <w:lang w:val="kk-KZ" w:eastAsia="ru-RU"/>
        </w:rPr>
        <w:t xml:space="preserve">ғаттандырусыз қалдыру не </w:t>
      </w:r>
      <w:bookmarkStart w:id="3" w:name="SUB6710202"/>
      <w:bookmarkEnd w:id="3"/>
      <w:r w:rsidRPr="00777F8B">
        <w:rPr>
          <w:rFonts w:eastAsia="Times New Roman"/>
          <w:color w:val="000000"/>
          <w:lang w:val="kk-KZ" w:eastAsia="ru-RU"/>
        </w:rPr>
        <w:t xml:space="preserve">шағым жасалған хабарламаның толық немесе бір бөлігінің күшін жою туралы шешім шығарады.  </w:t>
      </w:r>
    </w:p>
    <w:p w:rsidR="007A0D62" w:rsidRPr="00777F8B" w:rsidRDefault="007A0D62" w:rsidP="0098516A">
      <w:pPr>
        <w:spacing w:after="0" w:line="240" w:lineRule="auto"/>
        <w:ind w:firstLine="567"/>
        <w:jc w:val="both"/>
        <w:rPr>
          <w:rFonts w:eastAsia="Times New Roman"/>
          <w:color w:val="000000"/>
          <w:lang w:val="kk-KZ" w:eastAsia="ru-RU"/>
        </w:rPr>
      </w:pPr>
      <w:r w:rsidRPr="00777F8B">
        <w:rPr>
          <w:rFonts w:eastAsia="Times New Roman"/>
          <w:color w:val="000000"/>
          <w:lang w:val="kk-KZ" w:eastAsia="ru-RU"/>
        </w:rPr>
        <w:t>Шағымды қарау нәтижелері бойынша ш</w:t>
      </w:r>
      <w:r w:rsidR="006C7616" w:rsidRPr="00777F8B">
        <w:rPr>
          <w:rFonts w:eastAsia="Times New Roman"/>
          <w:color w:val="000000"/>
          <w:lang w:val="kk-KZ" w:eastAsia="ru-RU"/>
        </w:rPr>
        <w:t xml:space="preserve">ағым жасалған хабарламаның бір бөлігінің күші жойылған жағдайда салықтық тексеру жүргізген </w:t>
      </w:r>
      <w:r w:rsidR="00A96C8D" w:rsidRPr="00777F8B">
        <w:rPr>
          <w:color w:val="000000"/>
          <w:lang w:val="kk-KZ"/>
        </w:rPr>
        <w:t>мемлекеттік кіріс</w:t>
      </w:r>
      <w:r w:rsidR="005B5CD3" w:rsidRPr="00777F8B">
        <w:rPr>
          <w:color w:val="000000"/>
          <w:lang w:val="kk-KZ"/>
        </w:rPr>
        <w:t>тер</w:t>
      </w:r>
      <w:r w:rsidR="00A96C8D" w:rsidRPr="00777F8B">
        <w:rPr>
          <w:color w:val="000000"/>
          <w:lang w:val="kk-KZ"/>
        </w:rPr>
        <w:t xml:space="preserve"> </w:t>
      </w:r>
      <w:r w:rsidR="006C7616" w:rsidRPr="00777F8B">
        <w:rPr>
          <w:rFonts w:eastAsia="Times New Roman"/>
          <w:color w:val="000000"/>
          <w:lang w:val="kk-KZ" w:eastAsia="ru-RU"/>
        </w:rPr>
        <w:t xml:space="preserve">органы жаңа хабарлама </w:t>
      </w:r>
      <w:r w:rsidR="00A96C8D" w:rsidRPr="00777F8B">
        <w:rPr>
          <w:rFonts w:eastAsia="Times New Roman"/>
          <w:color w:val="000000"/>
          <w:lang w:val="kk-KZ" w:eastAsia="ru-RU"/>
        </w:rPr>
        <w:t>(</w:t>
      </w:r>
      <w:r w:rsidR="001375C0" w:rsidRPr="00777F8B">
        <w:rPr>
          <w:rFonts w:eastAsia="Times New Roman"/>
          <w:color w:val="000000"/>
          <w:lang w:val="kk-KZ" w:eastAsia="ru-RU"/>
        </w:rPr>
        <w:t xml:space="preserve">тексеру нәтижелері туралы хабарламаға </w:t>
      </w:r>
      <w:r w:rsidR="00A96C8D" w:rsidRPr="00777F8B">
        <w:rPr>
          <w:rFonts w:eastAsia="Times New Roman"/>
          <w:color w:val="000000"/>
          <w:lang w:val="kk-KZ" w:eastAsia="ru-RU"/>
        </w:rPr>
        <w:t>салық төлеушінің (салық агентінің) шағымдарын қарау қорытындылары бойынша хабарлама</w:t>
      </w:r>
      <w:r w:rsidR="001375C0" w:rsidRPr="00777F8B">
        <w:rPr>
          <w:rFonts w:eastAsia="Times New Roman"/>
          <w:color w:val="000000"/>
          <w:lang w:val="kk-KZ" w:eastAsia="ru-RU"/>
        </w:rPr>
        <w:t>)</w:t>
      </w:r>
      <w:r w:rsidR="00A96C8D" w:rsidRPr="00777F8B">
        <w:rPr>
          <w:rFonts w:eastAsia="Times New Roman"/>
          <w:color w:val="000000"/>
          <w:lang w:val="kk-KZ" w:eastAsia="ru-RU"/>
        </w:rPr>
        <w:t xml:space="preserve"> </w:t>
      </w:r>
      <w:r w:rsidR="006C7616" w:rsidRPr="00777F8B">
        <w:rPr>
          <w:rFonts w:eastAsia="Times New Roman"/>
          <w:color w:val="000000"/>
          <w:lang w:val="kk-KZ" w:eastAsia="ru-RU"/>
        </w:rPr>
        <w:t xml:space="preserve">шығарады және оны салық төлеушіге (салық агентіне) жібереді. </w:t>
      </w:r>
      <w:r w:rsidR="001375C0" w:rsidRPr="00777F8B">
        <w:rPr>
          <w:rFonts w:eastAsia="Times New Roman"/>
          <w:color w:val="000000"/>
          <w:lang w:val="kk-KZ" w:eastAsia="ru-RU"/>
        </w:rPr>
        <w:t xml:space="preserve">  </w:t>
      </w:r>
    </w:p>
    <w:p w:rsidR="006E546C" w:rsidRPr="00777F8B" w:rsidRDefault="006E546C" w:rsidP="0098516A">
      <w:pPr>
        <w:spacing w:after="0" w:line="240" w:lineRule="auto"/>
        <w:ind w:firstLine="567"/>
        <w:jc w:val="both"/>
        <w:rPr>
          <w:lang w:val="kk-KZ"/>
        </w:rPr>
      </w:pPr>
      <w:r w:rsidRPr="00777F8B">
        <w:rPr>
          <w:rFonts w:eastAsia="Times New Roman"/>
          <w:color w:val="000000"/>
          <w:lang w:val="kk-KZ" w:eastAsia="ru-RU"/>
        </w:rPr>
        <w:t xml:space="preserve">Салықтық тексеру нәтижелері туралы хабарламаға </w:t>
      </w:r>
      <w:r w:rsidR="00FC2971" w:rsidRPr="00777F8B">
        <w:rPr>
          <w:rFonts w:eastAsia="Times New Roman"/>
          <w:color w:val="000000"/>
          <w:lang w:val="kk-KZ" w:eastAsia="ru-RU"/>
        </w:rPr>
        <w:t>шағым</w:t>
      </w:r>
      <w:r w:rsidRPr="00777F8B">
        <w:rPr>
          <w:rFonts w:eastAsia="Times New Roman"/>
          <w:color w:val="000000"/>
          <w:lang w:val="kk-KZ" w:eastAsia="ru-RU"/>
        </w:rPr>
        <w:t xml:space="preserve">ды қарау нәтижелері бойынша қабылданған уәкілетті органның шешімі </w:t>
      </w:r>
      <w:r w:rsidRPr="00777F8B">
        <w:rPr>
          <w:lang w:val="kk-KZ"/>
        </w:rPr>
        <w:t>сотта дау айтудың дербес нысанасы болып табыла алмайды</w:t>
      </w:r>
      <w:r w:rsidR="008B446C" w:rsidRPr="00777F8B">
        <w:rPr>
          <w:lang w:val="kk-KZ"/>
        </w:rPr>
        <w:t xml:space="preserve">, өйткені АПК-нің </w:t>
      </w:r>
      <w:r w:rsidR="00AD20A8">
        <w:rPr>
          <w:lang w:val="kk-KZ"/>
        </w:rPr>
        <w:t xml:space="preserve">                 </w:t>
      </w:r>
      <w:r w:rsidR="008B446C" w:rsidRPr="00777F8B">
        <w:rPr>
          <w:lang w:val="kk-KZ"/>
        </w:rPr>
        <w:t xml:space="preserve">293-бабының бірінші </w:t>
      </w:r>
      <w:r w:rsidRPr="00777F8B">
        <w:rPr>
          <w:lang w:val="kk-KZ"/>
        </w:rPr>
        <w:t xml:space="preserve">бөлігінде көзделген құқықтық салдарларға әкеп </w:t>
      </w:r>
      <w:r w:rsidRPr="00777F8B">
        <w:rPr>
          <w:lang w:val="kk-KZ"/>
        </w:rPr>
        <w:lastRenderedPageBreak/>
        <w:t>соқпайды.</w:t>
      </w:r>
      <w:r w:rsidRPr="00777F8B">
        <w:rPr>
          <w:rFonts w:eastAsia="Times New Roman"/>
          <w:color w:val="000000"/>
          <w:lang w:val="kk-KZ" w:eastAsia="ru-RU"/>
        </w:rPr>
        <w:t xml:space="preserve"> Салықтық тексеру нәтижелері туралы хабарламаны өзгеріссіз қалдыру кезінде сот тәртібімен көрсетілген хабарламаға</w:t>
      </w:r>
      <w:r w:rsidRPr="00777F8B">
        <w:rPr>
          <w:lang w:val="kk-KZ"/>
        </w:rPr>
        <w:t xml:space="preserve">, ал оның бір бөлігінің күшін жою </w:t>
      </w:r>
      <w:r w:rsidR="00135F1C" w:rsidRPr="00777F8B">
        <w:rPr>
          <w:lang w:val="kk-KZ"/>
        </w:rPr>
        <w:t>кезінде</w:t>
      </w:r>
      <w:r w:rsidRPr="00777F8B">
        <w:rPr>
          <w:lang w:val="kk-KZ"/>
        </w:rPr>
        <w:t xml:space="preserve"> </w:t>
      </w:r>
      <w:r w:rsidR="00135F1C" w:rsidRPr="00777F8B">
        <w:rPr>
          <w:lang w:val="kk-KZ"/>
        </w:rPr>
        <w:t>-</w:t>
      </w:r>
      <w:r w:rsidRPr="00777F8B">
        <w:rPr>
          <w:lang w:val="kk-KZ"/>
        </w:rPr>
        <w:t xml:space="preserve"> </w:t>
      </w:r>
      <w:r w:rsidR="00135F1C" w:rsidRPr="00777F8B">
        <w:rPr>
          <w:rFonts w:eastAsia="Times New Roman"/>
          <w:color w:val="000000"/>
          <w:lang w:val="kk-KZ" w:eastAsia="ru-RU"/>
        </w:rPr>
        <w:t>тексеру нәтижелері туралы хабарламаға шағымдарды қарау қорытындылар</w:t>
      </w:r>
      <w:r w:rsidR="006C4697" w:rsidRPr="00777F8B">
        <w:rPr>
          <w:rFonts w:eastAsia="Times New Roman"/>
          <w:color w:val="000000"/>
          <w:lang w:val="kk-KZ" w:eastAsia="ru-RU"/>
        </w:rPr>
        <w:t>ы туралы</w:t>
      </w:r>
      <w:r w:rsidR="00135F1C" w:rsidRPr="00777F8B">
        <w:rPr>
          <w:rFonts w:eastAsia="Times New Roman"/>
          <w:color w:val="000000"/>
          <w:lang w:val="kk-KZ" w:eastAsia="ru-RU"/>
        </w:rPr>
        <w:t xml:space="preserve"> хабарламаға </w:t>
      </w:r>
      <w:r w:rsidR="00135F1C" w:rsidRPr="00777F8B">
        <w:rPr>
          <w:lang w:val="kk-KZ"/>
        </w:rPr>
        <w:t xml:space="preserve"> дау айтылуы </w:t>
      </w:r>
      <w:r w:rsidRPr="00777F8B">
        <w:rPr>
          <w:lang w:val="kk-KZ"/>
        </w:rPr>
        <w:t>мүмкін</w:t>
      </w:r>
      <w:r w:rsidR="00135F1C" w:rsidRPr="00777F8B">
        <w:rPr>
          <w:lang w:val="kk-KZ"/>
        </w:rPr>
        <w:t>.</w:t>
      </w:r>
    </w:p>
    <w:p w:rsidR="00135F1C" w:rsidRPr="00777F8B" w:rsidRDefault="00135F1C" w:rsidP="0098516A">
      <w:pPr>
        <w:spacing w:after="0" w:line="240" w:lineRule="auto"/>
        <w:ind w:firstLine="567"/>
        <w:jc w:val="both"/>
        <w:rPr>
          <w:rFonts w:eastAsia="Times New Roman"/>
          <w:color w:val="000000"/>
          <w:lang w:val="kk-KZ" w:eastAsia="ru-RU"/>
        </w:rPr>
      </w:pPr>
      <w:r w:rsidRPr="00777F8B">
        <w:rPr>
          <w:lang w:val="kk-KZ"/>
        </w:rPr>
        <w:t xml:space="preserve">Осыған байланысты судья АПК-нің 151-бабы бірінші бөлігінің 1) тармақшасы негізінде </w:t>
      </w:r>
      <w:r w:rsidRPr="00777F8B">
        <w:rPr>
          <w:rFonts w:eastAsia="Times New Roman"/>
          <w:color w:val="000000"/>
          <w:lang w:val="kk-KZ" w:eastAsia="ru-RU"/>
        </w:rPr>
        <w:t xml:space="preserve">салықтық тексеру нәтижелері туралы хабарламаға шағымдарды қарау нәтижелері бойынша қабылданған уәкілетті органның шешіміне </w:t>
      </w:r>
      <w:r w:rsidRPr="00777F8B">
        <w:rPr>
          <w:lang w:val="kk-KZ"/>
        </w:rPr>
        <w:t xml:space="preserve">дау айту туралы </w:t>
      </w:r>
      <w:r w:rsidRPr="00777F8B">
        <w:rPr>
          <w:bCs/>
          <w:lang w:val="kk-KZ"/>
        </w:rPr>
        <w:t xml:space="preserve">арызды қабылдаудан бас тартады, ал азаматтық іс қозғалған жағдайда, сот </w:t>
      </w:r>
      <w:r w:rsidRPr="00777F8B">
        <w:rPr>
          <w:lang w:val="kk-KZ"/>
        </w:rPr>
        <w:t>АПК-нің 277-бабының 1) тармақшасына сәйкес ол бойынша іс жүргізуді тоқтатады.</w:t>
      </w:r>
    </w:p>
    <w:p w:rsidR="00EE585D" w:rsidRPr="00777F8B" w:rsidRDefault="006C7616" w:rsidP="0098516A">
      <w:pPr>
        <w:spacing w:after="0" w:line="240" w:lineRule="auto"/>
        <w:ind w:firstLine="567"/>
        <w:jc w:val="both"/>
        <w:rPr>
          <w:rStyle w:val="s0"/>
          <w:sz w:val="28"/>
          <w:szCs w:val="28"/>
          <w:lang w:val="kk-KZ"/>
        </w:rPr>
      </w:pPr>
      <w:r w:rsidRPr="00777F8B">
        <w:rPr>
          <w:rFonts w:eastAsia="Times New Roman"/>
          <w:color w:val="000000"/>
          <w:lang w:val="kk-KZ" w:eastAsia="ru-RU"/>
        </w:rPr>
        <w:t xml:space="preserve">Салық кодексінің 675-бабының тәртібімен </w:t>
      </w:r>
      <w:r w:rsidR="00EE585D" w:rsidRPr="00777F8B">
        <w:rPr>
          <w:rStyle w:val="s0"/>
          <w:sz w:val="28"/>
          <w:szCs w:val="28"/>
          <w:lang w:val="kk-KZ"/>
        </w:rPr>
        <w:t>тақырыптық тексеру</w:t>
      </w:r>
      <w:r w:rsidR="007A0D62" w:rsidRPr="00777F8B">
        <w:rPr>
          <w:rStyle w:val="s0"/>
          <w:sz w:val="28"/>
          <w:szCs w:val="28"/>
          <w:lang w:val="kk-KZ"/>
        </w:rPr>
        <w:t xml:space="preserve"> </w:t>
      </w:r>
      <w:r w:rsidR="00EE585D" w:rsidRPr="00777F8B">
        <w:rPr>
          <w:rFonts w:eastAsia="Times New Roman"/>
          <w:color w:val="000000"/>
          <w:lang w:val="kk-KZ" w:eastAsia="ru-RU"/>
        </w:rPr>
        <w:t>салық төлеушінің (салық агентінің) шағымдарын қарау барысында тағайын</w:t>
      </w:r>
      <w:r w:rsidR="00002785" w:rsidRPr="00777F8B">
        <w:rPr>
          <w:rFonts w:eastAsia="Times New Roman"/>
          <w:color w:val="000000"/>
          <w:lang w:val="kk-KZ" w:eastAsia="ru-RU"/>
        </w:rPr>
        <w:t>далғандықтан</w:t>
      </w:r>
      <w:r w:rsidR="00EE585D" w:rsidRPr="00777F8B">
        <w:rPr>
          <w:rFonts w:eastAsia="Times New Roman"/>
          <w:color w:val="000000"/>
          <w:lang w:val="kk-KZ" w:eastAsia="ru-RU"/>
        </w:rPr>
        <w:t xml:space="preserve">, тексеру нәтижелері бойынша </w:t>
      </w:r>
      <w:r w:rsidR="00EE585D" w:rsidRPr="00777F8B">
        <w:rPr>
          <w:rStyle w:val="s0"/>
          <w:sz w:val="28"/>
          <w:szCs w:val="28"/>
          <w:lang w:val="kk-KZ"/>
        </w:rPr>
        <w:t>уәкілетті орган</w:t>
      </w:r>
      <w:r w:rsidR="00EE585D" w:rsidRPr="00777F8B">
        <w:rPr>
          <w:rFonts w:eastAsia="Times New Roman"/>
          <w:color w:val="000000"/>
          <w:lang w:val="kk-KZ" w:eastAsia="ru-RU"/>
        </w:rPr>
        <w:t xml:space="preserve"> дау айтылмаған хабарламаға </w:t>
      </w:r>
      <w:r w:rsidR="00FA2851" w:rsidRPr="00777F8B">
        <w:rPr>
          <w:rStyle w:val="s0"/>
          <w:sz w:val="28"/>
          <w:szCs w:val="28"/>
          <w:lang w:val="kk-KZ"/>
        </w:rPr>
        <w:t>есепке жазылмаған</w:t>
      </w:r>
      <w:r w:rsidR="00EE585D" w:rsidRPr="00777F8B">
        <w:rPr>
          <w:rStyle w:val="s0"/>
          <w:sz w:val="28"/>
          <w:szCs w:val="28"/>
          <w:lang w:val="kk-KZ"/>
        </w:rPr>
        <w:t xml:space="preserve"> салық</w:t>
      </w:r>
      <w:r w:rsidR="00FA2851" w:rsidRPr="00777F8B">
        <w:rPr>
          <w:rStyle w:val="s0"/>
          <w:sz w:val="28"/>
          <w:szCs w:val="28"/>
          <w:lang w:val="kk-KZ"/>
        </w:rPr>
        <w:t xml:space="preserve">тардың қосымша сомаларын, </w:t>
      </w:r>
      <w:r w:rsidR="00EE585D" w:rsidRPr="00777F8B">
        <w:rPr>
          <w:rStyle w:val="s0"/>
          <w:sz w:val="28"/>
          <w:szCs w:val="28"/>
          <w:lang w:val="kk-KZ"/>
        </w:rPr>
        <w:t>бюджетке төленетiн басқа да мiндеттi төлемдерді</w:t>
      </w:r>
      <w:r w:rsidR="00FA2851" w:rsidRPr="00777F8B">
        <w:rPr>
          <w:rStyle w:val="s0"/>
          <w:sz w:val="28"/>
          <w:szCs w:val="28"/>
          <w:lang w:val="kk-KZ"/>
        </w:rPr>
        <w:t>,</w:t>
      </w:r>
      <w:r w:rsidR="00EE585D" w:rsidRPr="00777F8B">
        <w:rPr>
          <w:rStyle w:val="s0"/>
          <w:sz w:val="28"/>
          <w:szCs w:val="28"/>
          <w:lang w:val="kk-KZ"/>
        </w:rPr>
        <w:t xml:space="preserve"> </w:t>
      </w:r>
      <w:r w:rsidR="00FA2851" w:rsidRPr="00777F8B">
        <w:rPr>
          <w:rStyle w:val="s0"/>
          <w:sz w:val="28"/>
          <w:szCs w:val="28"/>
          <w:lang w:val="kk-KZ"/>
        </w:rPr>
        <w:t>өсімпұлдарды есепке жазу</w:t>
      </w:r>
      <w:r w:rsidR="00EE585D" w:rsidRPr="00777F8B">
        <w:rPr>
          <w:rStyle w:val="s0"/>
          <w:sz w:val="28"/>
          <w:szCs w:val="28"/>
          <w:lang w:val="kk-KZ"/>
        </w:rPr>
        <w:t xml:space="preserve"> туралы шешім қабылдай алмайды. </w:t>
      </w:r>
    </w:p>
    <w:p w:rsidR="006C7616" w:rsidRPr="00777F8B" w:rsidRDefault="00012ECD" w:rsidP="0098516A">
      <w:pPr>
        <w:spacing w:after="0" w:line="240" w:lineRule="auto"/>
        <w:ind w:firstLine="567"/>
        <w:jc w:val="both"/>
        <w:rPr>
          <w:color w:val="000000"/>
          <w:lang w:val="kk-KZ"/>
        </w:rPr>
      </w:pPr>
      <w:r w:rsidRPr="00777F8B">
        <w:rPr>
          <w:rStyle w:val="s0"/>
          <w:sz w:val="28"/>
          <w:szCs w:val="28"/>
          <w:lang w:val="kk-KZ"/>
        </w:rPr>
        <w:t xml:space="preserve">Есепке жатқызылған соманы көбейту туралы шешім қабылдау шағым берген адамға, өзіне қатысты шығарылған құқықтық актіні дербес қолдануға шағым жасау құқығын іске асыру процесінде еркін тілек білдіру үшін кедергі </w:t>
      </w:r>
      <w:r w:rsidR="00002785" w:rsidRPr="00777F8B">
        <w:rPr>
          <w:rStyle w:val="s0"/>
          <w:sz w:val="28"/>
          <w:szCs w:val="28"/>
          <w:lang w:val="kk-KZ"/>
        </w:rPr>
        <w:t>болуы мүмкін</w:t>
      </w:r>
      <w:r w:rsidRPr="00777F8B">
        <w:rPr>
          <w:rStyle w:val="s0"/>
          <w:sz w:val="28"/>
          <w:szCs w:val="28"/>
          <w:lang w:val="kk-KZ"/>
        </w:rPr>
        <w:t>.</w:t>
      </w:r>
      <w:r w:rsidR="006C7616" w:rsidRPr="00777F8B">
        <w:rPr>
          <w:rStyle w:val="s0"/>
          <w:sz w:val="28"/>
          <w:szCs w:val="28"/>
          <w:lang w:val="kk-KZ"/>
        </w:rPr>
        <w:t xml:space="preserve"> </w:t>
      </w:r>
    </w:p>
    <w:p w:rsidR="006C7616" w:rsidRPr="00777F8B" w:rsidRDefault="006C7616" w:rsidP="0098516A">
      <w:pPr>
        <w:spacing w:after="0" w:line="240" w:lineRule="auto"/>
        <w:ind w:right="45" w:firstLine="567"/>
        <w:jc w:val="both"/>
        <w:rPr>
          <w:rFonts w:eastAsia="Times New Roman"/>
          <w:lang w:val="kk-KZ"/>
        </w:rPr>
      </w:pPr>
      <w:r w:rsidRPr="00777F8B">
        <w:rPr>
          <w:color w:val="000000"/>
          <w:lang w:val="kk-KZ"/>
        </w:rPr>
        <w:t xml:space="preserve">28. </w:t>
      </w:r>
      <w:r w:rsidRPr="00777F8B">
        <w:rPr>
          <w:rFonts w:eastAsia="Times New Roman"/>
          <w:lang w:val="kk-KZ"/>
        </w:rPr>
        <w:t>Салық кодексінің 632-бабына с</w:t>
      </w:r>
      <w:r w:rsidR="007A0D62" w:rsidRPr="00777F8B">
        <w:rPr>
          <w:rFonts w:eastAsia="Times New Roman"/>
          <w:lang w:val="kk-KZ"/>
        </w:rPr>
        <w:t>әйкес нұсқама</w:t>
      </w:r>
      <w:r w:rsidR="00E85719" w:rsidRPr="00777F8B">
        <w:rPr>
          <w:rFonts w:eastAsia="Times New Roman"/>
          <w:lang w:val="kk-KZ"/>
        </w:rPr>
        <w:t xml:space="preserve"> салықтық тексеруд</w:t>
      </w:r>
      <w:r w:rsidR="007A0D62" w:rsidRPr="00777F8B">
        <w:rPr>
          <w:rFonts w:eastAsia="Times New Roman"/>
          <w:lang w:val="kk-KZ"/>
        </w:rPr>
        <w:t>і жүрг</w:t>
      </w:r>
      <w:r w:rsidRPr="00777F8B">
        <w:rPr>
          <w:rFonts w:eastAsia="Times New Roman"/>
          <w:lang w:val="kk-KZ"/>
        </w:rPr>
        <w:t xml:space="preserve">ізу үшін негіз болып табылады. </w:t>
      </w:r>
    </w:p>
    <w:p w:rsidR="006C7616" w:rsidRPr="00777F8B" w:rsidRDefault="00E85719" w:rsidP="0098516A">
      <w:pPr>
        <w:spacing w:after="0" w:line="240" w:lineRule="auto"/>
        <w:ind w:right="45" w:firstLine="567"/>
        <w:jc w:val="both"/>
        <w:rPr>
          <w:rFonts w:eastAsia="Times New Roman"/>
          <w:lang w:val="kk-KZ"/>
        </w:rPr>
      </w:pPr>
      <w:r w:rsidRPr="00777F8B">
        <w:rPr>
          <w:rFonts w:eastAsia="Times New Roman"/>
          <w:lang w:val="kk-KZ"/>
        </w:rPr>
        <w:t>Тексерісті</w:t>
      </w:r>
      <w:r w:rsidR="006C7616" w:rsidRPr="00777F8B">
        <w:rPr>
          <w:rFonts w:eastAsia="Times New Roman"/>
          <w:lang w:val="kk-KZ"/>
        </w:rPr>
        <w:t xml:space="preserve"> тағайындау актісі ретінде </w:t>
      </w:r>
      <w:r w:rsidR="00012ECD" w:rsidRPr="00777F8B">
        <w:rPr>
          <w:rFonts w:eastAsia="Times New Roman"/>
          <w:lang w:val="kk-KZ"/>
        </w:rPr>
        <w:t xml:space="preserve">нұсқама </w:t>
      </w:r>
      <w:r w:rsidR="006C7616" w:rsidRPr="00777F8B">
        <w:rPr>
          <w:rFonts w:eastAsia="Times New Roman"/>
          <w:lang w:val="kk-KZ"/>
        </w:rPr>
        <w:t>сот</w:t>
      </w:r>
      <w:r w:rsidR="00DF0D32" w:rsidRPr="00777F8B">
        <w:rPr>
          <w:rFonts w:eastAsia="Times New Roman"/>
          <w:lang w:val="kk-KZ"/>
        </w:rPr>
        <w:t>та</w:t>
      </w:r>
      <w:r w:rsidR="000D3B94" w:rsidRPr="00777F8B">
        <w:rPr>
          <w:rFonts w:eastAsia="Times New Roman"/>
          <w:lang w:val="kk-KZ"/>
        </w:rPr>
        <w:t xml:space="preserve"> дербес даулау</w:t>
      </w:r>
      <w:r w:rsidR="006C7616" w:rsidRPr="00777F8B">
        <w:rPr>
          <w:rFonts w:eastAsia="Times New Roman"/>
          <w:lang w:val="kk-KZ"/>
        </w:rPr>
        <w:t xml:space="preserve"> нысан</w:t>
      </w:r>
      <w:r w:rsidRPr="00777F8B">
        <w:rPr>
          <w:rFonts w:eastAsia="Times New Roman"/>
          <w:lang w:val="kk-KZ"/>
        </w:rPr>
        <w:t>а</w:t>
      </w:r>
      <w:r w:rsidR="000D3B94" w:rsidRPr="00777F8B">
        <w:rPr>
          <w:rFonts w:eastAsia="Times New Roman"/>
          <w:lang w:val="kk-KZ"/>
        </w:rPr>
        <w:t>сы болып табылуы мүмкін, өйткені</w:t>
      </w:r>
      <w:r w:rsidR="00002785" w:rsidRPr="00777F8B">
        <w:rPr>
          <w:rFonts w:eastAsia="Times New Roman"/>
          <w:lang w:val="kk-KZ"/>
        </w:rPr>
        <w:t xml:space="preserve"> ол</w:t>
      </w:r>
      <w:r w:rsidR="006C7616" w:rsidRPr="00777F8B">
        <w:rPr>
          <w:rFonts w:eastAsia="Times New Roman"/>
          <w:lang w:val="kk-KZ"/>
        </w:rPr>
        <w:t xml:space="preserve"> </w:t>
      </w:r>
      <w:r w:rsidR="00012ECD" w:rsidRPr="00777F8B">
        <w:rPr>
          <w:rFonts w:eastAsia="Times New Roman"/>
          <w:lang w:val="kk-KZ"/>
        </w:rPr>
        <w:t>мемлекет</w:t>
      </w:r>
      <w:r w:rsidR="00E5644A" w:rsidRPr="00777F8B">
        <w:rPr>
          <w:rFonts w:eastAsia="Times New Roman"/>
          <w:lang w:val="kk-KZ"/>
        </w:rPr>
        <w:t>т</w:t>
      </w:r>
      <w:r w:rsidR="00012ECD" w:rsidRPr="00777F8B">
        <w:rPr>
          <w:rFonts w:eastAsia="Times New Roman"/>
          <w:lang w:val="kk-KZ"/>
        </w:rPr>
        <w:t>ік кіріс</w:t>
      </w:r>
      <w:r w:rsidR="006D6977" w:rsidRPr="00777F8B">
        <w:rPr>
          <w:rFonts w:eastAsia="Times New Roman"/>
          <w:lang w:val="kk-KZ"/>
        </w:rPr>
        <w:t>тер</w:t>
      </w:r>
      <w:r w:rsidR="00012ECD" w:rsidRPr="00777F8B">
        <w:rPr>
          <w:rFonts w:eastAsia="Times New Roman"/>
          <w:lang w:val="kk-KZ"/>
        </w:rPr>
        <w:t xml:space="preserve"> </w:t>
      </w:r>
      <w:r w:rsidR="006C7616" w:rsidRPr="00777F8B">
        <w:rPr>
          <w:rFonts w:eastAsia="Times New Roman"/>
          <w:lang w:val="kk-KZ"/>
        </w:rPr>
        <w:t>органының билік өкілеттіктерін жүзеге асыру</w:t>
      </w:r>
      <w:r w:rsidR="000D3B94" w:rsidRPr="00777F8B">
        <w:rPr>
          <w:rFonts w:eastAsia="Times New Roman"/>
          <w:lang w:val="kk-KZ"/>
        </w:rPr>
        <w:t>ы</w:t>
      </w:r>
      <w:r w:rsidR="006C7616" w:rsidRPr="00777F8B">
        <w:rPr>
          <w:rFonts w:eastAsia="Times New Roman"/>
          <w:lang w:val="kk-KZ"/>
        </w:rPr>
        <w:t xml:space="preserve"> шеңберінде шығарылады, салық төлеуші (салық агенті) үшін белгілі бір құқықтық салдарларға әкеп соғады.  Бұл рет</w:t>
      </w:r>
      <w:r w:rsidR="00D17549" w:rsidRPr="00777F8B">
        <w:rPr>
          <w:rFonts w:eastAsia="Times New Roman"/>
          <w:lang w:val="kk-KZ"/>
        </w:rPr>
        <w:t xml:space="preserve">те соттар АПК-нің 155-бабының екінші </w:t>
      </w:r>
      <w:r w:rsidR="006C7616" w:rsidRPr="00777F8B">
        <w:rPr>
          <w:rFonts w:eastAsia="Times New Roman"/>
          <w:lang w:val="kk-KZ"/>
        </w:rPr>
        <w:t xml:space="preserve">бөлігіне </w:t>
      </w:r>
      <w:r w:rsidR="00012ECD" w:rsidRPr="00777F8B">
        <w:rPr>
          <w:rFonts w:eastAsia="Times New Roman"/>
          <w:lang w:val="kk-KZ"/>
        </w:rPr>
        <w:t xml:space="preserve">орай </w:t>
      </w:r>
      <w:r w:rsidR="006C7616" w:rsidRPr="00777F8B">
        <w:rPr>
          <w:rFonts w:eastAsia="Times New Roman"/>
          <w:lang w:val="kk-KZ"/>
        </w:rPr>
        <w:t>мемлекеттік кіріс</w:t>
      </w:r>
      <w:r w:rsidR="00966E67" w:rsidRPr="00777F8B">
        <w:rPr>
          <w:rFonts w:eastAsia="Times New Roman"/>
          <w:lang w:val="kk-KZ"/>
        </w:rPr>
        <w:t>тер</w:t>
      </w:r>
      <w:r w:rsidR="006C7616" w:rsidRPr="00777F8B">
        <w:rPr>
          <w:rFonts w:eastAsia="Times New Roman"/>
          <w:lang w:val="kk-KZ"/>
        </w:rPr>
        <w:t xml:space="preserve"> органдарының </w:t>
      </w:r>
      <w:r w:rsidR="00D17549" w:rsidRPr="00777F8B">
        <w:rPr>
          <w:rFonts w:eastAsia="Times New Roman"/>
          <w:lang w:val="kk-KZ"/>
        </w:rPr>
        <w:t xml:space="preserve">дауланып отырған нұсқамаларының қолданылуын тоқтата тұру түріндегі талап қоюды қамтамасыз ету </w:t>
      </w:r>
      <w:r w:rsidR="00012ECD" w:rsidRPr="00777F8B">
        <w:rPr>
          <w:rFonts w:eastAsia="Times New Roman"/>
          <w:lang w:val="kk-KZ"/>
        </w:rPr>
        <w:t xml:space="preserve">жөніндегі </w:t>
      </w:r>
      <w:r w:rsidR="00D17549" w:rsidRPr="00777F8B">
        <w:rPr>
          <w:rFonts w:eastAsia="Times New Roman"/>
          <w:lang w:val="kk-KZ"/>
        </w:rPr>
        <w:t>шараларды қабылдауға жол</w:t>
      </w:r>
      <w:r w:rsidR="00D17549" w:rsidRPr="00777F8B">
        <w:rPr>
          <w:rFonts w:ascii="Courier New" w:hAnsi="Courier New" w:cs="Courier New"/>
          <w:color w:val="000000"/>
          <w:spacing w:val="2"/>
          <w:sz w:val="20"/>
          <w:szCs w:val="20"/>
          <w:shd w:val="clear" w:color="auto" w:fill="F4F5F6"/>
          <w:lang w:val="kk-KZ"/>
        </w:rPr>
        <w:t xml:space="preserve"> </w:t>
      </w:r>
      <w:r w:rsidR="006C7616" w:rsidRPr="00777F8B">
        <w:rPr>
          <w:rFonts w:eastAsia="Times New Roman"/>
          <w:lang w:val="kk-KZ"/>
        </w:rPr>
        <w:t>берілмейтінін ескеру</w:t>
      </w:r>
      <w:r w:rsidR="00D17549" w:rsidRPr="00777F8B">
        <w:rPr>
          <w:rFonts w:eastAsia="Times New Roman"/>
          <w:lang w:val="kk-KZ"/>
        </w:rPr>
        <w:t xml:space="preserve"> керек</w:t>
      </w:r>
      <w:r w:rsidR="006C7616" w:rsidRPr="00777F8B">
        <w:rPr>
          <w:rFonts w:eastAsia="Times New Roman"/>
          <w:lang w:val="kk-KZ"/>
        </w:rPr>
        <w:t>.</w:t>
      </w:r>
    </w:p>
    <w:p w:rsidR="006C7616" w:rsidRPr="00777F8B" w:rsidRDefault="00012ECD" w:rsidP="0098516A">
      <w:pPr>
        <w:spacing w:after="0" w:line="240" w:lineRule="auto"/>
        <w:ind w:firstLine="567"/>
        <w:jc w:val="both"/>
        <w:rPr>
          <w:rFonts w:eastAsia="Times New Roman"/>
          <w:lang w:val="kk-KZ"/>
        </w:rPr>
      </w:pPr>
      <w:r w:rsidRPr="00777F8B">
        <w:rPr>
          <w:rFonts w:eastAsia="Times New Roman"/>
          <w:lang w:val="kk-KZ"/>
        </w:rPr>
        <w:t>Құқықтық актілер туралы з</w:t>
      </w:r>
      <w:r w:rsidR="00382FC0" w:rsidRPr="00777F8B">
        <w:rPr>
          <w:rFonts w:eastAsia="Times New Roman"/>
          <w:lang w:val="kk-KZ"/>
        </w:rPr>
        <w:t>аң</w:t>
      </w:r>
      <w:r w:rsidR="006C7616" w:rsidRPr="00777F8B">
        <w:rPr>
          <w:rFonts w:eastAsia="Times New Roman"/>
          <w:lang w:val="kk-KZ"/>
        </w:rPr>
        <w:t>ның 65-бабының 2</w:t>
      </w:r>
      <w:r w:rsidRPr="00777F8B">
        <w:rPr>
          <w:rFonts w:eastAsia="Times New Roman"/>
          <w:lang w:val="kk-KZ"/>
        </w:rPr>
        <w:t>, 3</w:t>
      </w:r>
      <w:r w:rsidR="00E5644A" w:rsidRPr="00777F8B">
        <w:rPr>
          <w:rFonts w:eastAsia="Times New Roman"/>
          <w:lang w:val="kk-KZ"/>
        </w:rPr>
        <w:t>-тармақтар</w:t>
      </w:r>
      <w:r w:rsidR="006C7616" w:rsidRPr="00777F8B">
        <w:rPr>
          <w:rFonts w:eastAsia="Times New Roman"/>
          <w:lang w:val="kk-KZ"/>
        </w:rPr>
        <w:t xml:space="preserve">ына сәйкес </w:t>
      </w:r>
      <w:r w:rsidR="00E5644A" w:rsidRPr="00777F8B">
        <w:rPr>
          <w:rFonts w:eastAsia="Times New Roman"/>
          <w:lang w:val="kk-KZ"/>
        </w:rPr>
        <w:t>мемлекеттік кіріс</w:t>
      </w:r>
      <w:r w:rsidR="00966E67" w:rsidRPr="00777F8B">
        <w:rPr>
          <w:rFonts w:eastAsia="Times New Roman"/>
          <w:lang w:val="kk-KZ"/>
        </w:rPr>
        <w:t>тер</w:t>
      </w:r>
      <w:r w:rsidR="00E5644A" w:rsidRPr="00777F8B">
        <w:rPr>
          <w:rFonts w:eastAsia="Times New Roman"/>
          <w:lang w:val="kk-KZ"/>
        </w:rPr>
        <w:t xml:space="preserve"> </w:t>
      </w:r>
      <w:r w:rsidR="006C7616" w:rsidRPr="00777F8B">
        <w:rPr>
          <w:rFonts w:eastAsia="Times New Roman"/>
          <w:lang w:val="kk-KZ"/>
        </w:rPr>
        <w:t xml:space="preserve">органының </w:t>
      </w:r>
      <w:r w:rsidR="00382FC0" w:rsidRPr="00777F8B">
        <w:rPr>
          <w:rFonts w:eastAsia="Times New Roman"/>
          <w:lang w:val="kk-KZ"/>
        </w:rPr>
        <w:t>нұсқамасы</w:t>
      </w:r>
      <w:r w:rsidR="00002785" w:rsidRPr="00777F8B">
        <w:rPr>
          <w:rFonts w:eastAsia="Times New Roman"/>
          <w:lang w:val="kk-KZ"/>
        </w:rPr>
        <w:t xml:space="preserve">на </w:t>
      </w:r>
      <w:r w:rsidR="00E5644A" w:rsidRPr="00777F8B">
        <w:rPr>
          <w:rFonts w:eastAsia="Times New Roman"/>
          <w:lang w:val="kk-KZ"/>
        </w:rPr>
        <w:t xml:space="preserve">АПК-нің 29-тарауының тәртібімен </w:t>
      </w:r>
      <w:r w:rsidR="006C7616" w:rsidRPr="00777F8B">
        <w:rPr>
          <w:rFonts w:eastAsia="Times New Roman"/>
          <w:lang w:val="kk-KZ"/>
        </w:rPr>
        <w:t xml:space="preserve">оның </w:t>
      </w:r>
      <w:r w:rsidR="00382FC0" w:rsidRPr="00777F8B">
        <w:rPr>
          <w:rFonts w:eastAsia="Times New Roman"/>
          <w:lang w:val="kk-KZ"/>
        </w:rPr>
        <w:t xml:space="preserve">қолданылуы </w:t>
      </w:r>
      <w:r w:rsidR="006C7616" w:rsidRPr="00777F8B">
        <w:rPr>
          <w:rFonts w:eastAsia="Times New Roman"/>
          <w:lang w:val="kk-KZ"/>
        </w:rPr>
        <w:t>тоқтатылғанға</w:t>
      </w:r>
      <w:r w:rsidR="00DF0D32" w:rsidRPr="00777F8B">
        <w:rPr>
          <w:rFonts w:eastAsia="Times New Roman"/>
          <w:lang w:val="kk-KZ"/>
        </w:rPr>
        <w:t xml:space="preserve"> дейін</w:t>
      </w:r>
      <w:r w:rsidR="006C7616" w:rsidRPr="00777F8B">
        <w:rPr>
          <w:rFonts w:eastAsia="Times New Roman"/>
          <w:lang w:val="kk-KZ"/>
        </w:rPr>
        <w:t xml:space="preserve">, атап айтқанда Салық кодексінің </w:t>
      </w:r>
      <w:r w:rsidR="00E5644A" w:rsidRPr="00777F8B">
        <w:rPr>
          <w:rFonts w:eastAsia="Times New Roman"/>
          <w:lang w:val="kk-KZ"/>
        </w:rPr>
        <w:t xml:space="preserve">637-бабында көзделген </w:t>
      </w:r>
      <w:r w:rsidR="00382FC0" w:rsidRPr="00777F8B">
        <w:rPr>
          <w:rFonts w:eastAsia="Times New Roman"/>
          <w:lang w:val="kk-KZ"/>
        </w:rPr>
        <w:t>салықтық тексеру актісін жасау</w:t>
      </w:r>
      <w:r w:rsidR="006C7616" w:rsidRPr="00777F8B">
        <w:rPr>
          <w:rFonts w:eastAsia="Times New Roman"/>
          <w:lang w:val="kk-KZ"/>
        </w:rPr>
        <w:t xml:space="preserve"> жолымен </w:t>
      </w:r>
      <w:r w:rsidR="00382FC0" w:rsidRPr="00777F8B">
        <w:rPr>
          <w:rFonts w:eastAsia="Times New Roman"/>
          <w:lang w:val="kk-KZ"/>
        </w:rPr>
        <w:t>салықтық тексеру аяқталғанға дейін дау</w:t>
      </w:r>
      <w:r w:rsidR="00DF0D32" w:rsidRPr="00777F8B">
        <w:rPr>
          <w:rFonts w:eastAsia="Times New Roman"/>
          <w:lang w:val="kk-KZ"/>
        </w:rPr>
        <w:t>лануы</w:t>
      </w:r>
      <w:r w:rsidR="00E5644A" w:rsidRPr="00777F8B">
        <w:rPr>
          <w:rFonts w:eastAsia="Times New Roman"/>
          <w:lang w:val="kk-KZ"/>
        </w:rPr>
        <w:t xml:space="preserve"> мүмкін</w:t>
      </w:r>
      <w:r w:rsidR="006C7616" w:rsidRPr="00777F8B">
        <w:rPr>
          <w:rFonts w:eastAsia="Times New Roman"/>
          <w:lang w:val="kk-KZ"/>
        </w:rPr>
        <w:t>.</w:t>
      </w:r>
      <w:r w:rsidR="00E5644A" w:rsidRPr="00777F8B">
        <w:rPr>
          <w:rFonts w:eastAsia="Times New Roman"/>
          <w:lang w:val="kk-KZ"/>
        </w:rPr>
        <w:t xml:space="preserve"> </w:t>
      </w:r>
    </w:p>
    <w:p w:rsidR="006C7616" w:rsidRPr="00777F8B" w:rsidRDefault="006C7616" w:rsidP="0098516A">
      <w:pPr>
        <w:spacing w:after="0" w:line="240" w:lineRule="auto"/>
        <w:ind w:firstLine="567"/>
        <w:jc w:val="both"/>
        <w:rPr>
          <w:lang w:val="kk-KZ"/>
        </w:rPr>
      </w:pPr>
      <w:r w:rsidRPr="00777F8B">
        <w:rPr>
          <w:color w:val="000000"/>
          <w:lang w:val="kk-KZ"/>
        </w:rPr>
        <w:t xml:space="preserve">29. </w:t>
      </w:r>
      <w:r w:rsidRPr="00777F8B">
        <w:rPr>
          <w:lang w:val="kk-KZ"/>
        </w:rPr>
        <w:t>Салық кодексінің </w:t>
      </w:r>
      <w:hyperlink r:id="rId8" w:anchor="z5523" w:history="1">
        <w:r w:rsidRPr="00777F8B">
          <w:rPr>
            <w:rStyle w:val="a3"/>
            <w:rFonts w:ascii="Times New Roman" w:hAnsi="Times New Roman" w:cs="Times New Roman"/>
            <w:lang w:val="kk-KZ"/>
          </w:rPr>
          <w:t>638-бабының</w:t>
        </w:r>
      </w:hyperlink>
      <w:r w:rsidR="00D82015" w:rsidRPr="00777F8B">
        <w:rPr>
          <w:lang w:val="kk-KZ"/>
        </w:rPr>
        <w:t xml:space="preserve"> ережелерін негізге ала отырып,</w:t>
      </w:r>
      <w:r w:rsidRPr="00777F8B">
        <w:rPr>
          <w:lang w:val="kk-KZ"/>
        </w:rPr>
        <w:t xml:space="preserve"> салық төлеуші </w:t>
      </w:r>
      <w:r w:rsidR="00D82015" w:rsidRPr="00777F8B">
        <w:rPr>
          <w:lang w:val="kk-KZ"/>
        </w:rPr>
        <w:t>салық және бюджетке төленет</w:t>
      </w:r>
      <w:r w:rsidR="00A567A7" w:rsidRPr="00777F8B">
        <w:rPr>
          <w:lang w:val="kk-KZ"/>
        </w:rPr>
        <w:t>ін басқа да міндетті төлемдерді</w:t>
      </w:r>
      <w:r w:rsidR="00D162C3" w:rsidRPr="00777F8B">
        <w:rPr>
          <w:lang w:val="kk-KZ"/>
        </w:rPr>
        <w:t>ң</w:t>
      </w:r>
      <w:r w:rsidR="00D82015" w:rsidRPr="00777F8B">
        <w:rPr>
          <w:lang w:val="kk-KZ"/>
        </w:rPr>
        <w:t>, міндетті зейнетақы жарналарын</w:t>
      </w:r>
      <w:r w:rsidR="00D162C3" w:rsidRPr="00777F8B">
        <w:rPr>
          <w:lang w:val="kk-KZ"/>
        </w:rPr>
        <w:t>ың</w:t>
      </w:r>
      <w:r w:rsidR="00D82015" w:rsidRPr="00777F8B">
        <w:rPr>
          <w:lang w:val="kk-KZ"/>
        </w:rPr>
        <w:t xml:space="preserve">, міндетті кәсіптік зейнетақы жарналарын есептеу, ұстау, аудару, әлеуметтік аударымдар, міндетті әлеуметтік </w:t>
      </w:r>
      <w:r w:rsidR="00D82015" w:rsidRPr="00777F8B">
        <w:rPr>
          <w:rFonts w:eastAsia="Times New Roman"/>
          <w:lang w:val="kk-KZ"/>
        </w:rPr>
        <w:t>медициналық сақтандыруға арналған аударымдар және (немесе) жарналар</w:t>
      </w:r>
      <w:r w:rsidR="00D82015" w:rsidRPr="00777F8B">
        <w:rPr>
          <w:lang w:val="kk-KZ"/>
        </w:rPr>
        <w:t xml:space="preserve"> мен өсімпұлдарды есептеу және төлеу, залалдарды азайту, бейрезиденттердің табысынан төлем көзінен ұсталған </w:t>
      </w:r>
      <w:r w:rsidR="00A567A7" w:rsidRPr="00777F8B">
        <w:rPr>
          <w:lang w:val="kk-KZ"/>
        </w:rPr>
        <w:t>ҚҚС</w:t>
      </w:r>
      <w:r w:rsidR="003E0DC8" w:rsidRPr="00777F8B">
        <w:rPr>
          <w:lang w:val="kk-KZ"/>
        </w:rPr>
        <w:t>-н</w:t>
      </w:r>
      <w:r w:rsidR="00A567A7" w:rsidRPr="00777F8B">
        <w:rPr>
          <w:lang w:val="kk-KZ"/>
        </w:rPr>
        <w:t xml:space="preserve">ың </w:t>
      </w:r>
      <w:r w:rsidR="00D82015" w:rsidRPr="00777F8B">
        <w:rPr>
          <w:lang w:val="kk-KZ"/>
        </w:rPr>
        <w:t xml:space="preserve">және </w:t>
      </w:r>
      <w:r w:rsidR="00D82015" w:rsidRPr="00777F8B">
        <w:rPr>
          <w:lang w:val="kk-KZ"/>
        </w:rPr>
        <w:lastRenderedPageBreak/>
        <w:t>(немесе) корпоративтік (жеке) табыс салығының асып кеткен сомаларын қайтарудың расталмауы бойынша міндеттемелер</w:t>
      </w:r>
      <w:r w:rsidR="00A567A7" w:rsidRPr="00777F8B">
        <w:rPr>
          <w:lang w:val="kk-KZ"/>
        </w:rPr>
        <w:t>дің</w:t>
      </w:r>
      <w:r w:rsidR="00D82015" w:rsidRPr="00777F8B">
        <w:rPr>
          <w:lang w:val="kk-KZ"/>
        </w:rPr>
        <w:t xml:space="preserve"> </w:t>
      </w:r>
      <w:r w:rsidR="00A567A7" w:rsidRPr="00777F8B">
        <w:rPr>
          <w:lang w:val="kk-KZ"/>
        </w:rPr>
        <w:t>есепке жазылған сомаларымен келіспеген жағдайда,</w:t>
      </w:r>
      <w:r w:rsidR="00F611A8" w:rsidRPr="00777F8B">
        <w:rPr>
          <w:lang w:val="kk-KZ"/>
        </w:rPr>
        <w:t xml:space="preserve"> </w:t>
      </w:r>
      <w:r w:rsidR="00A567A7" w:rsidRPr="00777F8B">
        <w:rPr>
          <w:lang w:val="kk-KZ"/>
        </w:rPr>
        <w:t xml:space="preserve">салықтық тексеру нәтижелері туралы </w:t>
      </w:r>
      <w:r w:rsidR="003E0DC8" w:rsidRPr="00777F8B">
        <w:rPr>
          <w:lang w:val="kk-KZ"/>
        </w:rPr>
        <w:t>хабарлама</w:t>
      </w:r>
      <w:r w:rsidR="00D162C3" w:rsidRPr="00777F8B">
        <w:rPr>
          <w:lang w:val="kk-KZ"/>
        </w:rPr>
        <w:t xml:space="preserve"> салықтық тексеру нәтижелері бойынша </w:t>
      </w:r>
      <w:r w:rsidR="0085334D" w:rsidRPr="00777F8B">
        <w:rPr>
          <w:rFonts w:eastAsia="Times New Roman"/>
          <w:lang w:val="kk-KZ"/>
        </w:rPr>
        <w:t>мемлекеттік кіріс</w:t>
      </w:r>
      <w:r w:rsidR="00FB1760" w:rsidRPr="00777F8B">
        <w:rPr>
          <w:rFonts w:eastAsia="Times New Roman"/>
          <w:lang w:val="kk-KZ"/>
        </w:rPr>
        <w:t>тер</w:t>
      </w:r>
      <w:r w:rsidR="0085334D" w:rsidRPr="00777F8B">
        <w:rPr>
          <w:rFonts w:eastAsia="Times New Roman"/>
          <w:lang w:val="kk-KZ"/>
        </w:rPr>
        <w:t xml:space="preserve"> </w:t>
      </w:r>
      <w:r w:rsidR="00D36986" w:rsidRPr="00777F8B">
        <w:rPr>
          <w:lang w:val="kk-KZ"/>
        </w:rPr>
        <w:t xml:space="preserve">органы </w:t>
      </w:r>
      <w:r w:rsidR="00D162C3" w:rsidRPr="00777F8B">
        <w:rPr>
          <w:lang w:val="kk-KZ"/>
        </w:rPr>
        <w:t xml:space="preserve">шығарған </w:t>
      </w:r>
      <w:r w:rsidR="00D36986" w:rsidRPr="00777F8B">
        <w:rPr>
          <w:lang w:val="kk-KZ"/>
        </w:rPr>
        <w:t xml:space="preserve"> </w:t>
      </w:r>
      <w:r w:rsidR="00D162C3" w:rsidRPr="00777F8B">
        <w:rPr>
          <w:lang w:val="kk-KZ"/>
        </w:rPr>
        <w:t xml:space="preserve">шешім болып табылады, сот тәртібімен шағым жасалуға </w:t>
      </w:r>
      <w:r w:rsidR="003E0DC8" w:rsidRPr="00777F8B">
        <w:rPr>
          <w:lang w:val="kk-KZ"/>
        </w:rPr>
        <w:t>хабарлама</w:t>
      </w:r>
      <w:r w:rsidR="00D162C3" w:rsidRPr="00777F8B">
        <w:rPr>
          <w:lang w:val="kk-KZ"/>
        </w:rPr>
        <w:t xml:space="preserve"> ғана жатады.</w:t>
      </w:r>
      <w:r w:rsidR="00F611A8" w:rsidRPr="00777F8B">
        <w:rPr>
          <w:lang w:val="kk-KZ"/>
        </w:rPr>
        <w:t xml:space="preserve"> </w:t>
      </w:r>
      <w:r w:rsidRPr="00777F8B">
        <w:rPr>
          <w:lang w:val="kk-KZ"/>
        </w:rPr>
        <w:t xml:space="preserve">Сот салықтық тексеру актісінде </w:t>
      </w:r>
      <w:r w:rsidR="00D36986" w:rsidRPr="00777F8B">
        <w:rPr>
          <w:lang w:val="kk-KZ"/>
        </w:rPr>
        <w:t xml:space="preserve">жазылған </w:t>
      </w:r>
      <w:r w:rsidRPr="00777F8B">
        <w:rPr>
          <w:lang w:val="kk-KZ"/>
        </w:rPr>
        <w:t>қорытындыларды ескере отыр</w:t>
      </w:r>
      <w:r w:rsidR="0085334D" w:rsidRPr="00777F8B">
        <w:rPr>
          <w:lang w:val="kk-KZ"/>
        </w:rPr>
        <w:t>ып, дау айтыл</w:t>
      </w:r>
      <w:r w:rsidR="00D36986" w:rsidRPr="00777F8B">
        <w:rPr>
          <w:lang w:val="kk-KZ"/>
        </w:rPr>
        <w:t>ған сомалардың есепке жазылу</w:t>
      </w:r>
      <w:r w:rsidRPr="00777F8B">
        <w:rPr>
          <w:lang w:val="kk-KZ"/>
        </w:rPr>
        <w:t xml:space="preserve"> заңдылығын тексереді.</w:t>
      </w:r>
    </w:p>
    <w:p w:rsidR="006C7616" w:rsidRPr="00777F8B" w:rsidRDefault="006C7616" w:rsidP="0098516A">
      <w:pPr>
        <w:spacing w:after="0" w:line="240" w:lineRule="auto"/>
        <w:ind w:firstLine="567"/>
        <w:jc w:val="both"/>
        <w:rPr>
          <w:lang w:val="kk-KZ"/>
        </w:rPr>
      </w:pPr>
      <w:bookmarkStart w:id="4" w:name="z73"/>
      <w:bookmarkEnd w:id="4"/>
      <w:r w:rsidRPr="00777F8B">
        <w:rPr>
          <w:lang w:val="kk-KZ"/>
        </w:rPr>
        <w:t xml:space="preserve">Егер салық төлеуші жоғарыда келтірілген салдарларға әкеп соқпаған, </w:t>
      </w:r>
      <w:r w:rsidR="008506C7" w:rsidRPr="00777F8B">
        <w:rPr>
          <w:lang w:val="kk-KZ"/>
        </w:rPr>
        <w:t xml:space="preserve">алайда, </w:t>
      </w:r>
      <w:r w:rsidRPr="00777F8B">
        <w:rPr>
          <w:lang w:val="kk-KZ"/>
        </w:rPr>
        <w:t>оның құқықтары мен міндеттеріне, оның ішінде болашақ салық кезеңдеріне</w:t>
      </w:r>
      <w:r w:rsidR="008506C7" w:rsidRPr="00777F8B">
        <w:rPr>
          <w:lang w:val="kk-KZ"/>
        </w:rPr>
        <w:t xml:space="preserve"> де</w:t>
      </w:r>
      <w:r w:rsidRPr="00777F8B">
        <w:rPr>
          <w:lang w:val="kk-KZ"/>
        </w:rPr>
        <w:t xml:space="preserve"> әсер ететін </w:t>
      </w:r>
      <w:r w:rsidR="008506C7" w:rsidRPr="00777F8B">
        <w:rPr>
          <w:lang w:val="kk-KZ"/>
        </w:rPr>
        <w:t xml:space="preserve">оның </w:t>
      </w:r>
      <w:r w:rsidRPr="00777F8B">
        <w:rPr>
          <w:lang w:val="kk-KZ"/>
        </w:rPr>
        <w:t>қорытындыларымен келіспесе, салықтық тексеру актісіне шағым жасалуы мү</w:t>
      </w:r>
      <w:r w:rsidR="008506C7" w:rsidRPr="00777F8B">
        <w:rPr>
          <w:lang w:val="kk-KZ"/>
        </w:rPr>
        <w:t>мкін. Тексеру актісіне шағым жаса</w:t>
      </w:r>
      <w:r w:rsidRPr="00777F8B">
        <w:rPr>
          <w:lang w:val="kk-KZ"/>
        </w:rPr>
        <w:t xml:space="preserve">у </w:t>
      </w:r>
      <w:r w:rsidR="00830CFC" w:rsidRPr="00777F8B">
        <w:rPr>
          <w:rFonts w:eastAsia="Times New Roman"/>
          <w:lang w:val="kk-KZ"/>
        </w:rPr>
        <w:t>мемлекеттік кіріс</w:t>
      </w:r>
      <w:r w:rsidR="00FB1760" w:rsidRPr="00777F8B">
        <w:rPr>
          <w:rFonts w:eastAsia="Times New Roman"/>
          <w:lang w:val="kk-KZ"/>
        </w:rPr>
        <w:t>тер</w:t>
      </w:r>
      <w:r w:rsidR="00830CFC" w:rsidRPr="00777F8B">
        <w:rPr>
          <w:rFonts w:eastAsia="Times New Roman"/>
          <w:lang w:val="kk-KZ"/>
        </w:rPr>
        <w:t xml:space="preserve"> </w:t>
      </w:r>
      <w:r w:rsidRPr="00777F8B">
        <w:rPr>
          <w:lang w:val="kk-KZ"/>
        </w:rPr>
        <w:t>орган</w:t>
      </w:r>
      <w:r w:rsidR="008506C7" w:rsidRPr="00777F8B">
        <w:rPr>
          <w:lang w:val="kk-KZ"/>
        </w:rPr>
        <w:t>дар</w:t>
      </w:r>
      <w:r w:rsidRPr="00777F8B">
        <w:rPr>
          <w:lang w:val="kk-KZ"/>
        </w:rPr>
        <w:t>ы</w:t>
      </w:r>
      <w:r w:rsidR="003E0DC8" w:rsidRPr="00777F8B">
        <w:rPr>
          <w:lang w:val="kk-KZ"/>
        </w:rPr>
        <w:t>ның</w:t>
      </w:r>
      <w:r w:rsidRPr="00777F8B">
        <w:rPr>
          <w:lang w:val="kk-KZ"/>
        </w:rPr>
        <w:t xml:space="preserve"> лауазымды адамдарының әрекет</w:t>
      </w:r>
      <w:r w:rsidR="008506C7" w:rsidRPr="00777F8B">
        <w:rPr>
          <w:lang w:val="kk-KZ"/>
        </w:rPr>
        <w:t>тер</w:t>
      </w:r>
      <w:r w:rsidRPr="00777F8B">
        <w:rPr>
          <w:lang w:val="kk-KZ"/>
        </w:rPr>
        <w:t>іне шағым жасау ретінде</w:t>
      </w:r>
      <w:r w:rsidR="008506C7" w:rsidRPr="00777F8B">
        <w:rPr>
          <w:lang w:val="kk-KZ"/>
        </w:rPr>
        <w:t xml:space="preserve"> бағаланады</w:t>
      </w:r>
      <w:r w:rsidRPr="00777F8B">
        <w:rPr>
          <w:lang w:val="kk-KZ"/>
        </w:rPr>
        <w:t>.</w:t>
      </w:r>
    </w:p>
    <w:p w:rsidR="006C7616" w:rsidRPr="00777F8B" w:rsidRDefault="008506C7" w:rsidP="0098516A">
      <w:pPr>
        <w:spacing w:after="0" w:line="240" w:lineRule="auto"/>
        <w:ind w:firstLine="567"/>
        <w:jc w:val="both"/>
        <w:rPr>
          <w:color w:val="000000"/>
          <w:lang w:val="kk-KZ"/>
        </w:rPr>
      </w:pPr>
      <w:bookmarkStart w:id="5" w:name="z74"/>
      <w:bookmarkEnd w:id="5"/>
      <w:r w:rsidRPr="00777F8B">
        <w:rPr>
          <w:lang w:val="kk-KZ"/>
        </w:rPr>
        <w:t>З</w:t>
      </w:r>
      <w:r w:rsidR="006C7616" w:rsidRPr="00777F8B">
        <w:rPr>
          <w:lang w:val="kk-KZ"/>
        </w:rPr>
        <w:t>аңды тұлға</w:t>
      </w:r>
      <w:r w:rsidRPr="00777F8B">
        <w:rPr>
          <w:lang w:val="kk-KZ"/>
        </w:rPr>
        <w:t>ны құрмай</w:t>
      </w:r>
      <w:r w:rsidR="006C7616" w:rsidRPr="00777F8B">
        <w:rPr>
          <w:lang w:val="kk-KZ"/>
        </w:rPr>
        <w:t xml:space="preserve"> </w:t>
      </w:r>
      <w:r w:rsidRPr="00777F8B">
        <w:rPr>
          <w:lang w:val="kk-KZ"/>
        </w:rPr>
        <w:t>кәсіпкерлік қызметті жүзеге асыратын</w:t>
      </w:r>
      <w:r w:rsidR="006C7616" w:rsidRPr="00777F8B">
        <w:rPr>
          <w:lang w:val="kk-KZ"/>
        </w:rPr>
        <w:t xml:space="preserve"> азаматтардың және заңды тұлғалардың </w:t>
      </w:r>
      <w:r w:rsidR="00830CFC" w:rsidRPr="00777F8B">
        <w:rPr>
          <w:rFonts w:eastAsia="Times New Roman"/>
          <w:lang w:val="kk-KZ"/>
        </w:rPr>
        <w:t>мемлекеттік кіріс</w:t>
      </w:r>
      <w:r w:rsidR="00471A27" w:rsidRPr="00777F8B">
        <w:rPr>
          <w:rFonts w:eastAsia="Times New Roman"/>
          <w:lang w:val="kk-KZ"/>
        </w:rPr>
        <w:t>тер</w:t>
      </w:r>
      <w:r w:rsidR="00830CFC" w:rsidRPr="00777F8B">
        <w:rPr>
          <w:rFonts w:eastAsia="Times New Roman"/>
          <w:lang w:val="kk-KZ"/>
        </w:rPr>
        <w:t xml:space="preserve"> </w:t>
      </w:r>
      <w:r w:rsidR="006C7616" w:rsidRPr="00777F8B">
        <w:rPr>
          <w:lang w:val="kk-KZ"/>
        </w:rPr>
        <w:t xml:space="preserve">органдары лауазымды адамдарының </w:t>
      </w:r>
      <w:r w:rsidRPr="00777F8B">
        <w:rPr>
          <w:lang w:val="kk-KZ"/>
        </w:rPr>
        <w:t xml:space="preserve">шешімдеріне, </w:t>
      </w:r>
      <w:r w:rsidR="006C7616" w:rsidRPr="00777F8B">
        <w:rPr>
          <w:lang w:val="kk-KZ"/>
        </w:rPr>
        <w:t>әрекеттеріне</w:t>
      </w:r>
      <w:r w:rsidRPr="00777F8B">
        <w:rPr>
          <w:lang w:val="kk-KZ"/>
        </w:rPr>
        <w:t xml:space="preserve"> (әрекетсізді</w:t>
      </w:r>
      <w:r w:rsidR="00B67EE1" w:rsidRPr="00777F8B">
        <w:rPr>
          <w:lang w:val="kk-KZ"/>
        </w:rPr>
        <w:t>г</w:t>
      </w:r>
      <w:r w:rsidR="006C7616" w:rsidRPr="00777F8B">
        <w:rPr>
          <w:lang w:val="kk-KZ"/>
        </w:rPr>
        <w:t xml:space="preserve">іне) шағым жасау </w:t>
      </w:r>
      <w:r w:rsidR="00933457" w:rsidRPr="00777F8B">
        <w:rPr>
          <w:lang w:val="kk-KZ"/>
        </w:rPr>
        <w:t xml:space="preserve">бойынша </w:t>
      </w:r>
      <w:r w:rsidR="006C7616" w:rsidRPr="00777F8B">
        <w:rPr>
          <w:lang w:val="kk-KZ"/>
        </w:rPr>
        <w:t xml:space="preserve">істер мамандандырылған ауданаралық экономикалық соттардың </w:t>
      </w:r>
      <w:r w:rsidR="003E0DC8" w:rsidRPr="00777F8B">
        <w:rPr>
          <w:lang w:val="kk-KZ"/>
        </w:rPr>
        <w:t>соттылығына</w:t>
      </w:r>
      <w:r w:rsidR="006C7616" w:rsidRPr="00777F8B">
        <w:rPr>
          <w:lang w:val="kk-KZ"/>
        </w:rPr>
        <w:t xml:space="preserve"> жатады.</w:t>
      </w:r>
    </w:p>
    <w:p w:rsidR="006C7616" w:rsidRPr="00777F8B" w:rsidRDefault="006C7616" w:rsidP="0098516A">
      <w:pPr>
        <w:spacing w:after="0" w:line="240" w:lineRule="auto"/>
        <w:ind w:firstLine="567"/>
        <w:jc w:val="both"/>
        <w:rPr>
          <w:color w:val="000000"/>
          <w:lang w:val="kk-KZ"/>
        </w:rPr>
      </w:pPr>
      <w:r w:rsidRPr="00777F8B">
        <w:rPr>
          <w:color w:val="000000"/>
          <w:lang w:val="kk-KZ"/>
        </w:rPr>
        <w:t xml:space="preserve">30. </w:t>
      </w:r>
      <w:r w:rsidR="006808A6" w:rsidRPr="00777F8B">
        <w:rPr>
          <w:color w:val="000000"/>
          <w:lang w:val="kk-KZ"/>
        </w:rPr>
        <w:t>С</w:t>
      </w:r>
      <w:r w:rsidRPr="00777F8B">
        <w:rPr>
          <w:color w:val="000000"/>
          <w:lang w:val="kk-KZ"/>
        </w:rPr>
        <w:t xml:space="preserve">алықтық тексеру нәтижелері мен </w:t>
      </w:r>
      <w:r w:rsidR="00D4104C" w:rsidRPr="00777F8B">
        <w:rPr>
          <w:rFonts w:eastAsia="Times New Roman"/>
          <w:lang w:val="kk-KZ"/>
        </w:rPr>
        <w:t>мемлекеттік кіріс</w:t>
      </w:r>
      <w:r w:rsidR="001249CD" w:rsidRPr="00777F8B">
        <w:rPr>
          <w:rFonts w:eastAsia="Times New Roman"/>
          <w:lang w:val="kk-KZ"/>
        </w:rPr>
        <w:t>тер</w:t>
      </w:r>
      <w:r w:rsidR="00D4104C" w:rsidRPr="00777F8B">
        <w:rPr>
          <w:rFonts w:eastAsia="Times New Roman"/>
          <w:lang w:val="kk-KZ"/>
        </w:rPr>
        <w:t xml:space="preserve"> </w:t>
      </w:r>
      <w:r w:rsidRPr="00777F8B">
        <w:rPr>
          <w:color w:val="000000"/>
          <w:lang w:val="kk-KZ"/>
        </w:rPr>
        <w:t>органдары лауазымды адамдарының әрекеттерін</w:t>
      </w:r>
      <w:r w:rsidR="00933457" w:rsidRPr="00777F8B">
        <w:rPr>
          <w:color w:val="000000"/>
          <w:lang w:val="kk-KZ"/>
        </w:rPr>
        <w:t>е (әрекетсізді</w:t>
      </w:r>
      <w:r w:rsidR="00B67EE1" w:rsidRPr="00777F8B">
        <w:rPr>
          <w:color w:val="000000"/>
          <w:lang w:val="kk-KZ"/>
        </w:rPr>
        <w:t>г</w:t>
      </w:r>
      <w:r w:rsidR="00933457" w:rsidRPr="00777F8B">
        <w:rPr>
          <w:color w:val="000000"/>
          <w:lang w:val="kk-KZ"/>
        </w:rPr>
        <w:t>іне) дау айт</w:t>
      </w:r>
      <w:r w:rsidRPr="00777F8B">
        <w:rPr>
          <w:color w:val="000000"/>
          <w:lang w:val="kk-KZ"/>
        </w:rPr>
        <w:t xml:space="preserve">у </w:t>
      </w:r>
      <w:r w:rsidR="0034078F" w:rsidRPr="00777F8B">
        <w:rPr>
          <w:color w:val="000000"/>
          <w:lang w:val="kk-KZ"/>
        </w:rPr>
        <w:t xml:space="preserve">туралы </w:t>
      </w:r>
      <w:r w:rsidRPr="00777F8B">
        <w:rPr>
          <w:color w:val="000000"/>
          <w:lang w:val="kk-KZ"/>
        </w:rPr>
        <w:t xml:space="preserve">арыздарды </w:t>
      </w:r>
      <w:r w:rsidR="003E0DC8" w:rsidRPr="00777F8B">
        <w:rPr>
          <w:color w:val="000000"/>
          <w:lang w:val="kk-KZ"/>
        </w:rPr>
        <w:t xml:space="preserve">сотта </w:t>
      </w:r>
      <w:r w:rsidRPr="00777F8B">
        <w:rPr>
          <w:color w:val="000000"/>
          <w:lang w:val="kk-KZ"/>
        </w:rPr>
        <w:t>қарау</w:t>
      </w:r>
      <w:r w:rsidR="0034078F" w:rsidRPr="00777F8B">
        <w:rPr>
          <w:color w:val="000000"/>
          <w:lang w:val="kk-KZ"/>
        </w:rPr>
        <w:t xml:space="preserve"> </w:t>
      </w:r>
      <w:r w:rsidRPr="00777F8B">
        <w:rPr>
          <w:color w:val="000000"/>
          <w:lang w:val="kk-KZ"/>
        </w:rPr>
        <w:t>тәртібі АПК-нің 29-тарауымен реттеледі.</w:t>
      </w:r>
    </w:p>
    <w:p w:rsidR="006C7616" w:rsidRPr="00777F8B" w:rsidRDefault="00A31E24" w:rsidP="0098516A">
      <w:pPr>
        <w:spacing w:after="0" w:line="240" w:lineRule="auto"/>
        <w:ind w:firstLine="567"/>
        <w:jc w:val="both"/>
        <w:rPr>
          <w:color w:val="000000"/>
          <w:lang w:val="kk-KZ"/>
        </w:rPr>
      </w:pPr>
      <w:r w:rsidRPr="00777F8B">
        <w:rPr>
          <w:color w:val="000000"/>
          <w:lang w:val="kk-KZ"/>
        </w:rPr>
        <w:t xml:space="preserve">АПК-нің 294-бабының бірінші </w:t>
      </w:r>
      <w:r w:rsidR="006C7616" w:rsidRPr="00777F8B">
        <w:rPr>
          <w:color w:val="000000"/>
          <w:lang w:val="kk-KZ"/>
        </w:rPr>
        <w:t>бөлігінде белгіленген сотқа арызбен жүгiну мерзімі: салықтық тексеру нәтижелері</w:t>
      </w:r>
      <w:r w:rsidR="00FF3E23" w:rsidRPr="00777F8B">
        <w:rPr>
          <w:color w:val="000000"/>
          <w:lang w:val="kk-KZ"/>
        </w:rPr>
        <w:t xml:space="preserve"> туралы </w:t>
      </w:r>
      <w:r w:rsidR="006C7616" w:rsidRPr="00777F8B">
        <w:rPr>
          <w:color w:val="000000"/>
          <w:lang w:val="kk-KZ"/>
        </w:rPr>
        <w:t xml:space="preserve"> хабарлама</w:t>
      </w:r>
      <w:r w:rsidR="00FF3E23" w:rsidRPr="00777F8B">
        <w:rPr>
          <w:color w:val="000000"/>
          <w:lang w:val="kk-KZ"/>
        </w:rPr>
        <w:t>ға</w:t>
      </w:r>
      <w:r w:rsidR="006C7616" w:rsidRPr="00777F8B">
        <w:rPr>
          <w:color w:val="000000"/>
          <w:lang w:val="kk-KZ"/>
        </w:rPr>
        <w:t xml:space="preserve"> тікелей</w:t>
      </w:r>
      <w:r w:rsidR="00FF3E23" w:rsidRPr="00777F8B">
        <w:rPr>
          <w:color w:val="000000"/>
          <w:lang w:val="kk-KZ"/>
        </w:rPr>
        <w:t xml:space="preserve"> сотта дау айтыл</w:t>
      </w:r>
      <w:r w:rsidR="006C7616" w:rsidRPr="00777F8B">
        <w:rPr>
          <w:color w:val="000000"/>
          <w:lang w:val="kk-KZ"/>
        </w:rPr>
        <w:t>ған жағдайда - Сал</w:t>
      </w:r>
      <w:r w:rsidR="00F01771" w:rsidRPr="00777F8B">
        <w:rPr>
          <w:color w:val="000000"/>
          <w:lang w:val="kk-KZ"/>
        </w:rPr>
        <w:t xml:space="preserve">ық кодексі 608-бабының 1, 1-1 </w:t>
      </w:r>
      <w:r w:rsidR="00AD20A8">
        <w:rPr>
          <w:color w:val="000000"/>
          <w:lang w:val="kk-KZ"/>
        </w:rPr>
        <w:t xml:space="preserve">                     </w:t>
      </w:r>
      <w:r w:rsidR="00F01771" w:rsidRPr="00777F8B">
        <w:rPr>
          <w:color w:val="000000"/>
          <w:lang w:val="kk-KZ"/>
        </w:rPr>
        <w:t>және</w:t>
      </w:r>
      <w:r w:rsidR="006C7616" w:rsidRPr="00777F8B">
        <w:rPr>
          <w:color w:val="000000"/>
          <w:lang w:val="kk-KZ"/>
        </w:rPr>
        <w:t> 1-2-тармақтарында белгіленген тәртіппен ол та</w:t>
      </w:r>
      <w:r w:rsidR="00FF3E23" w:rsidRPr="00777F8B">
        <w:rPr>
          <w:color w:val="000000"/>
          <w:lang w:val="kk-KZ"/>
        </w:rPr>
        <w:t>быс етілген</w:t>
      </w:r>
      <w:r w:rsidR="006C7616" w:rsidRPr="00777F8B">
        <w:rPr>
          <w:color w:val="000000"/>
          <w:lang w:val="kk-KZ"/>
        </w:rPr>
        <w:t xml:space="preserve"> күннен бастап, </w:t>
      </w:r>
      <w:r w:rsidR="006C7616" w:rsidRPr="00777F8B">
        <w:rPr>
          <w:rFonts w:eastAsia="Times New Roman"/>
          <w:lang w:val="kk-KZ"/>
        </w:rPr>
        <w:t>ал уәкі</w:t>
      </w:r>
      <w:r w:rsidR="00FF3E23" w:rsidRPr="00777F8B">
        <w:rPr>
          <w:rFonts w:eastAsia="Times New Roman"/>
          <w:lang w:val="kk-KZ"/>
        </w:rPr>
        <w:t>летті органға алдын ала шағым жасал</w:t>
      </w:r>
      <w:r w:rsidR="006C7616" w:rsidRPr="00777F8B">
        <w:rPr>
          <w:rFonts w:eastAsia="Times New Roman"/>
          <w:lang w:val="kk-KZ"/>
        </w:rPr>
        <w:t>ған жағдайда</w:t>
      </w:r>
      <w:r w:rsidR="006C7616" w:rsidRPr="00777F8B">
        <w:rPr>
          <w:color w:val="000000"/>
          <w:lang w:val="kk-KZ"/>
        </w:rPr>
        <w:t xml:space="preserve"> - салық төлеушіге, салық агентіне осы</w:t>
      </w:r>
      <w:r w:rsidR="00FF3E23" w:rsidRPr="00777F8B">
        <w:rPr>
          <w:color w:val="000000"/>
          <w:lang w:val="kk-KZ"/>
        </w:rPr>
        <w:t xml:space="preserve"> органның оның шағымын толығымен</w:t>
      </w:r>
      <w:r w:rsidR="006C7616" w:rsidRPr="00777F8B">
        <w:rPr>
          <w:color w:val="000000"/>
          <w:lang w:val="kk-KZ"/>
        </w:rPr>
        <w:t xml:space="preserve"> немесе бір бөлігінде қанағаттандырмай қалдырғаны жөніндегі шешімі</w:t>
      </w:r>
      <w:r w:rsidR="00FF3E23" w:rsidRPr="00777F8B">
        <w:rPr>
          <w:color w:val="000000"/>
          <w:lang w:val="kk-KZ"/>
        </w:rPr>
        <w:t xml:space="preserve"> туралы мәлім </w:t>
      </w:r>
      <w:r w:rsidR="006C7616" w:rsidRPr="00777F8B">
        <w:rPr>
          <w:color w:val="000000"/>
          <w:lang w:val="kk-KZ"/>
        </w:rPr>
        <w:t xml:space="preserve"> болған күннен бастап есептеледі. Егер салық төлеушінің, салық агентінің шағымын қарау нәтижелері бойынша жаңа хаб</w:t>
      </w:r>
      <w:r w:rsidR="00FF3E23" w:rsidRPr="00777F8B">
        <w:rPr>
          <w:color w:val="000000"/>
          <w:lang w:val="kk-KZ"/>
        </w:rPr>
        <w:t>арлама шығарылса, оған шағым жаса</w:t>
      </w:r>
      <w:r w:rsidR="006C7616" w:rsidRPr="00777F8B">
        <w:rPr>
          <w:color w:val="000000"/>
          <w:lang w:val="kk-KZ"/>
        </w:rPr>
        <w:t>у мерзі</w:t>
      </w:r>
      <w:r w:rsidR="00FF3E23" w:rsidRPr="00777F8B">
        <w:rPr>
          <w:color w:val="000000"/>
          <w:lang w:val="kk-KZ"/>
        </w:rPr>
        <w:t>мі белгіленген тәртіппен табыс етілге</w:t>
      </w:r>
      <w:r w:rsidR="006C7616" w:rsidRPr="00777F8B">
        <w:rPr>
          <w:color w:val="000000"/>
          <w:lang w:val="kk-KZ"/>
        </w:rPr>
        <w:t>н күннен бастап қайта есептеледі.</w:t>
      </w:r>
    </w:p>
    <w:p w:rsidR="006C7616" w:rsidRPr="00777F8B" w:rsidRDefault="00A07767" w:rsidP="0098516A">
      <w:pPr>
        <w:spacing w:after="0" w:line="240" w:lineRule="auto"/>
        <w:ind w:firstLine="567"/>
        <w:jc w:val="both"/>
        <w:rPr>
          <w:color w:val="000000"/>
          <w:lang w:val="kk-KZ"/>
        </w:rPr>
      </w:pPr>
      <w:r w:rsidRPr="00777F8B">
        <w:rPr>
          <w:rFonts w:eastAsia="Times New Roman"/>
          <w:lang w:val="kk-KZ"/>
        </w:rPr>
        <w:t>Мемлекеттік кіріс</w:t>
      </w:r>
      <w:r w:rsidR="00FE5FF5" w:rsidRPr="00777F8B">
        <w:rPr>
          <w:rFonts w:eastAsia="Times New Roman"/>
          <w:lang w:val="kk-KZ"/>
        </w:rPr>
        <w:t>тер</w:t>
      </w:r>
      <w:r w:rsidR="006C7616" w:rsidRPr="00777F8B">
        <w:rPr>
          <w:color w:val="000000"/>
          <w:lang w:val="kk-KZ"/>
        </w:rPr>
        <w:t xml:space="preserve"> органдары лауазымды адамда</w:t>
      </w:r>
      <w:r w:rsidR="00252CC0" w:rsidRPr="00777F8B">
        <w:rPr>
          <w:color w:val="000000"/>
          <w:lang w:val="kk-KZ"/>
        </w:rPr>
        <w:t>рының әрекеттеріне (әрекетсізді</w:t>
      </w:r>
      <w:r w:rsidR="00B67EE1" w:rsidRPr="00777F8B">
        <w:rPr>
          <w:color w:val="000000"/>
          <w:lang w:val="kk-KZ"/>
        </w:rPr>
        <w:t>г</w:t>
      </w:r>
      <w:r w:rsidR="00252CC0" w:rsidRPr="00777F8B">
        <w:rPr>
          <w:color w:val="000000"/>
          <w:lang w:val="kk-KZ"/>
        </w:rPr>
        <w:t>іне) шағым жасау</w:t>
      </w:r>
      <w:r w:rsidR="006C7616" w:rsidRPr="00777F8B">
        <w:rPr>
          <w:color w:val="000000"/>
          <w:lang w:val="kk-KZ"/>
        </w:rPr>
        <w:t xml:space="preserve"> кезінде </w:t>
      </w:r>
      <w:r w:rsidRPr="00777F8B">
        <w:rPr>
          <w:color w:val="000000"/>
          <w:lang w:val="kk-KZ"/>
        </w:rPr>
        <w:t xml:space="preserve">көрсетілген </w:t>
      </w:r>
      <w:r w:rsidR="006C7616" w:rsidRPr="00777F8B">
        <w:rPr>
          <w:color w:val="000000"/>
          <w:lang w:val="kk-KZ"/>
        </w:rPr>
        <w:t>мерзім салық төлеушіге</w:t>
      </w:r>
      <w:r w:rsidR="00252CC0" w:rsidRPr="00777F8B">
        <w:rPr>
          <w:color w:val="000000"/>
          <w:lang w:val="kk-KZ"/>
        </w:rPr>
        <w:t>,</w:t>
      </w:r>
      <w:r w:rsidR="006C7616" w:rsidRPr="00777F8B">
        <w:rPr>
          <w:color w:val="000000"/>
          <w:lang w:val="kk-KZ"/>
        </w:rPr>
        <w:t xml:space="preserve"> </w:t>
      </w:r>
      <w:r w:rsidR="00252CC0" w:rsidRPr="00777F8B">
        <w:rPr>
          <w:color w:val="000000"/>
          <w:lang w:val="kk-KZ"/>
        </w:rPr>
        <w:t xml:space="preserve">салық агентіне </w:t>
      </w:r>
      <w:r w:rsidR="006C7616" w:rsidRPr="00777F8B">
        <w:rPr>
          <w:color w:val="000000"/>
          <w:lang w:val="kk-KZ"/>
        </w:rPr>
        <w:t>оның заңмен қорғалатын құқықтары мен мүдделерінің бұзылғаны</w:t>
      </w:r>
      <w:r w:rsidR="00252CC0" w:rsidRPr="00777F8B">
        <w:rPr>
          <w:color w:val="000000"/>
          <w:lang w:val="kk-KZ"/>
        </w:rPr>
        <w:t xml:space="preserve"> туралы</w:t>
      </w:r>
      <w:r w:rsidR="006C7616" w:rsidRPr="00777F8B">
        <w:rPr>
          <w:color w:val="000000"/>
          <w:lang w:val="kk-KZ"/>
        </w:rPr>
        <w:t xml:space="preserve"> не </w:t>
      </w:r>
      <w:r w:rsidRPr="00777F8B">
        <w:rPr>
          <w:color w:val="000000"/>
          <w:lang w:val="kk-KZ"/>
        </w:rPr>
        <w:t xml:space="preserve">жоғары тұрған </w:t>
      </w:r>
      <w:r w:rsidRPr="00777F8B">
        <w:rPr>
          <w:rFonts w:eastAsia="Times New Roman"/>
          <w:lang w:val="kk-KZ"/>
        </w:rPr>
        <w:t>мемлекеттік кіріс</w:t>
      </w:r>
      <w:r w:rsidR="00FB1760" w:rsidRPr="00777F8B">
        <w:rPr>
          <w:rFonts w:eastAsia="Times New Roman"/>
          <w:lang w:val="kk-KZ"/>
        </w:rPr>
        <w:t>тер</w:t>
      </w:r>
      <w:r w:rsidRPr="00777F8B">
        <w:rPr>
          <w:rFonts w:eastAsia="Times New Roman"/>
          <w:lang w:val="kk-KZ"/>
        </w:rPr>
        <w:t xml:space="preserve"> </w:t>
      </w:r>
      <w:r w:rsidRPr="00777F8B">
        <w:rPr>
          <w:color w:val="000000"/>
          <w:lang w:val="kk-KZ"/>
        </w:rPr>
        <w:t>органы</w:t>
      </w:r>
      <w:r w:rsidR="006C7616" w:rsidRPr="00777F8B">
        <w:rPr>
          <w:color w:val="000000"/>
          <w:lang w:val="kk-KZ"/>
        </w:rPr>
        <w:t xml:space="preserve"> оның шағымын толығымен немесе бір бөлігінде қанағаттандыр</w:t>
      </w:r>
      <w:r w:rsidRPr="00777F8B">
        <w:rPr>
          <w:color w:val="000000"/>
          <w:lang w:val="kk-KZ"/>
        </w:rPr>
        <w:t>усыз</w:t>
      </w:r>
      <w:r w:rsidR="006C7616" w:rsidRPr="00777F8B">
        <w:rPr>
          <w:color w:val="000000"/>
          <w:lang w:val="kk-KZ"/>
        </w:rPr>
        <w:t xml:space="preserve"> қалдырғаны </w:t>
      </w:r>
      <w:r w:rsidR="00252CC0" w:rsidRPr="00777F8B">
        <w:rPr>
          <w:color w:val="000000"/>
          <w:lang w:val="kk-KZ"/>
        </w:rPr>
        <w:t xml:space="preserve">жөнінде </w:t>
      </w:r>
      <w:r w:rsidR="006C7616" w:rsidRPr="00777F8B">
        <w:rPr>
          <w:color w:val="000000"/>
          <w:lang w:val="kk-KZ"/>
        </w:rPr>
        <w:t>мәлім болған күннен бастап есептеледі.</w:t>
      </w:r>
    </w:p>
    <w:p w:rsidR="00FF285F" w:rsidRPr="00777F8B" w:rsidRDefault="006C7616" w:rsidP="0098516A">
      <w:pPr>
        <w:spacing w:after="0" w:line="240" w:lineRule="auto"/>
        <w:ind w:firstLine="567"/>
        <w:jc w:val="both"/>
        <w:rPr>
          <w:rFonts w:eastAsia="Times New Roman"/>
          <w:lang w:val="kk-KZ"/>
        </w:rPr>
      </w:pPr>
      <w:r w:rsidRPr="00777F8B">
        <w:rPr>
          <w:color w:val="000000"/>
          <w:lang w:val="kk-KZ"/>
        </w:rPr>
        <w:t xml:space="preserve">31. </w:t>
      </w:r>
      <w:r w:rsidRPr="00777F8B">
        <w:rPr>
          <w:rFonts w:eastAsia="Times New Roman"/>
          <w:lang w:val="kk-KZ"/>
        </w:rPr>
        <w:t>АПК-</w:t>
      </w:r>
      <w:r w:rsidR="00252CC0" w:rsidRPr="00777F8B">
        <w:rPr>
          <w:rFonts w:eastAsia="Times New Roman"/>
          <w:lang w:val="kk-KZ"/>
        </w:rPr>
        <w:t xml:space="preserve">нің 15-бабына және 72-бабының бірінші </w:t>
      </w:r>
      <w:r w:rsidRPr="00777F8B">
        <w:rPr>
          <w:rFonts w:eastAsia="Times New Roman"/>
          <w:lang w:val="kk-KZ"/>
        </w:rPr>
        <w:t xml:space="preserve">бөлігіне сәйкес арыз беруші </w:t>
      </w:r>
      <w:r w:rsidR="00252CC0" w:rsidRPr="00777F8B">
        <w:rPr>
          <w:rFonts w:eastAsia="Times New Roman"/>
          <w:lang w:val="kk-KZ"/>
        </w:rPr>
        <w:t xml:space="preserve">жарыспалылық  </w:t>
      </w:r>
      <w:r w:rsidRPr="00777F8B">
        <w:rPr>
          <w:rFonts w:eastAsia="Times New Roman"/>
          <w:lang w:val="kk-KZ"/>
        </w:rPr>
        <w:t xml:space="preserve">қағидатын сақтай отырып, АПК-нің 293-бабы </w:t>
      </w:r>
      <w:r w:rsidR="00252CC0" w:rsidRPr="00777F8B">
        <w:rPr>
          <w:rFonts w:eastAsia="Times New Roman"/>
          <w:lang w:val="kk-KZ"/>
        </w:rPr>
        <w:t xml:space="preserve">бірінші </w:t>
      </w:r>
      <w:r w:rsidRPr="00777F8B">
        <w:rPr>
          <w:rFonts w:eastAsia="Times New Roman"/>
          <w:lang w:val="kk-KZ"/>
        </w:rPr>
        <w:t>бөлігінің 1), 2), 3) тармақшаларында көрсетілге</w:t>
      </w:r>
      <w:r w:rsidR="00FF285F" w:rsidRPr="00777F8B">
        <w:rPr>
          <w:rFonts w:eastAsia="Times New Roman"/>
          <w:lang w:val="kk-KZ"/>
        </w:rPr>
        <w:t xml:space="preserve">н кез </w:t>
      </w:r>
      <w:r w:rsidR="00252CC0" w:rsidRPr="00777F8B">
        <w:rPr>
          <w:rFonts w:eastAsia="Times New Roman"/>
          <w:lang w:val="kk-KZ"/>
        </w:rPr>
        <w:t>келген мән-жайлардың бар-жоғы</w:t>
      </w:r>
      <w:r w:rsidRPr="00777F8B">
        <w:rPr>
          <w:rFonts w:eastAsia="Times New Roman"/>
          <w:lang w:val="kk-KZ"/>
        </w:rPr>
        <w:t xml:space="preserve"> тура</w:t>
      </w:r>
      <w:r w:rsidR="00252CC0" w:rsidRPr="00777F8B">
        <w:rPr>
          <w:rFonts w:eastAsia="Times New Roman"/>
          <w:lang w:val="kk-KZ"/>
        </w:rPr>
        <w:t>лы өзінің пікірін негіздеуге міндетті</w:t>
      </w:r>
      <w:r w:rsidRPr="00777F8B">
        <w:rPr>
          <w:rFonts w:eastAsia="Times New Roman"/>
          <w:lang w:val="kk-KZ"/>
        </w:rPr>
        <w:t xml:space="preserve">. </w:t>
      </w:r>
    </w:p>
    <w:p w:rsidR="00FF285F" w:rsidRPr="00777F8B" w:rsidRDefault="006C7616" w:rsidP="0098516A">
      <w:pPr>
        <w:spacing w:after="0" w:line="240" w:lineRule="auto"/>
        <w:ind w:firstLine="567"/>
        <w:jc w:val="both"/>
        <w:rPr>
          <w:color w:val="000000"/>
          <w:lang w:val="kk-KZ"/>
        </w:rPr>
      </w:pPr>
      <w:r w:rsidRPr="00777F8B">
        <w:rPr>
          <w:rFonts w:eastAsia="Times New Roman"/>
          <w:lang w:val="kk-KZ"/>
        </w:rPr>
        <w:lastRenderedPageBreak/>
        <w:t xml:space="preserve">Сонымен бірге АПК-нің </w:t>
      </w:r>
      <w:r w:rsidR="00EC49F9" w:rsidRPr="00777F8B">
        <w:rPr>
          <w:rFonts w:eastAsia="Times New Roman"/>
          <w:lang w:val="kk-KZ"/>
        </w:rPr>
        <w:t xml:space="preserve">72-бабының екінші </w:t>
      </w:r>
      <w:r w:rsidRPr="00777F8B">
        <w:rPr>
          <w:rFonts w:eastAsia="Times New Roman"/>
          <w:lang w:val="kk-KZ"/>
        </w:rPr>
        <w:t xml:space="preserve">бөлігіне сәйкес </w:t>
      </w:r>
      <w:r w:rsidR="00FF285F" w:rsidRPr="00777F8B">
        <w:rPr>
          <w:rFonts w:eastAsia="Times New Roman"/>
          <w:lang w:val="kk-KZ"/>
        </w:rPr>
        <w:t>мемлекеттік кіріс</w:t>
      </w:r>
      <w:r w:rsidR="00FE5FF5" w:rsidRPr="00777F8B">
        <w:rPr>
          <w:rFonts w:eastAsia="Times New Roman"/>
          <w:lang w:val="kk-KZ"/>
        </w:rPr>
        <w:t>тер</w:t>
      </w:r>
      <w:r w:rsidR="00FF285F" w:rsidRPr="00777F8B">
        <w:rPr>
          <w:rFonts w:eastAsia="Times New Roman"/>
          <w:lang w:val="kk-KZ"/>
        </w:rPr>
        <w:t xml:space="preserve"> </w:t>
      </w:r>
      <w:r w:rsidRPr="00777F8B">
        <w:rPr>
          <w:rFonts w:eastAsia="Times New Roman"/>
          <w:lang w:val="kk-KZ"/>
        </w:rPr>
        <w:t>органының шешімдеріне, әрекеттеріне (әрекетсіздігіне) шағым</w:t>
      </w:r>
      <w:r w:rsidR="00EC49F9" w:rsidRPr="00777F8B">
        <w:rPr>
          <w:rFonts w:eastAsia="Times New Roman"/>
          <w:lang w:val="kk-KZ"/>
        </w:rPr>
        <w:t xml:space="preserve"> жасау</w:t>
      </w:r>
      <w:r w:rsidRPr="00777F8B">
        <w:rPr>
          <w:rFonts w:eastAsia="Times New Roman"/>
          <w:lang w:val="kk-KZ"/>
        </w:rPr>
        <w:t xml:space="preserve"> </w:t>
      </w:r>
      <w:r w:rsidR="00FF285F" w:rsidRPr="00777F8B">
        <w:rPr>
          <w:rFonts w:eastAsia="Times New Roman"/>
          <w:lang w:val="kk-KZ"/>
        </w:rPr>
        <w:t xml:space="preserve"> </w:t>
      </w:r>
      <w:r w:rsidRPr="00777F8B">
        <w:rPr>
          <w:rFonts w:eastAsia="Times New Roman"/>
          <w:lang w:val="kk-KZ"/>
        </w:rPr>
        <w:t>туралы істе</w:t>
      </w:r>
      <w:r w:rsidR="00EC49F9" w:rsidRPr="00777F8B">
        <w:rPr>
          <w:rFonts w:eastAsia="Times New Roman"/>
          <w:lang w:val="kk-KZ"/>
        </w:rPr>
        <w:t>рді дәлелдеу ауыртпалығы дау айтыла</w:t>
      </w:r>
      <w:r w:rsidRPr="00777F8B">
        <w:rPr>
          <w:rFonts w:eastAsia="Times New Roman"/>
          <w:lang w:val="kk-KZ"/>
        </w:rPr>
        <w:t>тын шешімнің, әрекеттің (әрекетсіздікті</w:t>
      </w:r>
      <w:r w:rsidR="00EC49F9" w:rsidRPr="00777F8B">
        <w:rPr>
          <w:rFonts w:eastAsia="Times New Roman"/>
          <w:lang w:val="kk-KZ"/>
        </w:rPr>
        <w:t>ң</w:t>
      </w:r>
      <w:r w:rsidR="006D5A55" w:rsidRPr="00777F8B">
        <w:rPr>
          <w:rFonts w:eastAsia="Times New Roman"/>
          <w:lang w:val="kk-KZ"/>
        </w:rPr>
        <w:t>) заңға сәйкестігін</w:t>
      </w:r>
      <w:r w:rsidRPr="00777F8B">
        <w:rPr>
          <w:rFonts w:eastAsia="Times New Roman"/>
          <w:lang w:val="kk-KZ"/>
        </w:rPr>
        <w:t xml:space="preserve"> дәлел</w:t>
      </w:r>
      <w:r w:rsidR="00002785" w:rsidRPr="00777F8B">
        <w:rPr>
          <w:rFonts w:eastAsia="Times New Roman"/>
          <w:lang w:val="kk-KZ"/>
        </w:rPr>
        <w:t>деу міндет</w:t>
      </w:r>
      <w:r w:rsidRPr="00777F8B">
        <w:rPr>
          <w:rFonts w:eastAsia="Times New Roman"/>
          <w:lang w:val="kk-KZ"/>
        </w:rPr>
        <w:t xml:space="preserve">і </w:t>
      </w:r>
      <w:r w:rsidR="00FF285F" w:rsidRPr="00777F8B">
        <w:rPr>
          <w:rFonts w:eastAsia="Times New Roman"/>
          <w:lang w:val="kk-KZ"/>
        </w:rPr>
        <w:t xml:space="preserve">осы </w:t>
      </w:r>
      <w:r w:rsidRPr="00777F8B">
        <w:rPr>
          <w:rFonts w:eastAsia="Times New Roman"/>
          <w:lang w:val="kk-KZ"/>
        </w:rPr>
        <w:t>органға жүктеледі</w:t>
      </w:r>
      <w:r w:rsidRPr="00777F8B">
        <w:rPr>
          <w:color w:val="000000"/>
          <w:lang w:val="kk-KZ"/>
        </w:rPr>
        <w:t xml:space="preserve">. </w:t>
      </w:r>
    </w:p>
    <w:p w:rsidR="006C7616" w:rsidRPr="00777F8B" w:rsidRDefault="006C7616" w:rsidP="0098516A">
      <w:pPr>
        <w:spacing w:after="0" w:line="240" w:lineRule="auto"/>
        <w:ind w:firstLine="567"/>
        <w:jc w:val="both"/>
        <w:rPr>
          <w:color w:val="000000"/>
          <w:lang w:val="kk-KZ"/>
        </w:rPr>
      </w:pPr>
      <w:r w:rsidRPr="00777F8B">
        <w:rPr>
          <w:color w:val="000000"/>
          <w:lang w:val="kk-KZ"/>
        </w:rPr>
        <w:t>АПК-нің 68-баб</w:t>
      </w:r>
      <w:r w:rsidR="00760F67" w:rsidRPr="00777F8B">
        <w:rPr>
          <w:color w:val="000000"/>
          <w:lang w:val="kk-KZ"/>
        </w:rPr>
        <w:t xml:space="preserve">ына </w:t>
      </w:r>
      <w:r w:rsidR="00FF285F" w:rsidRPr="00777F8B">
        <w:rPr>
          <w:color w:val="000000"/>
          <w:lang w:val="kk-KZ"/>
        </w:rPr>
        <w:t xml:space="preserve">орай </w:t>
      </w:r>
      <w:r w:rsidR="00760F67" w:rsidRPr="00777F8B">
        <w:rPr>
          <w:color w:val="000000"/>
          <w:lang w:val="kk-KZ"/>
        </w:rPr>
        <w:t>әрбір дәлелдеме оның қатыстылығы, жарамдылығы, анықтығы</w:t>
      </w:r>
      <w:r w:rsidRPr="00777F8B">
        <w:rPr>
          <w:color w:val="000000"/>
          <w:lang w:val="kk-KZ"/>
        </w:rPr>
        <w:t>, ал барлық жиналған дәлелдемелер</w:t>
      </w:r>
      <w:r w:rsidR="00951034" w:rsidRPr="00777F8B">
        <w:rPr>
          <w:color w:val="000000"/>
          <w:lang w:val="kk-KZ"/>
        </w:rPr>
        <w:t>дің</w:t>
      </w:r>
      <w:r w:rsidRPr="00777F8B">
        <w:rPr>
          <w:color w:val="000000"/>
          <w:lang w:val="kk-KZ"/>
        </w:rPr>
        <w:t xml:space="preserve"> жиынтығы азама</w:t>
      </w:r>
      <w:r w:rsidR="00760F67" w:rsidRPr="00777F8B">
        <w:rPr>
          <w:color w:val="000000"/>
          <w:lang w:val="kk-KZ"/>
        </w:rPr>
        <w:t>ттық істі шешу үшін жеткілікті</w:t>
      </w:r>
      <w:r w:rsidRPr="00777F8B">
        <w:rPr>
          <w:color w:val="000000"/>
          <w:lang w:val="kk-KZ"/>
        </w:rPr>
        <w:t xml:space="preserve">гі тұрғысынан бағалануға тиіс. </w:t>
      </w:r>
      <w:r w:rsidR="006E7344" w:rsidRPr="00777F8B">
        <w:rPr>
          <w:color w:val="000000"/>
          <w:lang w:val="kk-KZ"/>
        </w:rPr>
        <w:t>Осыған байланысты, сот</w:t>
      </w:r>
      <w:r w:rsidR="006E7344" w:rsidRPr="00777F8B">
        <w:rPr>
          <w:b/>
          <w:color w:val="000000"/>
          <w:lang w:val="kk-KZ"/>
        </w:rPr>
        <w:t xml:space="preserve"> </w:t>
      </w:r>
      <w:r w:rsidRPr="00777F8B">
        <w:rPr>
          <w:color w:val="000000"/>
          <w:lang w:val="kk-KZ"/>
        </w:rPr>
        <w:t xml:space="preserve">тексеру не оның нәтижелеріне </w:t>
      </w:r>
      <w:r w:rsidR="006E7344" w:rsidRPr="00777F8B">
        <w:rPr>
          <w:color w:val="000000"/>
          <w:lang w:val="kk-KZ"/>
        </w:rPr>
        <w:t xml:space="preserve">уәкілетті органға шағым жасау барысында салық төлеуші </w:t>
      </w:r>
      <w:r w:rsidR="00FF285F" w:rsidRPr="00777F8B">
        <w:rPr>
          <w:rFonts w:eastAsia="Times New Roman"/>
          <w:lang w:val="kk-KZ"/>
        </w:rPr>
        <w:t>мемлекеттік кіріс</w:t>
      </w:r>
      <w:r w:rsidR="000225AE" w:rsidRPr="00777F8B">
        <w:rPr>
          <w:rFonts w:eastAsia="Times New Roman"/>
          <w:lang w:val="kk-KZ"/>
        </w:rPr>
        <w:t>тер</w:t>
      </w:r>
      <w:r w:rsidR="006E7344" w:rsidRPr="00777F8B">
        <w:rPr>
          <w:color w:val="000000"/>
          <w:lang w:val="kk-KZ"/>
        </w:rPr>
        <w:t xml:space="preserve"> органына бұл дәлелдемелерді </w:t>
      </w:r>
      <w:r w:rsidRPr="00777F8B">
        <w:rPr>
          <w:color w:val="000000"/>
          <w:lang w:val="kk-KZ"/>
        </w:rPr>
        <w:t>ұсынған</w:t>
      </w:r>
      <w:r w:rsidR="006E7344" w:rsidRPr="00777F8B">
        <w:rPr>
          <w:color w:val="000000"/>
          <w:lang w:val="kk-KZ"/>
        </w:rPr>
        <w:t>-ұсынбағанына қарамастан, хабарлама немесе салықтық тексеру актісі бойынша өз</w:t>
      </w:r>
      <w:r w:rsidR="00FD52BD" w:rsidRPr="00777F8B">
        <w:rPr>
          <w:color w:val="000000"/>
          <w:lang w:val="kk-KZ"/>
        </w:rPr>
        <w:t xml:space="preserve"> қарсылықтарын негіздеу үшін</w:t>
      </w:r>
      <w:r w:rsidR="006E7344" w:rsidRPr="00777F8B">
        <w:rPr>
          <w:color w:val="000000"/>
          <w:lang w:val="kk-KZ"/>
        </w:rPr>
        <w:t xml:space="preserve"> салық төлеушінің </w:t>
      </w:r>
      <w:r w:rsidR="00FD52BD" w:rsidRPr="00777F8B">
        <w:rPr>
          <w:color w:val="000000"/>
          <w:lang w:val="kk-KZ"/>
        </w:rPr>
        <w:t xml:space="preserve">ұсынған </w:t>
      </w:r>
      <w:r w:rsidR="006E7344" w:rsidRPr="00777F8B">
        <w:rPr>
          <w:color w:val="000000"/>
          <w:lang w:val="kk-KZ"/>
        </w:rPr>
        <w:t>дәлелдемелерін</w:t>
      </w:r>
      <w:r w:rsidRPr="00777F8B">
        <w:rPr>
          <w:color w:val="000000"/>
          <w:lang w:val="kk-KZ"/>
        </w:rPr>
        <w:t xml:space="preserve"> қабылдауға және бағалауға міндетті. Бұл ретте даудың нақты мән-жайларын ескеру қажет.</w:t>
      </w:r>
    </w:p>
    <w:p w:rsidR="006C7616" w:rsidRPr="00777F8B" w:rsidRDefault="003759FC" w:rsidP="0098516A">
      <w:pPr>
        <w:spacing w:after="0" w:line="240" w:lineRule="auto"/>
        <w:ind w:firstLine="567"/>
        <w:jc w:val="both"/>
        <w:rPr>
          <w:color w:val="000000"/>
          <w:lang w:val="kk-KZ"/>
        </w:rPr>
      </w:pPr>
      <w:r w:rsidRPr="00777F8B">
        <w:rPr>
          <w:color w:val="000000"/>
          <w:lang w:val="kk-KZ"/>
        </w:rPr>
        <w:t xml:space="preserve">32. </w:t>
      </w:r>
      <w:r w:rsidR="00243BF1" w:rsidRPr="00777F8B">
        <w:rPr>
          <w:color w:val="000000"/>
          <w:lang w:val="kk-KZ"/>
        </w:rPr>
        <w:t>Салық төлеуші</w:t>
      </w:r>
      <w:r w:rsidR="006C7616" w:rsidRPr="00777F8B">
        <w:rPr>
          <w:color w:val="000000"/>
          <w:lang w:val="kk-KZ"/>
        </w:rPr>
        <w:t xml:space="preserve"> салықтық тексерудің нәтижелері туралы хабарлам</w:t>
      </w:r>
      <w:r w:rsidRPr="00777F8B">
        <w:rPr>
          <w:color w:val="000000"/>
          <w:lang w:val="kk-KZ"/>
        </w:rPr>
        <w:t>аға не</w:t>
      </w:r>
      <w:r w:rsidR="006C7616" w:rsidRPr="00777F8B">
        <w:rPr>
          <w:color w:val="000000"/>
          <w:lang w:val="kk-KZ"/>
        </w:rPr>
        <w:t xml:space="preserve"> Салық кодексі</w:t>
      </w:r>
      <w:r w:rsidRPr="00777F8B">
        <w:rPr>
          <w:color w:val="000000"/>
          <w:lang w:val="kk-KZ"/>
        </w:rPr>
        <w:t>нің</w:t>
      </w:r>
      <w:r w:rsidR="006C7616" w:rsidRPr="00777F8B">
        <w:rPr>
          <w:color w:val="000000"/>
          <w:lang w:val="kk-KZ"/>
        </w:rPr>
        <w:t xml:space="preserve"> 89-тарауының 2-параграфында белгіленген салықтық тексерулердің тәртібі мен мерзімдерін </w:t>
      </w:r>
      <w:r w:rsidR="00122279" w:rsidRPr="00777F8B">
        <w:rPr>
          <w:rFonts w:eastAsia="Times New Roman"/>
          <w:lang w:val="kk-KZ"/>
        </w:rPr>
        <w:t>мемлекеттік кіріс</w:t>
      </w:r>
      <w:r w:rsidR="003625AC" w:rsidRPr="00777F8B">
        <w:rPr>
          <w:rFonts w:eastAsia="Times New Roman"/>
          <w:lang w:val="kk-KZ"/>
        </w:rPr>
        <w:t>тер</w:t>
      </w:r>
      <w:r w:rsidR="00122279" w:rsidRPr="00777F8B">
        <w:rPr>
          <w:rFonts w:eastAsia="Times New Roman"/>
          <w:lang w:val="kk-KZ"/>
        </w:rPr>
        <w:t xml:space="preserve"> </w:t>
      </w:r>
      <w:r w:rsidR="006C7616" w:rsidRPr="00777F8B">
        <w:rPr>
          <w:color w:val="000000"/>
          <w:lang w:val="kk-KZ"/>
        </w:rPr>
        <w:t xml:space="preserve">органының бұзушылықтары </w:t>
      </w:r>
      <w:r w:rsidRPr="00777F8B">
        <w:rPr>
          <w:color w:val="000000"/>
          <w:lang w:val="kk-KZ"/>
        </w:rPr>
        <w:t>негізі бойынша тексеру актісіне дау айту</w:t>
      </w:r>
      <w:r w:rsidR="006C7616" w:rsidRPr="00777F8B">
        <w:rPr>
          <w:color w:val="000000"/>
          <w:lang w:val="kk-KZ"/>
        </w:rPr>
        <w:t xml:space="preserve"> кез</w:t>
      </w:r>
      <w:r w:rsidRPr="00777F8B">
        <w:rPr>
          <w:color w:val="000000"/>
          <w:lang w:val="kk-KZ"/>
        </w:rPr>
        <w:t xml:space="preserve">інде </w:t>
      </w:r>
      <w:r w:rsidR="00243BF1" w:rsidRPr="00777F8B">
        <w:rPr>
          <w:color w:val="000000"/>
          <w:lang w:val="kk-KZ"/>
        </w:rPr>
        <w:t xml:space="preserve">сот </w:t>
      </w:r>
      <w:r w:rsidRPr="00777F8B">
        <w:rPr>
          <w:color w:val="000000"/>
          <w:lang w:val="kk-KZ"/>
        </w:rPr>
        <w:t>жіберілген бұзушыл</w:t>
      </w:r>
      <w:r w:rsidR="008F448A">
        <w:rPr>
          <w:color w:val="000000"/>
          <w:lang w:val="kk-KZ"/>
        </w:rPr>
        <w:t>ықтардың</w:t>
      </w:r>
      <w:r w:rsidR="006C7616" w:rsidRPr="00777F8B">
        <w:rPr>
          <w:color w:val="000000"/>
          <w:lang w:val="kk-KZ"/>
        </w:rPr>
        <w:t xml:space="preserve"> сипатын бағалауы</w:t>
      </w:r>
      <w:r w:rsidR="00106DFF">
        <w:rPr>
          <w:color w:val="000000"/>
          <w:lang w:val="kk-KZ"/>
        </w:rPr>
        <w:t>н</w:t>
      </w:r>
      <w:r w:rsidR="006C7616" w:rsidRPr="00777F8B">
        <w:rPr>
          <w:color w:val="000000"/>
          <w:lang w:val="kk-KZ"/>
        </w:rPr>
        <w:t xml:space="preserve"> және олардың тексеру нәтижелерінің заңдылығы мен негізділігін</w:t>
      </w:r>
      <w:r w:rsidRPr="00777F8B">
        <w:rPr>
          <w:color w:val="000000"/>
          <w:lang w:val="kk-KZ"/>
        </w:rPr>
        <w:t>е тигізетін әсерін</w:t>
      </w:r>
      <w:r w:rsidR="00243BF1" w:rsidRPr="00777F8B">
        <w:rPr>
          <w:color w:val="000000"/>
          <w:lang w:val="kk-KZ"/>
        </w:rPr>
        <w:t xml:space="preserve"> негізге алуы керек</w:t>
      </w:r>
      <w:r w:rsidR="006C7616" w:rsidRPr="00777F8B">
        <w:rPr>
          <w:color w:val="000000"/>
          <w:lang w:val="kk-KZ"/>
        </w:rPr>
        <w:t xml:space="preserve">. Атап айтқанда, Салық кодексінің 632-бабына сәйкес </w:t>
      </w:r>
      <w:r w:rsidR="00F90DA6" w:rsidRPr="00777F8B">
        <w:rPr>
          <w:color w:val="000000"/>
          <w:lang w:val="kk-KZ"/>
        </w:rPr>
        <w:t xml:space="preserve">нұсқаманы </w:t>
      </w:r>
      <w:r w:rsidR="00177605" w:rsidRPr="00777F8B">
        <w:rPr>
          <w:rFonts w:eastAsia="Times New Roman"/>
          <w:lang w:val="kk-KZ"/>
        </w:rPr>
        <w:t>мемлекеттік кіріс</w:t>
      </w:r>
      <w:r w:rsidR="003625AC" w:rsidRPr="00777F8B">
        <w:rPr>
          <w:rFonts w:eastAsia="Times New Roman"/>
          <w:lang w:val="kk-KZ"/>
        </w:rPr>
        <w:t>тер</w:t>
      </w:r>
      <w:r w:rsidR="00177605" w:rsidRPr="00777F8B">
        <w:rPr>
          <w:rFonts w:eastAsia="Times New Roman"/>
          <w:lang w:val="kk-KZ"/>
        </w:rPr>
        <w:t xml:space="preserve"> </w:t>
      </w:r>
      <w:r w:rsidR="00F90DA6" w:rsidRPr="00777F8B">
        <w:rPr>
          <w:color w:val="000000"/>
          <w:lang w:val="kk-KZ"/>
        </w:rPr>
        <w:t xml:space="preserve">органында тіркемей не салықтық тексеруді жүргізу үшін </w:t>
      </w:r>
      <w:r w:rsidR="006A5B5A" w:rsidRPr="00777F8B">
        <w:rPr>
          <w:color w:val="000000"/>
          <w:lang w:val="kk-KZ"/>
        </w:rPr>
        <w:t>негіз болып табылатын</w:t>
      </w:r>
      <w:r w:rsidR="00F90DA6" w:rsidRPr="00777F8B">
        <w:rPr>
          <w:color w:val="000000"/>
          <w:lang w:val="kk-KZ"/>
        </w:rPr>
        <w:t>,</w:t>
      </w:r>
      <w:r w:rsidR="006A5B5A" w:rsidRPr="00777F8B">
        <w:rPr>
          <w:color w:val="000000"/>
          <w:lang w:val="kk-KZ"/>
        </w:rPr>
        <w:t xml:space="preserve"> нұсқамасыз жүргізілген тексерулердің нәтижелері сөзсіз заңсыз деп танылуға жатады. </w:t>
      </w:r>
      <w:r w:rsidR="006C7616" w:rsidRPr="00777F8B">
        <w:rPr>
          <w:color w:val="000000"/>
          <w:lang w:val="kk-KZ"/>
        </w:rPr>
        <w:t xml:space="preserve">Егер қарсы тексеруді қоспағанда, </w:t>
      </w:r>
      <w:r w:rsidR="00F90DA6" w:rsidRPr="00777F8B">
        <w:rPr>
          <w:rFonts w:eastAsia="Times New Roman"/>
          <w:lang w:val="kk-KZ"/>
        </w:rPr>
        <w:t>Кәсіпкерлік кодекст</w:t>
      </w:r>
      <w:r w:rsidR="006C7616" w:rsidRPr="00777F8B">
        <w:rPr>
          <w:rFonts w:eastAsia="Times New Roman"/>
          <w:lang w:val="kk-KZ"/>
        </w:rPr>
        <w:t>ің 146-бабы</w:t>
      </w:r>
      <w:r w:rsidR="00F90DA6" w:rsidRPr="00777F8B">
        <w:rPr>
          <w:rFonts w:eastAsia="Times New Roman"/>
          <w:lang w:val="kk-KZ"/>
        </w:rPr>
        <w:t>ның</w:t>
      </w:r>
      <w:r w:rsidR="006C7616" w:rsidRPr="00777F8B">
        <w:rPr>
          <w:rFonts w:eastAsia="Times New Roman"/>
          <w:lang w:val="kk-KZ"/>
        </w:rPr>
        <w:t xml:space="preserve"> 1-тармағы </w:t>
      </w:r>
      <w:r w:rsidR="006C7616" w:rsidRPr="00777F8B">
        <w:rPr>
          <w:color w:val="000000"/>
          <w:lang w:val="kk-KZ"/>
        </w:rPr>
        <w:t xml:space="preserve">бұзыла отырып, </w:t>
      </w:r>
      <w:r w:rsidR="00F90DA6" w:rsidRPr="00777F8B">
        <w:rPr>
          <w:color w:val="000000"/>
          <w:lang w:val="kk-KZ"/>
        </w:rPr>
        <w:t xml:space="preserve">салықтық тексеруді жүргізуге арналған </w:t>
      </w:r>
      <w:r w:rsidR="006C7616" w:rsidRPr="00777F8B">
        <w:rPr>
          <w:color w:val="000000"/>
          <w:lang w:val="kk-KZ"/>
        </w:rPr>
        <w:t>нұсқама құқықтық статистика және арнайы есепке алу жөніндегі уәкілетті органда тіркелмеген болса, осыған ұқсас салдарлар туындайды.</w:t>
      </w:r>
      <w:r w:rsidR="00F90DA6" w:rsidRPr="00777F8B">
        <w:rPr>
          <w:color w:val="000000"/>
          <w:lang w:val="kk-KZ"/>
        </w:rPr>
        <w:t xml:space="preserve"> </w:t>
      </w:r>
    </w:p>
    <w:p w:rsidR="00177605" w:rsidRPr="00777F8B" w:rsidRDefault="00177605" w:rsidP="0098516A">
      <w:pPr>
        <w:spacing w:after="0" w:line="240" w:lineRule="auto"/>
        <w:ind w:firstLine="567"/>
        <w:jc w:val="both"/>
        <w:rPr>
          <w:color w:val="000000"/>
          <w:lang w:val="kk-KZ"/>
        </w:rPr>
      </w:pPr>
      <w:r w:rsidRPr="00777F8B">
        <w:rPr>
          <w:color w:val="000000"/>
          <w:lang w:val="kk-KZ"/>
        </w:rPr>
        <w:t xml:space="preserve">33. Салық кодексінің 627-бабы 9-тармағының 2) тармақшасында </w:t>
      </w:r>
      <w:r w:rsidR="006C1A36" w:rsidRPr="00777F8B">
        <w:rPr>
          <w:color w:val="000000"/>
          <w:lang w:val="kk-KZ"/>
        </w:rPr>
        <w:t>жоспардан тыс, оның ішінде Қазақстан Республикасының Қылмыстық процестік кодексiнде көзделген негiздер бойынша салықтық тексеру</w:t>
      </w:r>
      <w:r w:rsidR="002C2CAE">
        <w:rPr>
          <w:color w:val="000000"/>
          <w:lang w:val="kk-KZ"/>
        </w:rPr>
        <w:t>лер</w:t>
      </w:r>
      <w:r w:rsidR="006C1A36" w:rsidRPr="00777F8B">
        <w:rPr>
          <w:color w:val="000000"/>
          <w:lang w:val="kk-KZ"/>
        </w:rPr>
        <w:t xml:space="preserve"> жүргізу жағдайлары көзделген. </w:t>
      </w:r>
      <w:r w:rsidR="006C1A36" w:rsidRPr="00777F8B">
        <w:rPr>
          <w:rFonts w:eastAsia="Times New Roman"/>
          <w:lang w:val="kk-KZ"/>
        </w:rPr>
        <w:t>Мемлекеттік кіріс</w:t>
      </w:r>
      <w:r w:rsidR="003625AC" w:rsidRPr="00777F8B">
        <w:rPr>
          <w:rFonts w:eastAsia="Times New Roman"/>
          <w:lang w:val="kk-KZ"/>
        </w:rPr>
        <w:t>тер</w:t>
      </w:r>
      <w:r w:rsidR="006C1A36" w:rsidRPr="00777F8B">
        <w:rPr>
          <w:rFonts w:eastAsia="Times New Roman"/>
          <w:lang w:val="kk-KZ"/>
        </w:rPr>
        <w:t xml:space="preserve"> </w:t>
      </w:r>
      <w:r w:rsidR="006C1A36" w:rsidRPr="00777F8B">
        <w:rPr>
          <w:color w:val="000000"/>
          <w:lang w:val="kk-KZ"/>
        </w:rPr>
        <w:t xml:space="preserve">органы көрсетілген тексерулерді салық заңнамасында көзделген барлық рәсімдерді сақтай отырып </w:t>
      </w:r>
      <w:r w:rsidR="003E0DC8" w:rsidRPr="00777F8B">
        <w:rPr>
          <w:color w:val="000000"/>
          <w:lang w:val="kk-KZ"/>
        </w:rPr>
        <w:t xml:space="preserve">тағайындайды және </w:t>
      </w:r>
      <w:r w:rsidR="006C1A36" w:rsidRPr="00777F8B">
        <w:rPr>
          <w:color w:val="000000"/>
          <w:lang w:val="kk-KZ"/>
        </w:rPr>
        <w:t>жүргізеді.</w:t>
      </w:r>
    </w:p>
    <w:p w:rsidR="006C1A36" w:rsidRPr="00777F8B" w:rsidRDefault="006C1A36" w:rsidP="0098516A">
      <w:pPr>
        <w:spacing w:after="0" w:line="240" w:lineRule="auto"/>
        <w:ind w:firstLine="567"/>
        <w:jc w:val="both"/>
        <w:rPr>
          <w:color w:val="000000"/>
          <w:lang w:val="kk-KZ"/>
        </w:rPr>
      </w:pPr>
      <w:r w:rsidRPr="00777F8B">
        <w:rPr>
          <w:color w:val="000000"/>
          <w:lang w:val="kk-KZ"/>
        </w:rPr>
        <w:t xml:space="preserve">Қылмыстық істің тоқтатылуы </w:t>
      </w:r>
      <w:r w:rsidR="00D81574" w:rsidRPr="00777F8B">
        <w:rPr>
          <w:color w:val="000000"/>
          <w:lang w:val="kk-KZ"/>
        </w:rPr>
        <w:t xml:space="preserve">салықтық тексеруді тоқтату үшін негіз болып табылмайды. Басталған тексеру Салық кодексінің 637-бабына сәйкес </w:t>
      </w:r>
      <w:r w:rsidR="003625AC" w:rsidRPr="00777F8B">
        <w:rPr>
          <w:color w:val="000000"/>
          <w:lang w:val="kk-KZ"/>
        </w:rPr>
        <w:t>салықтық тексеру актісін</w:t>
      </w:r>
      <w:r w:rsidR="00D924E3" w:rsidRPr="00777F8B">
        <w:rPr>
          <w:color w:val="000000"/>
          <w:lang w:val="kk-KZ"/>
        </w:rPr>
        <w:t xml:space="preserve"> жасай отырып</w:t>
      </w:r>
      <w:r w:rsidR="003625AC" w:rsidRPr="00777F8B">
        <w:rPr>
          <w:color w:val="000000"/>
          <w:lang w:val="kk-KZ"/>
        </w:rPr>
        <w:t xml:space="preserve"> </w:t>
      </w:r>
      <w:r w:rsidR="00D81574" w:rsidRPr="00777F8B">
        <w:rPr>
          <w:color w:val="000000"/>
          <w:lang w:val="kk-KZ"/>
        </w:rPr>
        <w:t xml:space="preserve">және салық заңнамасында көзделген негіздері болған кезде </w:t>
      </w:r>
      <w:r w:rsidR="00D924E3" w:rsidRPr="00777F8B">
        <w:rPr>
          <w:color w:val="000000"/>
          <w:lang w:val="kk-KZ"/>
        </w:rPr>
        <w:t xml:space="preserve">шаралар </w:t>
      </w:r>
      <w:r w:rsidR="00D81574" w:rsidRPr="00777F8B">
        <w:rPr>
          <w:color w:val="000000"/>
          <w:lang w:val="kk-KZ"/>
        </w:rPr>
        <w:t xml:space="preserve">қабылдаумен аяқтауға жатады.   </w:t>
      </w:r>
    </w:p>
    <w:p w:rsidR="001523E1" w:rsidRPr="00777F8B" w:rsidRDefault="00177605" w:rsidP="0098516A">
      <w:pPr>
        <w:spacing w:after="0" w:line="240" w:lineRule="auto"/>
        <w:ind w:firstLine="567"/>
        <w:jc w:val="both"/>
        <w:rPr>
          <w:color w:val="000000"/>
          <w:lang w:val="kk-KZ"/>
        </w:rPr>
      </w:pPr>
      <w:r w:rsidRPr="00777F8B">
        <w:rPr>
          <w:color w:val="000000"/>
          <w:lang w:val="kk-KZ"/>
        </w:rPr>
        <w:t>34</w:t>
      </w:r>
      <w:r w:rsidR="006C7616" w:rsidRPr="00777F8B">
        <w:rPr>
          <w:color w:val="000000"/>
          <w:lang w:val="kk-KZ"/>
        </w:rPr>
        <w:t xml:space="preserve">. Егер сот </w:t>
      </w:r>
      <w:r w:rsidR="001523E1" w:rsidRPr="00777F8B">
        <w:rPr>
          <w:rFonts w:eastAsia="Times New Roman"/>
          <w:lang w:val="kk-KZ"/>
        </w:rPr>
        <w:t>мемлекеттік кіріс</w:t>
      </w:r>
      <w:r w:rsidR="003625AC" w:rsidRPr="00777F8B">
        <w:rPr>
          <w:rFonts w:eastAsia="Times New Roman"/>
          <w:lang w:val="kk-KZ"/>
        </w:rPr>
        <w:t>тер</w:t>
      </w:r>
      <w:r w:rsidR="001523E1" w:rsidRPr="00777F8B">
        <w:rPr>
          <w:rFonts w:eastAsia="Times New Roman"/>
          <w:lang w:val="kk-KZ"/>
        </w:rPr>
        <w:t xml:space="preserve"> </w:t>
      </w:r>
      <w:r w:rsidR="006C7616" w:rsidRPr="00777F8B">
        <w:rPr>
          <w:color w:val="000000"/>
          <w:lang w:val="kk-KZ"/>
        </w:rPr>
        <w:t>органы</w:t>
      </w:r>
      <w:r w:rsidR="00F361EC" w:rsidRPr="00777F8B">
        <w:rPr>
          <w:color w:val="000000"/>
          <w:lang w:val="kk-KZ"/>
        </w:rPr>
        <w:t>ның шешімі не</w:t>
      </w:r>
      <w:r w:rsidR="006C7616" w:rsidRPr="00777F8B">
        <w:rPr>
          <w:color w:val="000000"/>
          <w:lang w:val="kk-KZ"/>
        </w:rPr>
        <w:t xml:space="preserve"> осы органның лауазымды адамдарының әрекеті (әрекетсіздігі) заңнама</w:t>
      </w:r>
      <w:r w:rsidR="00F361EC" w:rsidRPr="00777F8B">
        <w:rPr>
          <w:color w:val="000000"/>
          <w:lang w:val="kk-KZ"/>
        </w:rPr>
        <w:t>ның</w:t>
      </w:r>
      <w:r w:rsidR="006C7616" w:rsidRPr="00777F8B">
        <w:rPr>
          <w:color w:val="000000"/>
          <w:lang w:val="kk-KZ"/>
        </w:rPr>
        <w:t xml:space="preserve"> нормаларына сәйкес келмейтіні</w:t>
      </w:r>
      <w:r w:rsidR="00F361EC" w:rsidRPr="00777F8B">
        <w:rPr>
          <w:color w:val="000000"/>
          <w:lang w:val="kk-KZ"/>
        </w:rPr>
        <w:t>н анықтаса, аталған шешім не</w:t>
      </w:r>
      <w:r w:rsidR="006C7616" w:rsidRPr="00777F8B">
        <w:rPr>
          <w:color w:val="000000"/>
          <w:lang w:val="kk-KZ"/>
        </w:rPr>
        <w:t xml:space="preserve"> әрекет (әрекетсіздік) толығымен немесе бір бөлігінде заңсыз деп танылуға, ал шешім</w:t>
      </w:r>
      <w:r w:rsidR="00C712AA">
        <w:rPr>
          <w:color w:val="000000"/>
          <w:lang w:val="kk-KZ"/>
        </w:rPr>
        <w:t xml:space="preserve"> бұған қоса</w:t>
      </w:r>
      <w:r w:rsidR="00F361EC" w:rsidRPr="00777F8B">
        <w:rPr>
          <w:color w:val="000000"/>
          <w:lang w:val="kk-KZ"/>
        </w:rPr>
        <w:t xml:space="preserve"> -</w:t>
      </w:r>
      <w:r w:rsidR="006C7616" w:rsidRPr="00777F8B">
        <w:rPr>
          <w:color w:val="000000"/>
          <w:lang w:val="kk-KZ"/>
        </w:rPr>
        <w:t xml:space="preserve"> жойылуға жатады. </w:t>
      </w:r>
    </w:p>
    <w:p w:rsidR="006C7616" w:rsidRPr="00777F8B" w:rsidRDefault="006C7616" w:rsidP="0098516A">
      <w:pPr>
        <w:spacing w:after="0" w:line="240" w:lineRule="auto"/>
        <w:ind w:firstLine="567"/>
        <w:jc w:val="both"/>
        <w:rPr>
          <w:color w:val="000000"/>
          <w:lang w:val="kk-KZ"/>
        </w:rPr>
      </w:pPr>
      <w:r w:rsidRPr="00777F8B">
        <w:rPr>
          <w:color w:val="000000"/>
          <w:lang w:val="kk-KZ"/>
        </w:rPr>
        <w:lastRenderedPageBreak/>
        <w:t xml:space="preserve">АПК-нің 227-бабының бірінші бөлігіне сәйкес сот салық төлеушінің, салық агентінің заңмен қорғалатын </w:t>
      </w:r>
      <w:r w:rsidR="00F361EC" w:rsidRPr="00777F8B">
        <w:rPr>
          <w:color w:val="000000"/>
          <w:lang w:val="kk-KZ"/>
        </w:rPr>
        <w:t xml:space="preserve">құқықтары мен </w:t>
      </w:r>
      <w:r w:rsidRPr="00777F8B">
        <w:rPr>
          <w:color w:val="000000"/>
          <w:lang w:val="kk-KZ"/>
        </w:rPr>
        <w:t>мүдделерi</w:t>
      </w:r>
      <w:r w:rsidR="00F361EC" w:rsidRPr="00777F8B">
        <w:rPr>
          <w:color w:val="000000"/>
          <w:lang w:val="kk-KZ"/>
        </w:rPr>
        <w:t>н</w:t>
      </w:r>
      <w:r w:rsidRPr="00777F8B">
        <w:rPr>
          <w:color w:val="000000"/>
          <w:lang w:val="kk-KZ"/>
        </w:rPr>
        <w:t xml:space="preserve"> бұзуға жол бер</w:t>
      </w:r>
      <w:r w:rsidR="00F361EC" w:rsidRPr="00777F8B">
        <w:rPr>
          <w:color w:val="000000"/>
          <w:lang w:val="kk-KZ"/>
        </w:rPr>
        <w:t>ілген бұз</w:t>
      </w:r>
      <w:r w:rsidRPr="00777F8B">
        <w:rPr>
          <w:color w:val="000000"/>
          <w:lang w:val="kk-KZ"/>
        </w:rPr>
        <w:t>ушылықты</w:t>
      </w:r>
      <w:r w:rsidR="001523E1" w:rsidRPr="00777F8B">
        <w:rPr>
          <w:color w:val="000000"/>
          <w:lang w:val="kk-KZ"/>
        </w:rPr>
        <w:t>,</w:t>
      </w:r>
      <w:r w:rsidRPr="00777F8B">
        <w:rPr>
          <w:color w:val="000000"/>
          <w:lang w:val="kk-KZ"/>
        </w:rPr>
        <w:t xml:space="preserve"> </w:t>
      </w:r>
      <w:r w:rsidR="001523E1" w:rsidRPr="00777F8B">
        <w:rPr>
          <w:color w:val="000000"/>
          <w:lang w:val="kk-KZ"/>
        </w:rPr>
        <w:t xml:space="preserve">бұл ретте бұзушылықты жоюдың нақты тәсілін (тетігін) көрсетпестен </w:t>
      </w:r>
      <w:r w:rsidR="003625AC" w:rsidRPr="00777F8B">
        <w:rPr>
          <w:color w:val="000000"/>
          <w:lang w:val="kk-KZ"/>
        </w:rPr>
        <w:t>толық көлем</w:t>
      </w:r>
      <w:r w:rsidRPr="00777F8B">
        <w:rPr>
          <w:color w:val="000000"/>
          <w:lang w:val="kk-KZ"/>
        </w:rPr>
        <w:t xml:space="preserve">де жою міндетін </w:t>
      </w:r>
      <w:r w:rsidR="001523E1" w:rsidRPr="00777F8B">
        <w:rPr>
          <w:rFonts w:eastAsia="Times New Roman"/>
          <w:lang w:val="kk-KZ"/>
        </w:rPr>
        <w:t>мемлекеттік кіріс</w:t>
      </w:r>
      <w:r w:rsidR="006801F5" w:rsidRPr="00777F8B">
        <w:rPr>
          <w:rFonts w:eastAsia="Times New Roman"/>
          <w:lang w:val="kk-KZ"/>
        </w:rPr>
        <w:t>тер</w:t>
      </w:r>
      <w:r w:rsidR="001523E1" w:rsidRPr="00777F8B">
        <w:rPr>
          <w:rFonts w:eastAsia="Times New Roman"/>
          <w:lang w:val="kk-KZ"/>
        </w:rPr>
        <w:t xml:space="preserve"> </w:t>
      </w:r>
      <w:r w:rsidR="00F361EC" w:rsidRPr="00777F8B">
        <w:rPr>
          <w:color w:val="000000"/>
          <w:lang w:val="kk-KZ"/>
        </w:rPr>
        <w:t xml:space="preserve">органына не оның лауазымды адамына </w:t>
      </w:r>
      <w:r w:rsidRPr="00777F8B">
        <w:rPr>
          <w:color w:val="000000"/>
          <w:lang w:val="kk-KZ"/>
        </w:rPr>
        <w:t>жүктейді.</w:t>
      </w:r>
      <w:r w:rsidR="001523E1" w:rsidRPr="00777F8B">
        <w:rPr>
          <w:color w:val="000000"/>
          <w:lang w:val="kk-KZ"/>
        </w:rPr>
        <w:t xml:space="preserve"> </w:t>
      </w:r>
    </w:p>
    <w:p w:rsidR="001D796B" w:rsidRPr="00777F8B" w:rsidRDefault="00B31511" w:rsidP="0098516A">
      <w:pPr>
        <w:spacing w:after="0" w:line="240" w:lineRule="auto"/>
        <w:ind w:firstLine="567"/>
        <w:jc w:val="both"/>
        <w:rPr>
          <w:color w:val="000000"/>
          <w:lang w:val="kk-KZ"/>
        </w:rPr>
      </w:pPr>
      <w:r>
        <w:rPr>
          <w:color w:val="000000"/>
          <w:lang w:val="kk-KZ"/>
        </w:rPr>
        <w:t>С</w:t>
      </w:r>
      <w:r w:rsidR="001D796B" w:rsidRPr="00777F8B">
        <w:rPr>
          <w:color w:val="000000"/>
          <w:lang w:val="kk-KZ"/>
        </w:rPr>
        <w:t>алықтың және (немесе) бюджетке төленетін басқа да міндетті төлемдердің есепке жазылған сомасы</w:t>
      </w:r>
      <w:r w:rsidR="00D924E3" w:rsidRPr="00777F8B">
        <w:rPr>
          <w:color w:val="000000"/>
          <w:lang w:val="kk-KZ"/>
        </w:rPr>
        <w:t xml:space="preserve"> туралы хабарлама</w:t>
      </w:r>
      <w:r>
        <w:rPr>
          <w:color w:val="000000"/>
          <w:lang w:val="kk-KZ"/>
        </w:rPr>
        <w:t>ның т</w:t>
      </w:r>
      <w:r w:rsidRPr="00777F8B">
        <w:rPr>
          <w:color w:val="000000"/>
          <w:lang w:val="kk-KZ"/>
        </w:rPr>
        <w:t xml:space="preserve">үзетуге жататын өсімпұлдың мөлшеріне қатысты </w:t>
      </w:r>
      <w:r>
        <w:rPr>
          <w:color w:val="000000"/>
          <w:lang w:val="kk-KZ"/>
        </w:rPr>
        <w:t>бөлігі</w:t>
      </w:r>
      <w:r w:rsidR="001D796B" w:rsidRPr="00777F8B">
        <w:rPr>
          <w:color w:val="000000"/>
          <w:lang w:val="kk-KZ"/>
        </w:rPr>
        <w:t xml:space="preserve"> заңсыз деп танылған және күшін жойған жағдайда, сот мемлекеттік кіріс</w:t>
      </w:r>
      <w:r w:rsidR="006801F5" w:rsidRPr="00777F8B">
        <w:rPr>
          <w:color w:val="000000"/>
          <w:lang w:val="kk-KZ"/>
        </w:rPr>
        <w:t>тер</w:t>
      </w:r>
      <w:r w:rsidR="001D796B" w:rsidRPr="00777F8B">
        <w:rPr>
          <w:color w:val="000000"/>
          <w:lang w:val="kk-KZ"/>
        </w:rPr>
        <w:t xml:space="preserve"> органына өсімпұлды тиісті қайта есептеу міндетін жүктейді. Бұл ретте </w:t>
      </w:r>
      <w:r w:rsidR="00694E8A" w:rsidRPr="00777F8B">
        <w:rPr>
          <w:color w:val="000000"/>
          <w:lang w:val="kk-KZ"/>
        </w:rPr>
        <w:t xml:space="preserve">арыз берушіге </w:t>
      </w:r>
      <w:r w:rsidR="001D796B" w:rsidRPr="00777F8B">
        <w:rPr>
          <w:color w:val="000000"/>
          <w:lang w:val="kk-KZ"/>
        </w:rPr>
        <w:t xml:space="preserve">өсімпұлдың </w:t>
      </w:r>
      <w:r w:rsidR="0084181C" w:rsidRPr="00777F8B">
        <w:rPr>
          <w:color w:val="000000"/>
          <w:lang w:val="kk-KZ"/>
        </w:rPr>
        <w:t xml:space="preserve">төмендетілген сомасы бойынша төленген </w:t>
      </w:r>
      <w:r w:rsidR="0084181C" w:rsidRPr="00777F8B">
        <w:rPr>
          <w:rFonts w:eastAsia="Times New Roman"/>
          <w:lang w:val="kk-KZ"/>
        </w:rPr>
        <w:t>мемлекеттік</w:t>
      </w:r>
      <w:r w:rsidR="0084181C" w:rsidRPr="00777F8B">
        <w:rPr>
          <w:color w:val="000000"/>
          <w:lang w:val="kk-KZ"/>
        </w:rPr>
        <w:t xml:space="preserve"> баж сомасын</w:t>
      </w:r>
      <w:r w:rsidR="00694E8A" w:rsidRPr="00777F8B">
        <w:rPr>
          <w:color w:val="000000"/>
          <w:lang w:val="kk-KZ"/>
        </w:rPr>
        <w:t xml:space="preserve"> </w:t>
      </w:r>
      <w:r w:rsidR="0084181C" w:rsidRPr="00777F8B">
        <w:rPr>
          <w:color w:val="000000"/>
          <w:lang w:val="kk-KZ"/>
        </w:rPr>
        <w:t xml:space="preserve">қайтару бөлігінде заңда белгіленген </w:t>
      </w:r>
      <w:r w:rsidR="00694E8A" w:rsidRPr="00777F8B">
        <w:rPr>
          <w:color w:val="000000"/>
          <w:lang w:val="kk-KZ"/>
        </w:rPr>
        <w:t xml:space="preserve"> </w:t>
      </w:r>
      <w:r w:rsidR="0084181C" w:rsidRPr="00777F8B">
        <w:rPr>
          <w:color w:val="000000"/>
          <w:lang w:val="kk-KZ"/>
        </w:rPr>
        <w:t xml:space="preserve">пайыздық </w:t>
      </w:r>
      <w:r w:rsidR="001D796B" w:rsidRPr="00777F8B">
        <w:rPr>
          <w:color w:val="000000"/>
          <w:lang w:val="kk-KZ"/>
        </w:rPr>
        <w:t>түр</w:t>
      </w:r>
      <w:r w:rsidR="0084181C" w:rsidRPr="00777F8B">
        <w:rPr>
          <w:color w:val="000000"/>
          <w:lang w:val="kk-KZ"/>
        </w:rPr>
        <w:t>ін</w:t>
      </w:r>
      <w:r w:rsidR="001D796B" w:rsidRPr="00777F8B">
        <w:rPr>
          <w:color w:val="000000"/>
          <w:lang w:val="kk-KZ"/>
        </w:rPr>
        <w:t>дегі</w:t>
      </w:r>
      <w:r w:rsidR="0084181C" w:rsidRPr="00777F8B">
        <w:rPr>
          <w:color w:val="000000"/>
          <w:lang w:val="kk-KZ"/>
        </w:rPr>
        <w:t xml:space="preserve"> мөлшерлемені көрсету керек (мысалы, заңды тұлға тексеру нәтижелері туралы хабарламаға дау айту және оны заңсыз деп тану кезінде</w:t>
      </w:r>
      <w:r w:rsidR="00694E8A" w:rsidRPr="00777F8B">
        <w:rPr>
          <w:color w:val="000000"/>
          <w:lang w:val="kk-KZ"/>
        </w:rPr>
        <w:t>,</w:t>
      </w:r>
      <w:r w:rsidR="0084181C" w:rsidRPr="00777F8B">
        <w:rPr>
          <w:color w:val="000000"/>
          <w:lang w:val="kk-KZ"/>
        </w:rPr>
        <w:t xml:space="preserve"> салық бойынша бөлігінде нақты сомасы, ал өсімпұл бөлігінде</w:t>
      </w:r>
      <w:r w:rsidR="00694E8A" w:rsidRPr="00777F8B">
        <w:rPr>
          <w:color w:val="000000"/>
          <w:lang w:val="kk-KZ"/>
        </w:rPr>
        <w:t xml:space="preserve"> (өсімпұлдың төменд</w:t>
      </w:r>
      <w:r w:rsidR="00C52D0C" w:rsidRPr="00777F8B">
        <w:rPr>
          <w:color w:val="000000"/>
          <w:lang w:val="kk-KZ"/>
        </w:rPr>
        <w:t>етілген сомасы мөлшерінен</w:t>
      </w:r>
      <w:r w:rsidR="00694E8A" w:rsidRPr="00777F8B">
        <w:rPr>
          <w:color w:val="000000"/>
          <w:lang w:val="kk-KZ"/>
        </w:rPr>
        <w:t xml:space="preserve"> </w:t>
      </w:r>
      <w:r w:rsidR="0084181C" w:rsidRPr="00777F8B">
        <w:rPr>
          <w:color w:val="000000"/>
          <w:lang w:val="kk-KZ"/>
        </w:rPr>
        <w:t xml:space="preserve"> </w:t>
      </w:r>
      <w:r w:rsidR="006801F5" w:rsidRPr="00777F8B">
        <w:rPr>
          <w:color w:val="000000"/>
          <w:lang w:val="kk-KZ"/>
        </w:rPr>
        <w:t xml:space="preserve">                       </w:t>
      </w:r>
      <w:r w:rsidR="00694E8A" w:rsidRPr="00777F8B">
        <w:rPr>
          <w:color w:val="000000"/>
          <w:lang w:val="kk-KZ"/>
        </w:rPr>
        <w:t>+ 1</w:t>
      </w:r>
      <w:r w:rsidR="006801F5" w:rsidRPr="00777F8B">
        <w:rPr>
          <w:color w:val="000000"/>
          <w:lang w:val="kk-KZ"/>
        </w:rPr>
        <w:t xml:space="preserve">(бір) </w:t>
      </w:r>
      <w:r w:rsidR="00694E8A" w:rsidRPr="00777F8B">
        <w:rPr>
          <w:color w:val="000000"/>
          <w:lang w:val="kk-KZ"/>
        </w:rPr>
        <w:t>% көрсетіледі</w:t>
      </w:r>
      <w:r w:rsidR="006801F5" w:rsidRPr="00777F8B">
        <w:rPr>
          <w:color w:val="000000"/>
          <w:lang w:val="kk-KZ"/>
        </w:rPr>
        <w:t>)</w:t>
      </w:r>
      <w:r w:rsidR="00694E8A" w:rsidRPr="00777F8B">
        <w:rPr>
          <w:color w:val="000000"/>
          <w:lang w:val="kk-KZ"/>
        </w:rPr>
        <w:t xml:space="preserve">.  </w:t>
      </w:r>
    </w:p>
    <w:p w:rsidR="006C7616" w:rsidRPr="00777F8B" w:rsidRDefault="006C7616" w:rsidP="0098516A">
      <w:pPr>
        <w:spacing w:after="0" w:line="240" w:lineRule="auto"/>
        <w:ind w:firstLine="567"/>
        <w:jc w:val="both"/>
        <w:rPr>
          <w:color w:val="000000"/>
          <w:lang w:val="kk-KZ"/>
        </w:rPr>
      </w:pPr>
      <w:r w:rsidRPr="00777F8B">
        <w:rPr>
          <w:color w:val="000000"/>
          <w:lang w:val="kk-KZ"/>
        </w:rPr>
        <w:t>35. «Салық заңдарын қолданудың сот практикасы туралы» Қазақстан Республикасы Жоғарғы Сотының 2013 жылғы 27 ақпандағы №1 нормативтік қаулысының күшi жойылды деп танылсын.</w:t>
      </w:r>
    </w:p>
    <w:p w:rsidR="0093450E" w:rsidRPr="00F41A92" w:rsidRDefault="006C7616" w:rsidP="00FA26A8">
      <w:pPr>
        <w:ind w:firstLine="567"/>
        <w:jc w:val="both"/>
        <w:rPr>
          <w:rFonts w:eastAsia="Times New Roman"/>
          <w:spacing w:val="2"/>
          <w:lang w:val="kk-KZ" w:eastAsia="ru-RU"/>
        </w:rPr>
      </w:pPr>
      <w:r w:rsidRPr="00777F8B">
        <w:rPr>
          <w:color w:val="000000"/>
          <w:lang w:val="kk-KZ"/>
        </w:rPr>
        <w:t xml:space="preserve">36. </w:t>
      </w:r>
      <w:r w:rsidR="0093450E" w:rsidRPr="00777F8B">
        <w:rPr>
          <w:rFonts w:eastAsia="Times New Roman"/>
          <w:spacing w:val="2"/>
          <w:lang w:val="kk-KZ" w:eastAsia="ru-RU"/>
        </w:rPr>
        <w:t xml:space="preserve">Конституцияның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w:t>
      </w:r>
      <w:r w:rsidR="006801F5" w:rsidRPr="00777F8B">
        <w:rPr>
          <w:rFonts w:eastAsia="Times New Roman"/>
          <w:spacing w:val="2"/>
          <w:lang w:val="kk-KZ" w:eastAsia="ru-RU"/>
        </w:rPr>
        <w:t>қолданысқа енгізіледі</w:t>
      </w:r>
      <w:r w:rsidR="0093450E" w:rsidRPr="00777F8B">
        <w:rPr>
          <w:rFonts w:eastAsia="Times New Roman"/>
          <w:spacing w:val="2"/>
          <w:lang w:val="kk-KZ" w:eastAsia="ru-RU"/>
        </w:rPr>
        <w:t>.</w:t>
      </w:r>
    </w:p>
    <w:bookmarkEnd w:id="1"/>
    <w:p w:rsidR="00B8365D" w:rsidRDefault="006C7616" w:rsidP="0098516A">
      <w:pPr>
        <w:spacing w:after="0" w:line="240" w:lineRule="auto"/>
        <w:ind w:firstLine="567"/>
        <w:jc w:val="both"/>
        <w:rPr>
          <w:color w:val="000000"/>
          <w:lang w:val="kk-KZ"/>
        </w:rPr>
      </w:pPr>
      <w:r w:rsidRPr="006C7616">
        <w:rPr>
          <w:color w:val="000000"/>
          <w:lang w:val="kk-KZ"/>
        </w:rPr>
        <w:t> </w:t>
      </w:r>
    </w:p>
    <w:p w:rsidR="00FC2597" w:rsidRDefault="00FC2597" w:rsidP="0098516A">
      <w:pPr>
        <w:spacing w:after="0" w:line="240" w:lineRule="auto"/>
        <w:ind w:firstLine="567"/>
        <w:jc w:val="both"/>
        <w:rPr>
          <w:rFonts w:eastAsia="Times New Roman"/>
          <w:b/>
          <w:lang w:val="kk-KZ"/>
        </w:rPr>
      </w:pPr>
    </w:p>
    <w:p w:rsidR="006C7616" w:rsidRPr="006C7616" w:rsidRDefault="006C7616" w:rsidP="0098516A">
      <w:pPr>
        <w:spacing w:after="0" w:line="240" w:lineRule="auto"/>
        <w:ind w:right="-20"/>
        <w:jc w:val="both"/>
        <w:rPr>
          <w:rFonts w:eastAsia="Times New Roman"/>
          <w:b/>
          <w:lang w:val="kk-KZ"/>
        </w:rPr>
      </w:pPr>
      <w:r w:rsidRPr="006C7616">
        <w:rPr>
          <w:rFonts w:eastAsia="Times New Roman"/>
          <w:b/>
          <w:lang w:val="kk-KZ"/>
        </w:rPr>
        <w:t>Қазақстан Республикасы</w:t>
      </w:r>
    </w:p>
    <w:p w:rsidR="006C7616" w:rsidRPr="006C7616" w:rsidRDefault="006C7616" w:rsidP="0098516A">
      <w:pPr>
        <w:tabs>
          <w:tab w:val="left" w:pos="142"/>
        </w:tabs>
        <w:spacing w:after="0" w:line="240" w:lineRule="auto"/>
        <w:ind w:right="-20"/>
        <w:jc w:val="both"/>
        <w:rPr>
          <w:rFonts w:eastAsia="Times New Roman"/>
          <w:b/>
          <w:lang w:val="kk-KZ"/>
        </w:rPr>
      </w:pPr>
      <w:r w:rsidRPr="006C7616">
        <w:rPr>
          <w:rFonts w:eastAsia="Times New Roman"/>
          <w:b/>
          <w:lang w:val="kk-KZ"/>
        </w:rPr>
        <w:t xml:space="preserve">Жоғарғы Сотының төрағасы               </w:t>
      </w:r>
      <w:r w:rsidR="005A7135">
        <w:rPr>
          <w:rFonts w:eastAsia="Times New Roman"/>
          <w:b/>
          <w:lang w:val="kk-KZ"/>
        </w:rPr>
        <w:t xml:space="preserve">                             </w:t>
      </w:r>
      <w:r w:rsidR="00D310B6">
        <w:rPr>
          <w:rFonts w:eastAsia="Times New Roman"/>
          <w:b/>
          <w:lang w:val="kk-KZ"/>
        </w:rPr>
        <w:tab/>
      </w:r>
      <w:r w:rsidRPr="006C7616">
        <w:rPr>
          <w:rFonts w:eastAsia="Times New Roman"/>
          <w:b/>
          <w:lang w:val="kk-KZ"/>
        </w:rPr>
        <w:t>Қ.Мәми</w:t>
      </w:r>
    </w:p>
    <w:p w:rsidR="006C7616" w:rsidRDefault="006C7616" w:rsidP="0098516A">
      <w:pPr>
        <w:spacing w:after="0" w:line="240" w:lineRule="auto"/>
        <w:ind w:firstLine="567"/>
        <w:jc w:val="both"/>
        <w:rPr>
          <w:b/>
          <w:lang w:val="kk-KZ"/>
        </w:rPr>
      </w:pPr>
    </w:p>
    <w:p w:rsidR="006C7616" w:rsidRPr="00EE1D8D" w:rsidRDefault="006C7616" w:rsidP="0098516A">
      <w:pPr>
        <w:spacing w:after="0" w:line="240" w:lineRule="auto"/>
        <w:ind w:right="-20"/>
        <w:jc w:val="both"/>
        <w:rPr>
          <w:rFonts w:eastAsia="Times New Roman"/>
          <w:b/>
          <w:lang w:val="kk-KZ"/>
        </w:rPr>
      </w:pPr>
      <w:r w:rsidRPr="00EE1D8D">
        <w:rPr>
          <w:rFonts w:eastAsia="Times New Roman"/>
          <w:b/>
          <w:lang w:val="kk-KZ"/>
        </w:rPr>
        <w:t>Қазақстан Республикасы</w:t>
      </w:r>
    </w:p>
    <w:p w:rsidR="006C7616" w:rsidRPr="00FC2597" w:rsidRDefault="006C7616" w:rsidP="0098516A">
      <w:pPr>
        <w:spacing w:after="0" w:line="240" w:lineRule="auto"/>
        <w:jc w:val="both"/>
        <w:rPr>
          <w:rFonts w:eastAsia="Times New Roman"/>
          <w:b/>
          <w:lang w:val="kk-KZ"/>
        </w:rPr>
      </w:pPr>
      <w:r w:rsidRPr="00FC2597">
        <w:rPr>
          <w:rFonts w:eastAsia="Times New Roman"/>
          <w:b/>
          <w:lang w:val="kk-KZ"/>
        </w:rPr>
        <w:t>Жоғарғы Сотының судьясы,</w:t>
      </w:r>
    </w:p>
    <w:p w:rsidR="006C7616" w:rsidRPr="00FC2597" w:rsidRDefault="00694E8A" w:rsidP="0098516A">
      <w:pPr>
        <w:spacing w:after="0" w:line="240" w:lineRule="auto"/>
        <w:jc w:val="both"/>
        <w:rPr>
          <w:b/>
          <w:lang w:val="kk-KZ"/>
        </w:rPr>
      </w:pPr>
      <w:r w:rsidRPr="00FC2597">
        <w:rPr>
          <w:rFonts w:eastAsia="Times New Roman"/>
          <w:b/>
          <w:lang w:val="kk-KZ"/>
        </w:rPr>
        <w:t>ж</w:t>
      </w:r>
      <w:r w:rsidR="0093450E" w:rsidRPr="00FC2597">
        <w:rPr>
          <w:rFonts w:eastAsia="Times New Roman"/>
          <w:b/>
          <w:lang w:val="kk-KZ"/>
        </w:rPr>
        <w:t xml:space="preserve">алпы </w:t>
      </w:r>
      <w:r w:rsidR="006C7616" w:rsidRPr="00FC2597">
        <w:rPr>
          <w:rFonts w:eastAsia="Times New Roman"/>
          <w:b/>
          <w:lang w:val="kk-KZ"/>
        </w:rPr>
        <w:t xml:space="preserve">отырыс хатшысы                              </w:t>
      </w:r>
      <w:r w:rsidR="00653799" w:rsidRPr="00FC2597">
        <w:rPr>
          <w:rFonts w:eastAsia="Times New Roman"/>
          <w:b/>
          <w:lang w:val="kk-KZ"/>
        </w:rPr>
        <w:t xml:space="preserve">             </w:t>
      </w:r>
      <w:r w:rsidR="006C7616" w:rsidRPr="00FC2597">
        <w:rPr>
          <w:rFonts w:eastAsia="Times New Roman"/>
          <w:b/>
          <w:lang w:val="kk-KZ"/>
        </w:rPr>
        <w:t xml:space="preserve"> </w:t>
      </w:r>
      <w:r w:rsidR="00A842AB" w:rsidRPr="00FC2597">
        <w:rPr>
          <w:rFonts w:eastAsia="Times New Roman"/>
          <w:lang w:val="kk-KZ"/>
        </w:rPr>
        <w:t xml:space="preserve">       </w:t>
      </w:r>
      <w:r w:rsidR="006C7616" w:rsidRPr="00FC2597">
        <w:rPr>
          <w:rFonts w:eastAsia="Times New Roman"/>
          <w:b/>
          <w:lang w:val="kk-KZ"/>
        </w:rPr>
        <w:t>Қ.Шаухаров</w:t>
      </w:r>
    </w:p>
    <w:p w:rsidR="00616793" w:rsidRPr="00FC2597" w:rsidRDefault="00616793" w:rsidP="0098516A">
      <w:pPr>
        <w:rPr>
          <w:lang w:val="kk-KZ"/>
        </w:rPr>
      </w:pPr>
    </w:p>
    <w:sectPr w:rsidR="00616793" w:rsidRPr="00FC2597" w:rsidSect="005A7135">
      <w:footerReference w:type="default" r:id="rId9"/>
      <w:pgSz w:w="11906" w:h="16838"/>
      <w:pgMar w:top="1134" w:right="850" w:bottom="1560"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55" w:rsidRDefault="00BC0A55" w:rsidP="006C7616">
      <w:pPr>
        <w:spacing w:after="0" w:line="240" w:lineRule="auto"/>
      </w:pPr>
      <w:r>
        <w:separator/>
      </w:r>
    </w:p>
  </w:endnote>
  <w:endnote w:type="continuationSeparator" w:id="0">
    <w:p w:rsidR="00BC0A55" w:rsidRDefault="00BC0A55" w:rsidP="006C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736729"/>
      <w:docPartObj>
        <w:docPartGallery w:val="Page Numbers (Bottom of Page)"/>
        <w:docPartUnique/>
      </w:docPartObj>
    </w:sdtPr>
    <w:sdtEndPr/>
    <w:sdtContent>
      <w:p w:rsidR="00E35761" w:rsidRDefault="00E35761">
        <w:pPr>
          <w:pStyle w:val="a8"/>
          <w:jc w:val="right"/>
        </w:pPr>
        <w:r>
          <w:fldChar w:fldCharType="begin"/>
        </w:r>
        <w:r>
          <w:instrText>PAGE   \* MERGEFORMAT</w:instrText>
        </w:r>
        <w:r>
          <w:fldChar w:fldCharType="separate"/>
        </w:r>
        <w:r w:rsidR="0088054F" w:rsidRPr="0088054F">
          <w:rPr>
            <w:noProof/>
            <w:lang w:val="ru-RU"/>
          </w:rPr>
          <w:t>20</w:t>
        </w:r>
        <w:r>
          <w:fldChar w:fldCharType="end"/>
        </w:r>
      </w:p>
    </w:sdtContent>
  </w:sdt>
  <w:p w:rsidR="00E35761" w:rsidRDefault="00E3576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55" w:rsidRDefault="00BC0A55" w:rsidP="006C7616">
      <w:pPr>
        <w:spacing w:after="0" w:line="240" w:lineRule="auto"/>
      </w:pPr>
      <w:r>
        <w:separator/>
      </w:r>
    </w:p>
  </w:footnote>
  <w:footnote w:type="continuationSeparator" w:id="0">
    <w:p w:rsidR="00BC0A55" w:rsidRDefault="00BC0A55" w:rsidP="006C76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16"/>
    <w:rsid w:val="00000C38"/>
    <w:rsid w:val="00002785"/>
    <w:rsid w:val="00010EED"/>
    <w:rsid w:val="000117F2"/>
    <w:rsid w:val="00012CD5"/>
    <w:rsid w:val="00012ECD"/>
    <w:rsid w:val="000225AE"/>
    <w:rsid w:val="00027609"/>
    <w:rsid w:val="00034494"/>
    <w:rsid w:val="00041DD0"/>
    <w:rsid w:val="000426EF"/>
    <w:rsid w:val="0004384E"/>
    <w:rsid w:val="000575F1"/>
    <w:rsid w:val="00066E6E"/>
    <w:rsid w:val="00073727"/>
    <w:rsid w:val="000769C9"/>
    <w:rsid w:val="00085E97"/>
    <w:rsid w:val="00087440"/>
    <w:rsid w:val="00087D97"/>
    <w:rsid w:val="000916CA"/>
    <w:rsid w:val="00091CB8"/>
    <w:rsid w:val="000949D7"/>
    <w:rsid w:val="00095C6C"/>
    <w:rsid w:val="00096A17"/>
    <w:rsid w:val="000A7964"/>
    <w:rsid w:val="000B0858"/>
    <w:rsid w:val="000B1316"/>
    <w:rsid w:val="000B2362"/>
    <w:rsid w:val="000D0689"/>
    <w:rsid w:val="000D1B87"/>
    <w:rsid w:val="000D3B94"/>
    <w:rsid w:val="000E0A1C"/>
    <w:rsid w:val="000E1CB0"/>
    <w:rsid w:val="000E551E"/>
    <w:rsid w:val="000E7440"/>
    <w:rsid w:val="000F51E5"/>
    <w:rsid w:val="00106DFF"/>
    <w:rsid w:val="0011754B"/>
    <w:rsid w:val="00122279"/>
    <w:rsid w:val="001249CD"/>
    <w:rsid w:val="0012705C"/>
    <w:rsid w:val="00130B87"/>
    <w:rsid w:val="00135A7C"/>
    <w:rsid w:val="00135F1C"/>
    <w:rsid w:val="00136EE1"/>
    <w:rsid w:val="001375C0"/>
    <w:rsid w:val="001523E1"/>
    <w:rsid w:val="00155530"/>
    <w:rsid w:val="00161222"/>
    <w:rsid w:val="001633E3"/>
    <w:rsid w:val="0016409D"/>
    <w:rsid w:val="00167748"/>
    <w:rsid w:val="00176A5D"/>
    <w:rsid w:val="00177605"/>
    <w:rsid w:val="0018165F"/>
    <w:rsid w:val="00191D18"/>
    <w:rsid w:val="001A5256"/>
    <w:rsid w:val="001A6CFE"/>
    <w:rsid w:val="001D2D4B"/>
    <w:rsid w:val="001D667C"/>
    <w:rsid w:val="001D796B"/>
    <w:rsid w:val="001E0458"/>
    <w:rsid w:val="001E0E15"/>
    <w:rsid w:val="001E3484"/>
    <w:rsid w:val="001F0F51"/>
    <w:rsid w:val="001F37D7"/>
    <w:rsid w:val="001F7104"/>
    <w:rsid w:val="002130AE"/>
    <w:rsid w:val="00213325"/>
    <w:rsid w:val="002205FA"/>
    <w:rsid w:val="002226CF"/>
    <w:rsid w:val="002271CB"/>
    <w:rsid w:val="00243BF1"/>
    <w:rsid w:val="00244D2B"/>
    <w:rsid w:val="00245629"/>
    <w:rsid w:val="00252CC0"/>
    <w:rsid w:val="002714F9"/>
    <w:rsid w:val="002804B8"/>
    <w:rsid w:val="00281142"/>
    <w:rsid w:val="00283B21"/>
    <w:rsid w:val="00291445"/>
    <w:rsid w:val="00296F99"/>
    <w:rsid w:val="00297D2B"/>
    <w:rsid w:val="002A2CB0"/>
    <w:rsid w:val="002A2DF1"/>
    <w:rsid w:val="002B3F88"/>
    <w:rsid w:val="002C2CAE"/>
    <w:rsid w:val="002D0D68"/>
    <w:rsid w:val="002D1328"/>
    <w:rsid w:val="0031642E"/>
    <w:rsid w:val="003170CD"/>
    <w:rsid w:val="00323811"/>
    <w:rsid w:val="00326458"/>
    <w:rsid w:val="0033443F"/>
    <w:rsid w:val="0033577B"/>
    <w:rsid w:val="00337061"/>
    <w:rsid w:val="003379C2"/>
    <w:rsid w:val="00340154"/>
    <w:rsid w:val="0034078F"/>
    <w:rsid w:val="0034326C"/>
    <w:rsid w:val="003445E2"/>
    <w:rsid w:val="003523B2"/>
    <w:rsid w:val="003540C3"/>
    <w:rsid w:val="003625AC"/>
    <w:rsid w:val="00364421"/>
    <w:rsid w:val="00365447"/>
    <w:rsid w:val="00367C6E"/>
    <w:rsid w:val="0037349C"/>
    <w:rsid w:val="003759FC"/>
    <w:rsid w:val="00376B65"/>
    <w:rsid w:val="00380302"/>
    <w:rsid w:val="00382FC0"/>
    <w:rsid w:val="003A771B"/>
    <w:rsid w:val="003A7D2B"/>
    <w:rsid w:val="003B0127"/>
    <w:rsid w:val="003B274F"/>
    <w:rsid w:val="003B4DFC"/>
    <w:rsid w:val="003B79F4"/>
    <w:rsid w:val="003D2C78"/>
    <w:rsid w:val="003D3B1A"/>
    <w:rsid w:val="003E0DC8"/>
    <w:rsid w:val="003F08A9"/>
    <w:rsid w:val="003F5DA0"/>
    <w:rsid w:val="00416A13"/>
    <w:rsid w:val="0042282D"/>
    <w:rsid w:val="00424908"/>
    <w:rsid w:val="00426035"/>
    <w:rsid w:val="0043171F"/>
    <w:rsid w:val="00433FE7"/>
    <w:rsid w:val="00451125"/>
    <w:rsid w:val="00462FFC"/>
    <w:rsid w:val="00470076"/>
    <w:rsid w:val="00471A27"/>
    <w:rsid w:val="00473B3B"/>
    <w:rsid w:val="00474396"/>
    <w:rsid w:val="00477909"/>
    <w:rsid w:val="004825DD"/>
    <w:rsid w:val="00484489"/>
    <w:rsid w:val="00493CD1"/>
    <w:rsid w:val="004B4DC6"/>
    <w:rsid w:val="004B5B3E"/>
    <w:rsid w:val="004C1181"/>
    <w:rsid w:val="004D523B"/>
    <w:rsid w:val="004E249B"/>
    <w:rsid w:val="004E4653"/>
    <w:rsid w:val="004F1CBD"/>
    <w:rsid w:val="004F34D3"/>
    <w:rsid w:val="004F6250"/>
    <w:rsid w:val="00512593"/>
    <w:rsid w:val="00515B1C"/>
    <w:rsid w:val="00531327"/>
    <w:rsid w:val="00533CFA"/>
    <w:rsid w:val="0053425E"/>
    <w:rsid w:val="00546174"/>
    <w:rsid w:val="00550EC3"/>
    <w:rsid w:val="00565C13"/>
    <w:rsid w:val="00570C99"/>
    <w:rsid w:val="0057371D"/>
    <w:rsid w:val="00586290"/>
    <w:rsid w:val="005915BC"/>
    <w:rsid w:val="00591BB5"/>
    <w:rsid w:val="005A7135"/>
    <w:rsid w:val="005B19B8"/>
    <w:rsid w:val="005B4320"/>
    <w:rsid w:val="005B5CD3"/>
    <w:rsid w:val="005C005B"/>
    <w:rsid w:val="005C634F"/>
    <w:rsid w:val="005D282B"/>
    <w:rsid w:val="005D2A10"/>
    <w:rsid w:val="005D354B"/>
    <w:rsid w:val="005E4952"/>
    <w:rsid w:val="005E5847"/>
    <w:rsid w:val="005E66B6"/>
    <w:rsid w:val="005F0954"/>
    <w:rsid w:val="005F4AF6"/>
    <w:rsid w:val="00616793"/>
    <w:rsid w:val="00621894"/>
    <w:rsid w:val="006343BC"/>
    <w:rsid w:val="00642FA1"/>
    <w:rsid w:val="0064567E"/>
    <w:rsid w:val="00653799"/>
    <w:rsid w:val="00661502"/>
    <w:rsid w:val="006627F3"/>
    <w:rsid w:val="00664B63"/>
    <w:rsid w:val="0067251C"/>
    <w:rsid w:val="006801F5"/>
    <w:rsid w:val="006808A6"/>
    <w:rsid w:val="00685E8A"/>
    <w:rsid w:val="00690427"/>
    <w:rsid w:val="00694E8A"/>
    <w:rsid w:val="006A50E4"/>
    <w:rsid w:val="006A5B5A"/>
    <w:rsid w:val="006B140C"/>
    <w:rsid w:val="006B4192"/>
    <w:rsid w:val="006C1A36"/>
    <w:rsid w:val="006C35D5"/>
    <w:rsid w:val="006C4697"/>
    <w:rsid w:val="006C62AC"/>
    <w:rsid w:val="006C7616"/>
    <w:rsid w:val="006D47E0"/>
    <w:rsid w:val="006D5744"/>
    <w:rsid w:val="006D5A55"/>
    <w:rsid w:val="006D6977"/>
    <w:rsid w:val="006E06E5"/>
    <w:rsid w:val="006E546C"/>
    <w:rsid w:val="006E5756"/>
    <w:rsid w:val="006E6964"/>
    <w:rsid w:val="006E7344"/>
    <w:rsid w:val="006F1594"/>
    <w:rsid w:val="00706D10"/>
    <w:rsid w:val="0072372B"/>
    <w:rsid w:val="00736DA0"/>
    <w:rsid w:val="007373D7"/>
    <w:rsid w:val="00746631"/>
    <w:rsid w:val="007468A9"/>
    <w:rsid w:val="007547E0"/>
    <w:rsid w:val="00760F67"/>
    <w:rsid w:val="007674E8"/>
    <w:rsid w:val="007742F7"/>
    <w:rsid w:val="00777F8B"/>
    <w:rsid w:val="00780B26"/>
    <w:rsid w:val="0078100A"/>
    <w:rsid w:val="0079225D"/>
    <w:rsid w:val="00793C3C"/>
    <w:rsid w:val="00793D30"/>
    <w:rsid w:val="007979E4"/>
    <w:rsid w:val="007A0D62"/>
    <w:rsid w:val="007A50F1"/>
    <w:rsid w:val="007A7468"/>
    <w:rsid w:val="007A795B"/>
    <w:rsid w:val="007B52BB"/>
    <w:rsid w:val="007D5FA8"/>
    <w:rsid w:val="007E096F"/>
    <w:rsid w:val="007E3952"/>
    <w:rsid w:val="007E3B48"/>
    <w:rsid w:val="00807B33"/>
    <w:rsid w:val="00815B49"/>
    <w:rsid w:val="00824252"/>
    <w:rsid w:val="00825804"/>
    <w:rsid w:val="008303DB"/>
    <w:rsid w:val="00830CFC"/>
    <w:rsid w:val="008319CA"/>
    <w:rsid w:val="00833366"/>
    <w:rsid w:val="0084181C"/>
    <w:rsid w:val="008506C7"/>
    <w:rsid w:val="0085334D"/>
    <w:rsid w:val="00861D14"/>
    <w:rsid w:val="008647DF"/>
    <w:rsid w:val="00865802"/>
    <w:rsid w:val="00866A5B"/>
    <w:rsid w:val="00873D1D"/>
    <w:rsid w:val="0088054F"/>
    <w:rsid w:val="00885961"/>
    <w:rsid w:val="00886450"/>
    <w:rsid w:val="00891F5C"/>
    <w:rsid w:val="008A05B3"/>
    <w:rsid w:val="008A63CB"/>
    <w:rsid w:val="008B446C"/>
    <w:rsid w:val="008D1A55"/>
    <w:rsid w:val="008F448A"/>
    <w:rsid w:val="008F4854"/>
    <w:rsid w:val="0090505D"/>
    <w:rsid w:val="00910AEC"/>
    <w:rsid w:val="0092145E"/>
    <w:rsid w:val="00922F97"/>
    <w:rsid w:val="009251E4"/>
    <w:rsid w:val="00926C03"/>
    <w:rsid w:val="00930B34"/>
    <w:rsid w:val="00933457"/>
    <w:rsid w:val="0093450E"/>
    <w:rsid w:val="009354DE"/>
    <w:rsid w:val="00951034"/>
    <w:rsid w:val="009513F3"/>
    <w:rsid w:val="009527F5"/>
    <w:rsid w:val="00954807"/>
    <w:rsid w:val="0096621F"/>
    <w:rsid w:val="00966E67"/>
    <w:rsid w:val="00972438"/>
    <w:rsid w:val="0097345A"/>
    <w:rsid w:val="00980B23"/>
    <w:rsid w:val="00980FF1"/>
    <w:rsid w:val="00985161"/>
    <w:rsid w:val="0098516A"/>
    <w:rsid w:val="00987324"/>
    <w:rsid w:val="00995484"/>
    <w:rsid w:val="00995950"/>
    <w:rsid w:val="009A3321"/>
    <w:rsid w:val="009B4111"/>
    <w:rsid w:val="009D5D15"/>
    <w:rsid w:val="009F0C05"/>
    <w:rsid w:val="009F3200"/>
    <w:rsid w:val="009F7FD6"/>
    <w:rsid w:val="00A00B6C"/>
    <w:rsid w:val="00A07767"/>
    <w:rsid w:val="00A1429F"/>
    <w:rsid w:val="00A178A0"/>
    <w:rsid w:val="00A2002D"/>
    <w:rsid w:val="00A20563"/>
    <w:rsid w:val="00A25356"/>
    <w:rsid w:val="00A27BC5"/>
    <w:rsid w:val="00A31E24"/>
    <w:rsid w:val="00A453F2"/>
    <w:rsid w:val="00A5633B"/>
    <w:rsid w:val="00A567A7"/>
    <w:rsid w:val="00A67941"/>
    <w:rsid w:val="00A71953"/>
    <w:rsid w:val="00A76B2D"/>
    <w:rsid w:val="00A83CF7"/>
    <w:rsid w:val="00A842AB"/>
    <w:rsid w:val="00A96C8D"/>
    <w:rsid w:val="00AA6911"/>
    <w:rsid w:val="00AB6662"/>
    <w:rsid w:val="00AB7AFA"/>
    <w:rsid w:val="00AD05B9"/>
    <w:rsid w:val="00AD20A8"/>
    <w:rsid w:val="00AD334B"/>
    <w:rsid w:val="00AD47D8"/>
    <w:rsid w:val="00AF257C"/>
    <w:rsid w:val="00AF50ED"/>
    <w:rsid w:val="00AF690C"/>
    <w:rsid w:val="00AF6BB0"/>
    <w:rsid w:val="00B02547"/>
    <w:rsid w:val="00B04F4B"/>
    <w:rsid w:val="00B054A9"/>
    <w:rsid w:val="00B23517"/>
    <w:rsid w:val="00B303BE"/>
    <w:rsid w:val="00B31511"/>
    <w:rsid w:val="00B45AC8"/>
    <w:rsid w:val="00B45F4F"/>
    <w:rsid w:val="00B53DC6"/>
    <w:rsid w:val="00B56B4F"/>
    <w:rsid w:val="00B65FE2"/>
    <w:rsid w:val="00B67EE1"/>
    <w:rsid w:val="00B707DE"/>
    <w:rsid w:val="00B70899"/>
    <w:rsid w:val="00B75301"/>
    <w:rsid w:val="00B827C6"/>
    <w:rsid w:val="00B8365D"/>
    <w:rsid w:val="00B92E7C"/>
    <w:rsid w:val="00BA1FDC"/>
    <w:rsid w:val="00BB1271"/>
    <w:rsid w:val="00BB52D3"/>
    <w:rsid w:val="00BB5818"/>
    <w:rsid w:val="00BC0A55"/>
    <w:rsid w:val="00BC38AD"/>
    <w:rsid w:val="00BC5C94"/>
    <w:rsid w:val="00BD0839"/>
    <w:rsid w:val="00BD486C"/>
    <w:rsid w:val="00BE3F36"/>
    <w:rsid w:val="00BE59CF"/>
    <w:rsid w:val="00C02DBD"/>
    <w:rsid w:val="00C1586C"/>
    <w:rsid w:val="00C20F15"/>
    <w:rsid w:val="00C23632"/>
    <w:rsid w:val="00C30167"/>
    <w:rsid w:val="00C4436D"/>
    <w:rsid w:val="00C51C3F"/>
    <w:rsid w:val="00C51D07"/>
    <w:rsid w:val="00C52D0C"/>
    <w:rsid w:val="00C60758"/>
    <w:rsid w:val="00C608FA"/>
    <w:rsid w:val="00C61C9F"/>
    <w:rsid w:val="00C712AA"/>
    <w:rsid w:val="00C7459F"/>
    <w:rsid w:val="00C812E6"/>
    <w:rsid w:val="00C829DB"/>
    <w:rsid w:val="00C83777"/>
    <w:rsid w:val="00C9477C"/>
    <w:rsid w:val="00CA0F1E"/>
    <w:rsid w:val="00CB66E9"/>
    <w:rsid w:val="00CC33CB"/>
    <w:rsid w:val="00CD0714"/>
    <w:rsid w:val="00CD4E90"/>
    <w:rsid w:val="00CD75FE"/>
    <w:rsid w:val="00CD7AAB"/>
    <w:rsid w:val="00CF16E8"/>
    <w:rsid w:val="00CF5E5E"/>
    <w:rsid w:val="00D12E0D"/>
    <w:rsid w:val="00D162C3"/>
    <w:rsid w:val="00D17549"/>
    <w:rsid w:val="00D310B6"/>
    <w:rsid w:val="00D31CB9"/>
    <w:rsid w:val="00D3202D"/>
    <w:rsid w:val="00D35C14"/>
    <w:rsid w:val="00D36986"/>
    <w:rsid w:val="00D376C0"/>
    <w:rsid w:val="00D4104C"/>
    <w:rsid w:val="00D4595E"/>
    <w:rsid w:val="00D65376"/>
    <w:rsid w:val="00D65545"/>
    <w:rsid w:val="00D81574"/>
    <w:rsid w:val="00D82015"/>
    <w:rsid w:val="00D8737D"/>
    <w:rsid w:val="00D924E3"/>
    <w:rsid w:val="00D933F7"/>
    <w:rsid w:val="00DA0476"/>
    <w:rsid w:val="00DA0606"/>
    <w:rsid w:val="00DA3674"/>
    <w:rsid w:val="00DB4059"/>
    <w:rsid w:val="00DC384E"/>
    <w:rsid w:val="00DC6466"/>
    <w:rsid w:val="00DE306C"/>
    <w:rsid w:val="00DF0D32"/>
    <w:rsid w:val="00DF3F62"/>
    <w:rsid w:val="00E10A7A"/>
    <w:rsid w:val="00E133CF"/>
    <w:rsid w:val="00E13A2F"/>
    <w:rsid w:val="00E16E63"/>
    <w:rsid w:val="00E21F22"/>
    <w:rsid w:val="00E231AD"/>
    <w:rsid w:val="00E275EE"/>
    <w:rsid w:val="00E31142"/>
    <w:rsid w:val="00E3198D"/>
    <w:rsid w:val="00E33C72"/>
    <w:rsid w:val="00E340F4"/>
    <w:rsid w:val="00E34393"/>
    <w:rsid w:val="00E35761"/>
    <w:rsid w:val="00E364F7"/>
    <w:rsid w:val="00E44347"/>
    <w:rsid w:val="00E46B61"/>
    <w:rsid w:val="00E514A3"/>
    <w:rsid w:val="00E52353"/>
    <w:rsid w:val="00E52B96"/>
    <w:rsid w:val="00E5557C"/>
    <w:rsid w:val="00E5644A"/>
    <w:rsid w:val="00E63DCE"/>
    <w:rsid w:val="00E67D49"/>
    <w:rsid w:val="00E85719"/>
    <w:rsid w:val="00E86949"/>
    <w:rsid w:val="00E86E41"/>
    <w:rsid w:val="00EB24F0"/>
    <w:rsid w:val="00EB33DA"/>
    <w:rsid w:val="00EC1EC6"/>
    <w:rsid w:val="00EC25CA"/>
    <w:rsid w:val="00EC49F9"/>
    <w:rsid w:val="00EC4B1B"/>
    <w:rsid w:val="00EC5863"/>
    <w:rsid w:val="00EE1D8D"/>
    <w:rsid w:val="00EE21BC"/>
    <w:rsid w:val="00EE3F1F"/>
    <w:rsid w:val="00EE585D"/>
    <w:rsid w:val="00EF3392"/>
    <w:rsid w:val="00EF4824"/>
    <w:rsid w:val="00EF4EDA"/>
    <w:rsid w:val="00F0013A"/>
    <w:rsid w:val="00F01771"/>
    <w:rsid w:val="00F13CD5"/>
    <w:rsid w:val="00F13D65"/>
    <w:rsid w:val="00F21DA9"/>
    <w:rsid w:val="00F2623B"/>
    <w:rsid w:val="00F31E11"/>
    <w:rsid w:val="00F361EC"/>
    <w:rsid w:val="00F45C2F"/>
    <w:rsid w:val="00F45E41"/>
    <w:rsid w:val="00F611A8"/>
    <w:rsid w:val="00F6245B"/>
    <w:rsid w:val="00F67BE6"/>
    <w:rsid w:val="00F73C1F"/>
    <w:rsid w:val="00F74F6C"/>
    <w:rsid w:val="00F7713E"/>
    <w:rsid w:val="00F77C45"/>
    <w:rsid w:val="00F90DA6"/>
    <w:rsid w:val="00FA26A8"/>
    <w:rsid w:val="00FA2851"/>
    <w:rsid w:val="00FB1760"/>
    <w:rsid w:val="00FB294A"/>
    <w:rsid w:val="00FC0016"/>
    <w:rsid w:val="00FC2597"/>
    <w:rsid w:val="00FC2971"/>
    <w:rsid w:val="00FC50A1"/>
    <w:rsid w:val="00FC5B0E"/>
    <w:rsid w:val="00FC6715"/>
    <w:rsid w:val="00FD0F32"/>
    <w:rsid w:val="00FD52BD"/>
    <w:rsid w:val="00FD7810"/>
    <w:rsid w:val="00FE07E0"/>
    <w:rsid w:val="00FE0893"/>
    <w:rsid w:val="00FE1FAB"/>
    <w:rsid w:val="00FE24A1"/>
    <w:rsid w:val="00FE2845"/>
    <w:rsid w:val="00FE5C60"/>
    <w:rsid w:val="00FE5FF5"/>
    <w:rsid w:val="00FF285F"/>
    <w:rsid w:val="00FF392A"/>
    <w:rsid w:val="00FF3E23"/>
    <w:rsid w:val="00FF756C"/>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16"/>
    <w:rPr>
      <w:rFonts w:ascii="Times New Roman" w:hAnsi="Times New Roman" w:cs="Times New Roman"/>
      <w:sz w:val="28"/>
      <w:szCs w:val="28"/>
      <w:lang w:val="en-US"/>
    </w:rPr>
  </w:style>
  <w:style w:type="paragraph" w:styleId="3">
    <w:name w:val="heading 3"/>
    <w:basedOn w:val="a"/>
    <w:next w:val="a"/>
    <w:link w:val="30"/>
    <w:uiPriority w:val="9"/>
    <w:unhideWhenUsed/>
    <w:qFormat/>
    <w:rsid w:val="006C7616"/>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7616"/>
    <w:rPr>
      <w:rFonts w:ascii="Times New Roman" w:hAnsi="Times New Roman" w:cs="Times New Roman"/>
      <w:sz w:val="28"/>
      <w:szCs w:val="28"/>
      <w:lang w:val="en-US"/>
    </w:rPr>
  </w:style>
  <w:style w:type="character" w:styleId="a3">
    <w:name w:val="Hyperlink"/>
    <w:basedOn w:val="a0"/>
    <w:uiPriority w:val="99"/>
    <w:unhideWhenUsed/>
    <w:rsid w:val="006C7616"/>
    <w:rPr>
      <w:rFonts w:ascii="Consolas" w:eastAsia="Consolas" w:hAnsi="Consolas" w:cs="Consolas"/>
    </w:rPr>
  </w:style>
  <w:style w:type="character" w:customStyle="1" w:styleId="s0">
    <w:name w:val="s0"/>
    <w:rsid w:val="006C761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4">
    <w:name w:val="Без интервала Знак"/>
    <w:link w:val="a5"/>
    <w:uiPriority w:val="1"/>
    <w:locked/>
    <w:rsid w:val="006C7616"/>
    <w:rPr>
      <w:rFonts w:ascii="Calibri" w:eastAsia="Times New Roman" w:hAnsi="Calibri"/>
      <w:sz w:val="24"/>
      <w:szCs w:val="24"/>
      <w:lang w:eastAsia="ru-RU"/>
    </w:rPr>
  </w:style>
  <w:style w:type="paragraph" w:styleId="a5">
    <w:name w:val="No Spacing"/>
    <w:link w:val="a4"/>
    <w:uiPriority w:val="1"/>
    <w:qFormat/>
    <w:rsid w:val="006C7616"/>
    <w:pPr>
      <w:autoSpaceDE w:val="0"/>
      <w:autoSpaceDN w:val="0"/>
      <w:adjustRightInd w:val="0"/>
      <w:spacing w:after="0" w:line="240" w:lineRule="auto"/>
    </w:pPr>
    <w:rPr>
      <w:rFonts w:ascii="Calibri" w:eastAsia="Times New Roman" w:hAnsi="Calibri"/>
      <w:sz w:val="24"/>
      <w:szCs w:val="24"/>
      <w:lang w:eastAsia="ru-RU"/>
    </w:rPr>
  </w:style>
  <w:style w:type="paragraph" w:styleId="a6">
    <w:name w:val="header"/>
    <w:basedOn w:val="a"/>
    <w:link w:val="a7"/>
    <w:uiPriority w:val="99"/>
    <w:unhideWhenUsed/>
    <w:rsid w:val="006C76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7616"/>
    <w:rPr>
      <w:rFonts w:ascii="Times New Roman" w:hAnsi="Times New Roman" w:cs="Times New Roman"/>
      <w:sz w:val="28"/>
      <w:szCs w:val="28"/>
      <w:lang w:val="en-US"/>
    </w:rPr>
  </w:style>
  <w:style w:type="paragraph" w:styleId="a8">
    <w:name w:val="footer"/>
    <w:basedOn w:val="a"/>
    <w:link w:val="a9"/>
    <w:uiPriority w:val="99"/>
    <w:unhideWhenUsed/>
    <w:rsid w:val="006C76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7616"/>
    <w:rPr>
      <w:rFonts w:ascii="Times New Roman" w:hAnsi="Times New Roman" w:cs="Times New Roman"/>
      <w:sz w:val="28"/>
      <w:szCs w:val="28"/>
      <w:lang w:val="en-US"/>
    </w:rPr>
  </w:style>
  <w:style w:type="paragraph" w:styleId="aa">
    <w:name w:val="Balloon Text"/>
    <w:basedOn w:val="a"/>
    <w:link w:val="ab"/>
    <w:uiPriority w:val="99"/>
    <w:semiHidden/>
    <w:unhideWhenUsed/>
    <w:rsid w:val="00066E6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6E6E"/>
    <w:rPr>
      <w:rFonts w:ascii="Tahoma" w:hAnsi="Tahoma" w:cs="Tahoma"/>
      <w:sz w:val="16"/>
      <w:szCs w:val="16"/>
      <w:lang w:val="en-US"/>
    </w:rPr>
  </w:style>
  <w:style w:type="character" w:customStyle="1" w:styleId="apple-converted-space">
    <w:name w:val="apple-converted-space"/>
    <w:basedOn w:val="a0"/>
    <w:rsid w:val="00760F67"/>
  </w:style>
  <w:style w:type="paragraph" w:styleId="ac">
    <w:name w:val="List Paragraph"/>
    <w:basedOn w:val="a"/>
    <w:uiPriority w:val="34"/>
    <w:qFormat/>
    <w:rsid w:val="00E869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16"/>
    <w:rPr>
      <w:rFonts w:ascii="Times New Roman" w:hAnsi="Times New Roman" w:cs="Times New Roman"/>
      <w:sz w:val="28"/>
      <w:szCs w:val="28"/>
      <w:lang w:val="en-US"/>
    </w:rPr>
  </w:style>
  <w:style w:type="paragraph" w:styleId="3">
    <w:name w:val="heading 3"/>
    <w:basedOn w:val="a"/>
    <w:next w:val="a"/>
    <w:link w:val="30"/>
    <w:uiPriority w:val="9"/>
    <w:unhideWhenUsed/>
    <w:qFormat/>
    <w:rsid w:val="006C7616"/>
    <w:pPr>
      <w:keepNext/>
      <w:keepLines/>
      <w:spacing w:before="20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7616"/>
    <w:rPr>
      <w:rFonts w:ascii="Times New Roman" w:hAnsi="Times New Roman" w:cs="Times New Roman"/>
      <w:sz w:val="28"/>
      <w:szCs w:val="28"/>
      <w:lang w:val="en-US"/>
    </w:rPr>
  </w:style>
  <w:style w:type="character" w:styleId="a3">
    <w:name w:val="Hyperlink"/>
    <w:basedOn w:val="a0"/>
    <w:uiPriority w:val="99"/>
    <w:unhideWhenUsed/>
    <w:rsid w:val="006C7616"/>
    <w:rPr>
      <w:rFonts w:ascii="Consolas" w:eastAsia="Consolas" w:hAnsi="Consolas" w:cs="Consolas"/>
    </w:rPr>
  </w:style>
  <w:style w:type="character" w:customStyle="1" w:styleId="s0">
    <w:name w:val="s0"/>
    <w:rsid w:val="006C761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4">
    <w:name w:val="Без интервала Знак"/>
    <w:link w:val="a5"/>
    <w:uiPriority w:val="1"/>
    <w:locked/>
    <w:rsid w:val="006C7616"/>
    <w:rPr>
      <w:rFonts w:ascii="Calibri" w:eastAsia="Times New Roman" w:hAnsi="Calibri"/>
      <w:sz w:val="24"/>
      <w:szCs w:val="24"/>
      <w:lang w:eastAsia="ru-RU"/>
    </w:rPr>
  </w:style>
  <w:style w:type="paragraph" w:styleId="a5">
    <w:name w:val="No Spacing"/>
    <w:link w:val="a4"/>
    <w:uiPriority w:val="1"/>
    <w:qFormat/>
    <w:rsid w:val="006C7616"/>
    <w:pPr>
      <w:autoSpaceDE w:val="0"/>
      <w:autoSpaceDN w:val="0"/>
      <w:adjustRightInd w:val="0"/>
      <w:spacing w:after="0" w:line="240" w:lineRule="auto"/>
    </w:pPr>
    <w:rPr>
      <w:rFonts w:ascii="Calibri" w:eastAsia="Times New Roman" w:hAnsi="Calibri"/>
      <w:sz w:val="24"/>
      <w:szCs w:val="24"/>
      <w:lang w:eastAsia="ru-RU"/>
    </w:rPr>
  </w:style>
  <w:style w:type="paragraph" w:styleId="a6">
    <w:name w:val="header"/>
    <w:basedOn w:val="a"/>
    <w:link w:val="a7"/>
    <w:uiPriority w:val="99"/>
    <w:unhideWhenUsed/>
    <w:rsid w:val="006C76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7616"/>
    <w:rPr>
      <w:rFonts w:ascii="Times New Roman" w:hAnsi="Times New Roman" w:cs="Times New Roman"/>
      <w:sz w:val="28"/>
      <w:szCs w:val="28"/>
      <w:lang w:val="en-US"/>
    </w:rPr>
  </w:style>
  <w:style w:type="paragraph" w:styleId="a8">
    <w:name w:val="footer"/>
    <w:basedOn w:val="a"/>
    <w:link w:val="a9"/>
    <w:uiPriority w:val="99"/>
    <w:unhideWhenUsed/>
    <w:rsid w:val="006C76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7616"/>
    <w:rPr>
      <w:rFonts w:ascii="Times New Roman" w:hAnsi="Times New Roman" w:cs="Times New Roman"/>
      <w:sz w:val="28"/>
      <w:szCs w:val="28"/>
      <w:lang w:val="en-US"/>
    </w:rPr>
  </w:style>
  <w:style w:type="paragraph" w:styleId="aa">
    <w:name w:val="Balloon Text"/>
    <w:basedOn w:val="a"/>
    <w:link w:val="ab"/>
    <w:uiPriority w:val="99"/>
    <w:semiHidden/>
    <w:unhideWhenUsed/>
    <w:rsid w:val="00066E6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6E6E"/>
    <w:rPr>
      <w:rFonts w:ascii="Tahoma" w:hAnsi="Tahoma" w:cs="Tahoma"/>
      <w:sz w:val="16"/>
      <w:szCs w:val="16"/>
      <w:lang w:val="en-US"/>
    </w:rPr>
  </w:style>
  <w:style w:type="character" w:customStyle="1" w:styleId="apple-converted-space">
    <w:name w:val="apple-converted-space"/>
    <w:basedOn w:val="a0"/>
    <w:rsid w:val="00760F67"/>
  </w:style>
  <w:style w:type="paragraph" w:styleId="ac">
    <w:name w:val="List Paragraph"/>
    <w:basedOn w:val="a"/>
    <w:uiPriority w:val="34"/>
    <w:qFormat/>
    <w:rsid w:val="00E86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kaz/docs/K080000099_"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051AA-FC83-42EA-8118-33F059D7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7735</Words>
  <Characters>44096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ОМАРОВА СЛУШАШ СЕРТАЙКЫЗЫ</dc:creator>
  <cp:lastModifiedBy>УТЕЕВА ТОЛКЫН ДУЙСЕНБЕКОВНА</cp:lastModifiedBy>
  <cp:revision>2</cp:revision>
  <cp:lastPrinted>2017-07-05T10:22:00Z</cp:lastPrinted>
  <dcterms:created xsi:type="dcterms:W3CDTF">2018-01-31T09:14:00Z</dcterms:created>
  <dcterms:modified xsi:type="dcterms:W3CDTF">2018-01-31T09:14:00Z</dcterms:modified>
</cp:coreProperties>
</file>