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5AF" w:rsidRDefault="009665AF" w:rsidP="00966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665AF" w:rsidRDefault="009665AF" w:rsidP="00966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РЕСПУБЛИКИ КАЗАХСТАН</w:t>
      </w:r>
    </w:p>
    <w:p w:rsidR="009665AF" w:rsidRDefault="009665AF" w:rsidP="009665AF">
      <w:pPr>
        <w:jc w:val="center"/>
        <w:rPr>
          <w:b/>
          <w:sz w:val="28"/>
          <w:szCs w:val="28"/>
        </w:rPr>
      </w:pPr>
    </w:p>
    <w:p w:rsidR="009665AF" w:rsidRDefault="009665AF" w:rsidP="009665AF">
      <w:pPr>
        <w:ind w:firstLine="720"/>
        <w:rPr>
          <w:sz w:val="28"/>
          <w:szCs w:val="28"/>
        </w:rPr>
      </w:pPr>
      <w:r>
        <w:rPr>
          <w:sz w:val="28"/>
          <w:szCs w:val="28"/>
        </w:rPr>
        <w:t>25 июня 2015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ксай</w:t>
      </w:r>
      <w:proofErr w:type="spellEnd"/>
    </w:p>
    <w:p w:rsidR="009665AF" w:rsidRDefault="009665AF" w:rsidP="00966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65AF" w:rsidRDefault="009665AF" w:rsidP="009665AF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Бурлинский</w:t>
      </w:r>
      <w:proofErr w:type="spellEnd"/>
      <w:r>
        <w:rPr>
          <w:sz w:val="28"/>
          <w:szCs w:val="28"/>
        </w:rPr>
        <w:t xml:space="preserve"> районный суд Западно-Казахстанской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Есжанова</w:t>
      </w:r>
      <w:proofErr w:type="spellEnd"/>
      <w:r>
        <w:rPr>
          <w:sz w:val="28"/>
          <w:szCs w:val="28"/>
        </w:rPr>
        <w:t xml:space="preserve"> С.Р., при секретаре судебного заседания </w:t>
      </w:r>
      <w:proofErr w:type="spellStart"/>
      <w:r>
        <w:rPr>
          <w:sz w:val="28"/>
          <w:szCs w:val="28"/>
        </w:rPr>
        <w:t>Махметовой</w:t>
      </w:r>
      <w:proofErr w:type="spellEnd"/>
      <w:r>
        <w:rPr>
          <w:sz w:val="28"/>
          <w:szCs w:val="28"/>
        </w:rPr>
        <w:t xml:space="preserve"> Э.Р., с участием помощника прокурора </w:t>
      </w:r>
      <w:proofErr w:type="spellStart"/>
      <w:r>
        <w:rPr>
          <w:sz w:val="28"/>
          <w:szCs w:val="28"/>
        </w:rPr>
        <w:t>Бисембаева</w:t>
      </w:r>
      <w:proofErr w:type="spellEnd"/>
      <w:r>
        <w:rPr>
          <w:sz w:val="28"/>
          <w:szCs w:val="28"/>
        </w:rPr>
        <w:t xml:space="preserve"> А., представителя истца Жумабаевой Р.Ж. (по доверенности от 03.04.2015 года), ответчика Геращенко А.А., рассмотрев в открытом судебном заседании гражданское дело по иску Республиканского государственного казенного предприятия «Государственный центр по выплате пенсий</w:t>
      </w:r>
      <w:r>
        <w:rPr>
          <w:bCs/>
          <w:sz w:val="28"/>
          <w:szCs w:val="28"/>
        </w:rPr>
        <w:t>» Министерства здравоохранения и</w:t>
      </w:r>
      <w:proofErr w:type="gramEnd"/>
      <w:r>
        <w:rPr>
          <w:bCs/>
          <w:sz w:val="28"/>
          <w:szCs w:val="28"/>
        </w:rPr>
        <w:t xml:space="preserve"> социального развития Республики Казахстан» к Геращенко Алексею Александровичу о </w:t>
      </w:r>
      <w:proofErr w:type="spellStart"/>
      <w:r>
        <w:rPr>
          <w:bCs/>
          <w:sz w:val="28"/>
          <w:szCs w:val="28"/>
        </w:rPr>
        <w:t>вз</w:t>
      </w:r>
      <w:proofErr w:type="spellEnd"/>
      <w:r>
        <w:rPr>
          <w:sz w:val="28"/>
          <w:szCs w:val="28"/>
          <w:lang w:val="kk-KZ"/>
        </w:rPr>
        <w:t>ыскании суммы переплаты</w:t>
      </w:r>
      <w:r>
        <w:rPr>
          <w:sz w:val="28"/>
          <w:szCs w:val="28"/>
        </w:rPr>
        <w:t>,</w:t>
      </w:r>
    </w:p>
    <w:p w:rsidR="009665AF" w:rsidRDefault="009665AF" w:rsidP="009665AF">
      <w:pPr>
        <w:ind w:firstLine="708"/>
        <w:jc w:val="both"/>
        <w:rPr>
          <w:sz w:val="28"/>
          <w:szCs w:val="28"/>
        </w:rPr>
      </w:pPr>
    </w:p>
    <w:p w:rsidR="009665AF" w:rsidRDefault="009665AF" w:rsidP="00966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Установил:</w:t>
      </w:r>
    </w:p>
    <w:p w:rsidR="009665AF" w:rsidRDefault="009665AF" w:rsidP="009665AF">
      <w:pPr>
        <w:jc w:val="center"/>
        <w:rPr>
          <w:rFonts w:ascii="Tahoma" w:hAnsi="Tahoma" w:cs="Tahoma"/>
          <w:b/>
          <w:sz w:val="28"/>
          <w:szCs w:val="28"/>
        </w:rPr>
      </w:pPr>
    </w:p>
    <w:p w:rsidR="009665AF" w:rsidRDefault="009665AF" w:rsidP="00966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Истец РГКП «Государственный центр по выплате пенсий</w:t>
      </w:r>
      <w:r>
        <w:rPr>
          <w:bCs/>
          <w:sz w:val="28"/>
          <w:szCs w:val="28"/>
        </w:rPr>
        <w:t xml:space="preserve">» </w:t>
      </w:r>
      <w:r>
        <w:rPr>
          <w:sz w:val="28"/>
          <w:szCs w:val="28"/>
        </w:rPr>
        <w:t xml:space="preserve">обратилось в суд с иском к Геращенко А.А. о взыскании суммы переплаты пенсии и базовой пенсионной выплаты в размере 146 478 тенге, мотивируя тем, что </w:t>
      </w:r>
      <w:proofErr w:type="spellStart"/>
      <w:r>
        <w:rPr>
          <w:sz w:val="28"/>
          <w:szCs w:val="28"/>
        </w:rPr>
        <w:t>Кащеев</w:t>
      </w:r>
      <w:proofErr w:type="spellEnd"/>
      <w:r>
        <w:rPr>
          <w:sz w:val="28"/>
          <w:szCs w:val="28"/>
        </w:rPr>
        <w:t xml:space="preserve"> Виктор Иванович являлся получателем пенсии по возрасту и базовой пенсионной выплаты с 14.03.1995 года. 19.06.2014 года </w:t>
      </w:r>
      <w:proofErr w:type="spellStart"/>
      <w:r>
        <w:rPr>
          <w:sz w:val="28"/>
          <w:szCs w:val="28"/>
        </w:rPr>
        <w:t>Кащеев</w:t>
      </w:r>
      <w:proofErr w:type="spellEnd"/>
      <w:r>
        <w:rPr>
          <w:sz w:val="28"/>
          <w:szCs w:val="28"/>
        </w:rPr>
        <w:t xml:space="preserve"> В.И. умер и на основании представленного органами ЗАГС</w:t>
      </w:r>
      <w:proofErr w:type="gramEnd"/>
      <w:r>
        <w:rPr>
          <w:sz w:val="28"/>
          <w:szCs w:val="28"/>
        </w:rPr>
        <w:t xml:space="preserve"> документа о смерти выплата пенсии была прекращена с 01.09.2014г. Однако, в связи с несвоевременным предоставлением сведении о смерти центром по выплате пенсий была произведена переплата пенсии с 01.07.2014г. по 31.08.2014г. на сумму в размере 146 478 тенге. В связи с чем, просит взыскать с ответчика указанную сумму.</w:t>
      </w:r>
    </w:p>
    <w:p w:rsidR="009665AF" w:rsidRDefault="009665AF" w:rsidP="00966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Представитель истца Жумабаева Р.Ж. поддержала иск. </w:t>
      </w:r>
    </w:p>
    <w:p w:rsidR="009665AF" w:rsidRDefault="009665AF" w:rsidP="00966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Ответчик Геращенко А.А. признал иск и пояснил, что после смерти дедушки </w:t>
      </w:r>
      <w:proofErr w:type="spellStart"/>
      <w:r>
        <w:rPr>
          <w:sz w:val="28"/>
          <w:szCs w:val="28"/>
        </w:rPr>
        <w:t>Кащеева</w:t>
      </w:r>
      <w:proofErr w:type="spellEnd"/>
      <w:r>
        <w:rPr>
          <w:sz w:val="28"/>
          <w:szCs w:val="28"/>
        </w:rPr>
        <w:t xml:space="preserve"> В.И., на его счете оставались деньги, думал, что это остаток пенсии, поэтому их снял и истратил, обязуется </w:t>
      </w:r>
      <w:proofErr w:type="gramStart"/>
      <w:r>
        <w:rPr>
          <w:sz w:val="28"/>
          <w:szCs w:val="28"/>
        </w:rPr>
        <w:t>оплатить указанную сумму по</w:t>
      </w:r>
      <w:proofErr w:type="gramEnd"/>
      <w:r>
        <w:rPr>
          <w:sz w:val="28"/>
          <w:szCs w:val="28"/>
        </w:rPr>
        <w:t xml:space="preserve"> мере возможности. </w:t>
      </w:r>
    </w:p>
    <w:p w:rsidR="009665AF" w:rsidRDefault="009665AF" w:rsidP="00966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представленные доказательства, выслушав пояснения представителя истца, ответчика, заслушав мнение помощника прокурора, полагавшего иск подлежащим удовлетворению, суд считает, что иск подлежит удовлетворению по следующим основаниям.</w:t>
      </w:r>
    </w:p>
    <w:p w:rsidR="009665AF" w:rsidRDefault="009665AF" w:rsidP="00966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согласно ст. 193 Гражданского процессуального кодекса Республики Казахстан (далее ГПК), при признании ответчиком иска и принятии его судом выносится решение об удовлетворении исковых требований.</w:t>
      </w:r>
    </w:p>
    <w:p w:rsidR="009665AF" w:rsidRDefault="009665AF" w:rsidP="009665A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соответствии со ст. 12 Закона Республики Казахстан «О пенсионном обеспечении в Республике Казахстан», п</w:t>
      </w:r>
      <w:r>
        <w:rPr>
          <w:sz w:val="28"/>
          <w:szCs w:val="28"/>
        </w:rPr>
        <w:t>енсионные выплаты из Центра назначаются пожизненно и осуществляются по месяц смерти включительно.</w:t>
      </w:r>
    </w:p>
    <w:p w:rsidR="009665AF" w:rsidRDefault="009665AF" w:rsidP="00966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суде было установлено, что </w:t>
      </w:r>
      <w:proofErr w:type="spellStart"/>
      <w:r>
        <w:rPr>
          <w:sz w:val="28"/>
          <w:szCs w:val="28"/>
        </w:rPr>
        <w:t>Кащеев</w:t>
      </w:r>
      <w:proofErr w:type="spellEnd"/>
      <w:r>
        <w:rPr>
          <w:sz w:val="28"/>
          <w:szCs w:val="28"/>
        </w:rPr>
        <w:t xml:space="preserve"> Виктор Иванович, умер 19 июня 2014 года, о чем произведена запись 12 августа 2014 года. Родственниками умершего не своевременно была зарегистрирована смерть, так как восстанавливали свидетельство о рождении на </w:t>
      </w:r>
      <w:proofErr w:type="spellStart"/>
      <w:r>
        <w:rPr>
          <w:sz w:val="28"/>
          <w:szCs w:val="28"/>
        </w:rPr>
        <w:t>Кащеева</w:t>
      </w:r>
      <w:proofErr w:type="spellEnd"/>
      <w:r>
        <w:rPr>
          <w:sz w:val="28"/>
          <w:szCs w:val="28"/>
        </w:rPr>
        <w:t xml:space="preserve"> В.И., для получения свидетельства о смерти. </w:t>
      </w:r>
    </w:p>
    <w:p w:rsidR="009665AF" w:rsidRDefault="009665AF" w:rsidP="00966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Письмом Управления юстиции </w:t>
      </w:r>
      <w:proofErr w:type="spellStart"/>
      <w:r>
        <w:rPr>
          <w:sz w:val="28"/>
          <w:szCs w:val="28"/>
        </w:rPr>
        <w:t>Бурлинского</w:t>
      </w:r>
      <w:proofErr w:type="spellEnd"/>
      <w:r>
        <w:rPr>
          <w:sz w:val="28"/>
          <w:szCs w:val="28"/>
        </w:rPr>
        <w:t xml:space="preserve"> района сведения о смерти </w:t>
      </w:r>
      <w:proofErr w:type="spellStart"/>
      <w:r>
        <w:rPr>
          <w:sz w:val="28"/>
          <w:szCs w:val="28"/>
        </w:rPr>
        <w:t>Кащеева</w:t>
      </w:r>
      <w:proofErr w:type="spellEnd"/>
      <w:r>
        <w:rPr>
          <w:sz w:val="28"/>
          <w:szCs w:val="28"/>
        </w:rPr>
        <w:t xml:space="preserve"> В.И. было направлено в адрес РГКП «Государственный центр по выплате пенсий</w:t>
      </w:r>
      <w:r>
        <w:rPr>
          <w:bCs/>
          <w:sz w:val="28"/>
          <w:szCs w:val="28"/>
        </w:rPr>
        <w:t>» 02 сентября 2014 года и с этого дня выплата пенсии была прекращена.</w:t>
      </w:r>
    </w:p>
    <w:p w:rsidR="009665AF" w:rsidRDefault="009665AF" w:rsidP="009665AF">
      <w:pPr>
        <w:jc w:val="both"/>
        <w:rPr>
          <w:sz w:val="28"/>
          <w:szCs w:val="28"/>
        </w:rPr>
      </w:pPr>
      <w:r>
        <w:rPr>
          <w:rFonts w:ascii="Zan Courier New" w:hAnsi="Zan Courier New" w:cs="Zan Courier New"/>
          <w:sz w:val="28"/>
          <w:szCs w:val="28"/>
        </w:rPr>
        <w:t xml:space="preserve">  </w:t>
      </w:r>
      <w:r>
        <w:rPr>
          <w:rFonts w:ascii="Zan Courier New" w:hAnsi="Zan Courier New" w:cs="Zan Courier New"/>
          <w:sz w:val="28"/>
          <w:szCs w:val="28"/>
        </w:rPr>
        <w:tab/>
      </w:r>
      <w:proofErr w:type="gramStart"/>
      <w:r>
        <w:rPr>
          <w:sz w:val="28"/>
          <w:szCs w:val="28"/>
        </w:rPr>
        <w:t>Согласно справки</w:t>
      </w:r>
      <w:proofErr w:type="gramEnd"/>
      <w:r>
        <w:rPr>
          <w:sz w:val="28"/>
          <w:szCs w:val="28"/>
        </w:rPr>
        <w:t xml:space="preserve"> о произведенных выплатах по получателю </w:t>
      </w:r>
      <w:proofErr w:type="spellStart"/>
      <w:r>
        <w:rPr>
          <w:sz w:val="28"/>
          <w:szCs w:val="28"/>
        </w:rPr>
        <w:t>Кащееву</w:t>
      </w:r>
      <w:proofErr w:type="spellEnd"/>
      <w:r>
        <w:rPr>
          <w:sz w:val="28"/>
          <w:szCs w:val="28"/>
        </w:rPr>
        <w:t xml:space="preserve"> В.И. следует, что после смерти последнего, переплата по пенсии по возрасту и базовой пенсионной выплате были произведены 10 июля и 12 августа 2014 года.</w:t>
      </w:r>
    </w:p>
    <w:p w:rsidR="009665AF" w:rsidRDefault="009665AF" w:rsidP="00966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Кроме того, ответчик не отрицал, что именно он снял деньги со счета умершего </w:t>
      </w:r>
      <w:proofErr w:type="spellStart"/>
      <w:r>
        <w:rPr>
          <w:sz w:val="28"/>
          <w:szCs w:val="28"/>
        </w:rPr>
        <w:t>Кащеева</w:t>
      </w:r>
      <w:proofErr w:type="spellEnd"/>
      <w:r>
        <w:rPr>
          <w:sz w:val="28"/>
          <w:szCs w:val="28"/>
        </w:rPr>
        <w:t xml:space="preserve"> В.И.</w:t>
      </w:r>
    </w:p>
    <w:p w:rsidR="009665AF" w:rsidRDefault="009665AF" w:rsidP="009665AF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ст.8 Гражданского кодекса Республики Казахстан,  граждане и юридические лица должны действовать при осуществлении принадлежащих им прав добросовестно, разумно и справедливо, соблюдая содержащиеся в законодательстве требования, нравственные принципы общества.</w:t>
      </w:r>
    </w:p>
    <w:p w:rsidR="009665AF" w:rsidRDefault="009665AF" w:rsidP="009665AF">
      <w:pPr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 изложенных обстоятельствах, ответчику следует возвратить истцу незаконно полученные денежные средства.</w:t>
      </w:r>
    </w:p>
    <w:p w:rsidR="009665AF" w:rsidRDefault="009665AF" w:rsidP="00966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ст.116 ГПК, государственная пошлина от </w:t>
      </w:r>
      <w:proofErr w:type="gramStart"/>
      <w:r>
        <w:rPr>
          <w:sz w:val="28"/>
          <w:szCs w:val="28"/>
        </w:rPr>
        <w:t>уплаты</w:t>
      </w:r>
      <w:proofErr w:type="gramEnd"/>
      <w:r>
        <w:rPr>
          <w:sz w:val="28"/>
          <w:szCs w:val="28"/>
        </w:rPr>
        <w:t xml:space="preserve"> которых истец был освобожден, взыскивается с ответчика, не освобожденного от уплаты судебных расходов, в доход государства. </w:t>
      </w:r>
    </w:p>
    <w:p w:rsidR="009665AF" w:rsidRDefault="009665AF" w:rsidP="00966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proofErr w:type="gramStart"/>
      <w:r>
        <w:rPr>
          <w:sz w:val="28"/>
          <w:szCs w:val="28"/>
        </w:rPr>
        <w:t>изложенного</w:t>
      </w:r>
      <w:proofErr w:type="gramEnd"/>
      <w:r>
        <w:rPr>
          <w:sz w:val="28"/>
          <w:szCs w:val="28"/>
        </w:rPr>
        <w:t>, руководствуясь ст.217-221 ГПК, суд</w:t>
      </w:r>
    </w:p>
    <w:p w:rsidR="009665AF" w:rsidRDefault="009665AF" w:rsidP="009665AF">
      <w:pPr>
        <w:jc w:val="both"/>
        <w:rPr>
          <w:sz w:val="28"/>
          <w:szCs w:val="28"/>
        </w:rPr>
      </w:pPr>
    </w:p>
    <w:p w:rsidR="009665AF" w:rsidRDefault="009665AF" w:rsidP="009665A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>Решил:</w:t>
      </w:r>
    </w:p>
    <w:p w:rsidR="009665AF" w:rsidRDefault="009665AF" w:rsidP="009665AF">
      <w:pPr>
        <w:ind w:firstLine="708"/>
        <w:jc w:val="both"/>
        <w:rPr>
          <w:b/>
          <w:sz w:val="28"/>
          <w:szCs w:val="28"/>
        </w:rPr>
      </w:pPr>
    </w:p>
    <w:p w:rsidR="009665AF" w:rsidRDefault="009665AF" w:rsidP="00966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Иск удовлетворить.</w:t>
      </w:r>
    </w:p>
    <w:p w:rsidR="009665AF" w:rsidRDefault="009665AF" w:rsidP="00966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Геращенко Алексея Александровича в пользу Республиканского государственного казенного предприятия «Государственный Центр по выплате пенсий» Министерства здравоохранения и социального развития Республики Казахстан» сумму переплаты в размере 146 478 (сто сорок шесть тысяч четыреста семьдесят восемь) тенге.</w:t>
      </w:r>
    </w:p>
    <w:p w:rsidR="009665AF" w:rsidRDefault="009665AF" w:rsidP="00966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Геращенко Алексея Александровича в доход государства государственную пошлину в размере 1465 (одна тысяча четыреста шестьдесят пять) тенге. </w:t>
      </w:r>
    </w:p>
    <w:p w:rsidR="009665AF" w:rsidRDefault="009665AF" w:rsidP="009665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или опротестовано в апелляционную судебную коллегию по гражданским и административным делам Западно-Казахстанского областного суда через </w:t>
      </w:r>
      <w:proofErr w:type="spellStart"/>
      <w:r>
        <w:rPr>
          <w:sz w:val="28"/>
          <w:szCs w:val="28"/>
        </w:rPr>
        <w:t>Бурлинский</w:t>
      </w:r>
      <w:proofErr w:type="spellEnd"/>
      <w:r>
        <w:rPr>
          <w:sz w:val="28"/>
          <w:szCs w:val="28"/>
        </w:rPr>
        <w:t xml:space="preserve"> районный суд в течение 15 дней со дня вручения.</w:t>
      </w:r>
    </w:p>
    <w:p w:rsidR="009665AF" w:rsidRDefault="009665AF" w:rsidP="009665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665AF" w:rsidRDefault="009665AF" w:rsidP="009665AF">
      <w:pPr>
        <w:jc w:val="both"/>
        <w:rPr>
          <w:sz w:val="28"/>
          <w:szCs w:val="28"/>
        </w:rPr>
      </w:pPr>
    </w:p>
    <w:p w:rsidR="009665AF" w:rsidRDefault="009665AF" w:rsidP="009665A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  <w:t>Судья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proofErr w:type="spellStart"/>
      <w:r>
        <w:rPr>
          <w:b/>
          <w:sz w:val="28"/>
          <w:szCs w:val="28"/>
        </w:rPr>
        <w:t>Есжанов</w:t>
      </w:r>
      <w:proofErr w:type="spellEnd"/>
      <w:r>
        <w:rPr>
          <w:b/>
          <w:sz w:val="28"/>
          <w:szCs w:val="28"/>
        </w:rPr>
        <w:t xml:space="preserve"> С.Р.</w:t>
      </w:r>
    </w:p>
    <w:p w:rsidR="00091ACD" w:rsidRDefault="00091ACD">
      <w:bookmarkStart w:id="0" w:name="_GoBack"/>
      <w:bookmarkEnd w:id="0"/>
    </w:p>
    <w:sectPr w:rsidR="00091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Zan Courier New">
    <w:altName w:val="Arial"/>
    <w:charset w:val="CC"/>
    <w:family w:val="modern"/>
    <w:pitch w:val="fixed"/>
    <w:sig w:usb0="20003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5C8"/>
    <w:rsid w:val="00091ACD"/>
    <w:rsid w:val="009665AF"/>
    <w:rsid w:val="00E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65A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665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665AF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665A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3906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3</cp:revision>
  <dcterms:created xsi:type="dcterms:W3CDTF">2016-02-12T03:24:00Z</dcterms:created>
  <dcterms:modified xsi:type="dcterms:W3CDTF">2016-02-12T03:24:00Z</dcterms:modified>
</cp:coreProperties>
</file>