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23" w:rsidRPr="00A5121A" w:rsidRDefault="00F15C23" w:rsidP="00F15C23">
      <w:pPr>
        <w:ind w:left="6372"/>
        <w:outlineLvl w:val="0"/>
        <w:rPr>
          <w:sz w:val="28"/>
          <w:szCs w:val="28"/>
          <w:lang w:val="kk-KZ"/>
        </w:rPr>
      </w:pPr>
      <w:r w:rsidRPr="00A5121A">
        <w:rPr>
          <w:sz w:val="28"/>
          <w:szCs w:val="28"/>
        </w:rPr>
        <w:t>Дело № 2-</w:t>
      </w:r>
      <w:r w:rsidR="00027711">
        <w:rPr>
          <w:sz w:val="28"/>
          <w:szCs w:val="28"/>
          <w:lang w:val="en-US"/>
        </w:rPr>
        <w:t>3368</w:t>
      </w:r>
      <w:r w:rsidRPr="00A5121A">
        <w:rPr>
          <w:sz w:val="28"/>
          <w:szCs w:val="28"/>
        </w:rPr>
        <w:t>/</w:t>
      </w:r>
      <w:r w:rsidRPr="00A5121A">
        <w:rPr>
          <w:sz w:val="28"/>
          <w:szCs w:val="28"/>
          <w:lang w:val="en-US"/>
        </w:rPr>
        <w:t>15</w:t>
      </w:r>
    </w:p>
    <w:p w:rsidR="00F15C23" w:rsidRPr="00A5121A" w:rsidRDefault="00F15C23" w:rsidP="00F15C23">
      <w:pPr>
        <w:ind w:left="2832" w:firstLine="708"/>
        <w:rPr>
          <w:i/>
          <w:color w:val="000080"/>
          <w:sz w:val="28"/>
          <w:szCs w:val="28"/>
          <w:lang w:val="kk-KZ"/>
        </w:rPr>
      </w:pPr>
    </w:p>
    <w:p w:rsidR="00F15C23" w:rsidRDefault="00F15C23" w:rsidP="00F15C23">
      <w:pPr>
        <w:ind w:left="2832" w:firstLine="708"/>
        <w:rPr>
          <w:i/>
          <w:noProof/>
          <w:color w:val="000080"/>
          <w:sz w:val="28"/>
          <w:szCs w:val="28"/>
          <w:lang w:val="kk-KZ"/>
        </w:rPr>
      </w:pPr>
    </w:p>
    <w:p w:rsidR="00332FF2" w:rsidRDefault="00332FF2" w:rsidP="00F15C23">
      <w:pPr>
        <w:ind w:left="2832" w:firstLine="708"/>
        <w:rPr>
          <w:i/>
          <w:noProof/>
          <w:color w:val="000080"/>
          <w:sz w:val="28"/>
          <w:szCs w:val="28"/>
          <w:lang w:val="kk-KZ"/>
        </w:rPr>
      </w:pPr>
    </w:p>
    <w:p w:rsidR="00332FF2" w:rsidRDefault="00332FF2" w:rsidP="00F15C23">
      <w:pPr>
        <w:ind w:left="2832" w:firstLine="708"/>
        <w:rPr>
          <w:i/>
          <w:noProof/>
          <w:color w:val="000080"/>
          <w:sz w:val="28"/>
          <w:szCs w:val="28"/>
          <w:lang w:val="kk-KZ"/>
        </w:rPr>
      </w:pPr>
    </w:p>
    <w:p w:rsidR="00332FF2" w:rsidRDefault="00332FF2" w:rsidP="00F15C23">
      <w:pPr>
        <w:ind w:left="2832" w:firstLine="708"/>
        <w:rPr>
          <w:i/>
          <w:noProof/>
          <w:color w:val="000080"/>
          <w:sz w:val="28"/>
          <w:szCs w:val="28"/>
          <w:lang w:val="kk-KZ"/>
        </w:rPr>
      </w:pPr>
    </w:p>
    <w:p w:rsidR="00332FF2" w:rsidRPr="00332FF2" w:rsidRDefault="00332FF2" w:rsidP="00F15C23">
      <w:pPr>
        <w:ind w:left="2832" w:firstLine="708"/>
        <w:rPr>
          <w:i/>
          <w:color w:val="000080"/>
          <w:sz w:val="28"/>
          <w:szCs w:val="28"/>
          <w:lang w:val="kk-KZ"/>
        </w:rPr>
      </w:pPr>
    </w:p>
    <w:p w:rsidR="00F15C23" w:rsidRPr="00A5121A" w:rsidRDefault="00F15C23" w:rsidP="00F15C23">
      <w:pPr>
        <w:rPr>
          <w:sz w:val="28"/>
          <w:szCs w:val="28"/>
        </w:rPr>
      </w:pPr>
      <w:r w:rsidRPr="00A5121A">
        <w:rPr>
          <w:sz w:val="28"/>
          <w:szCs w:val="28"/>
        </w:rPr>
        <w:t xml:space="preserve">   </w:t>
      </w:r>
    </w:p>
    <w:p w:rsidR="00B552F8" w:rsidRDefault="00B552F8" w:rsidP="00F15C23">
      <w:pPr>
        <w:rPr>
          <w:i/>
          <w:color w:val="000080"/>
          <w:sz w:val="28"/>
          <w:szCs w:val="28"/>
          <w:lang w:val="kk-KZ"/>
        </w:rPr>
      </w:pPr>
    </w:p>
    <w:p w:rsidR="00805EBB" w:rsidRPr="00A5121A" w:rsidRDefault="00805EBB" w:rsidP="00805EBB">
      <w:pPr>
        <w:tabs>
          <w:tab w:val="left" w:pos="2880"/>
        </w:tabs>
        <w:jc w:val="center"/>
        <w:outlineLvl w:val="0"/>
        <w:rPr>
          <w:b/>
          <w:sz w:val="28"/>
          <w:szCs w:val="28"/>
        </w:rPr>
      </w:pPr>
      <w:r w:rsidRPr="00A5121A">
        <w:rPr>
          <w:b/>
          <w:sz w:val="28"/>
          <w:szCs w:val="28"/>
        </w:rPr>
        <w:t>Р Е Ш Е Н И Е</w:t>
      </w:r>
    </w:p>
    <w:p w:rsidR="00805EBB" w:rsidRPr="00A5121A" w:rsidRDefault="00805EBB" w:rsidP="00805EBB">
      <w:pPr>
        <w:jc w:val="center"/>
        <w:rPr>
          <w:b/>
          <w:sz w:val="28"/>
          <w:szCs w:val="28"/>
          <w:lang w:val="kk-KZ"/>
        </w:rPr>
      </w:pPr>
      <w:r w:rsidRPr="00A5121A">
        <w:rPr>
          <w:b/>
          <w:sz w:val="28"/>
          <w:szCs w:val="28"/>
        </w:rPr>
        <w:t>Именем   Республики  Казахстан</w:t>
      </w:r>
    </w:p>
    <w:p w:rsidR="00F15C23" w:rsidRPr="00A5121A" w:rsidRDefault="00F15C23" w:rsidP="00F15C23">
      <w:pPr>
        <w:rPr>
          <w:i/>
          <w:color w:val="000080"/>
          <w:sz w:val="28"/>
          <w:szCs w:val="28"/>
          <w:lang w:val="kk-KZ"/>
        </w:rPr>
      </w:pPr>
      <w:r w:rsidRPr="00A5121A">
        <w:rPr>
          <w:i/>
          <w:color w:val="000080"/>
          <w:sz w:val="28"/>
          <w:szCs w:val="28"/>
        </w:rPr>
        <w:t xml:space="preserve">                   </w:t>
      </w:r>
    </w:p>
    <w:p w:rsidR="00F15C23" w:rsidRPr="00A5121A" w:rsidRDefault="00F15C23" w:rsidP="00F15C23">
      <w:pPr>
        <w:jc w:val="center"/>
        <w:rPr>
          <w:b/>
          <w:sz w:val="28"/>
          <w:szCs w:val="28"/>
        </w:rPr>
      </w:pPr>
    </w:p>
    <w:p w:rsidR="00F15C23" w:rsidRPr="00A5121A" w:rsidRDefault="00F15C23" w:rsidP="00F15C23">
      <w:pPr>
        <w:tabs>
          <w:tab w:val="left" w:pos="1120"/>
        </w:tabs>
        <w:jc w:val="both"/>
        <w:rPr>
          <w:sz w:val="28"/>
          <w:szCs w:val="28"/>
        </w:rPr>
      </w:pPr>
      <w:r w:rsidRPr="00A5121A">
        <w:rPr>
          <w:sz w:val="28"/>
          <w:szCs w:val="28"/>
          <w:lang w:val="kk-KZ"/>
        </w:rPr>
        <w:t xml:space="preserve">          </w:t>
      </w:r>
      <w:r w:rsidR="00027711" w:rsidRPr="00027711">
        <w:rPr>
          <w:sz w:val="28"/>
          <w:szCs w:val="28"/>
        </w:rPr>
        <w:t xml:space="preserve">21  </w:t>
      </w:r>
      <w:r w:rsidR="00027711">
        <w:rPr>
          <w:sz w:val="28"/>
          <w:szCs w:val="28"/>
          <w:lang w:val="kk-KZ"/>
        </w:rPr>
        <w:t>декабря   20</w:t>
      </w:r>
      <w:r w:rsidRPr="00A5121A">
        <w:rPr>
          <w:sz w:val="28"/>
          <w:szCs w:val="28"/>
        </w:rPr>
        <w:t>1</w:t>
      </w:r>
      <w:r w:rsidRPr="00A5121A">
        <w:rPr>
          <w:sz w:val="28"/>
          <w:szCs w:val="28"/>
          <w:lang w:val="kk-KZ"/>
        </w:rPr>
        <w:t>5</w:t>
      </w:r>
      <w:r w:rsidRPr="00A5121A">
        <w:rPr>
          <w:sz w:val="28"/>
          <w:szCs w:val="28"/>
        </w:rPr>
        <w:t xml:space="preserve"> года</w:t>
      </w:r>
      <w:r w:rsidRPr="00A5121A">
        <w:rPr>
          <w:sz w:val="28"/>
          <w:szCs w:val="28"/>
        </w:rPr>
        <w:tab/>
      </w:r>
      <w:r w:rsidRPr="00A5121A">
        <w:rPr>
          <w:sz w:val="28"/>
          <w:szCs w:val="28"/>
        </w:rPr>
        <w:tab/>
      </w:r>
      <w:r w:rsidRPr="00A5121A">
        <w:rPr>
          <w:sz w:val="28"/>
          <w:szCs w:val="28"/>
        </w:rPr>
        <w:tab/>
      </w:r>
      <w:r w:rsidRPr="00A5121A">
        <w:rPr>
          <w:sz w:val="28"/>
          <w:szCs w:val="28"/>
          <w:lang w:val="kk-KZ"/>
        </w:rPr>
        <w:tab/>
      </w:r>
      <w:r w:rsidRPr="00A5121A">
        <w:rPr>
          <w:sz w:val="28"/>
          <w:szCs w:val="28"/>
          <w:lang w:val="kk-KZ"/>
        </w:rPr>
        <w:tab/>
      </w:r>
      <w:r w:rsidRPr="00A5121A">
        <w:rPr>
          <w:sz w:val="28"/>
          <w:szCs w:val="28"/>
        </w:rPr>
        <w:tab/>
        <w:t xml:space="preserve">        город Атырау</w:t>
      </w:r>
    </w:p>
    <w:p w:rsidR="00F15C23" w:rsidRPr="00A5121A" w:rsidRDefault="00F15C23" w:rsidP="00F15C23">
      <w:pPr>
        <w:tabs>
          <w:tab w:val="left" w:pos="1120"/>
        </w:tabs>
        <w:jc w:val="both"/>
        <w:rPr>
          <w:sz w:val="28"/>
          <w:szCs w:val="28"/>
        </w:rPr>
      </w:pPr>
    </w:p>
    <w:p w:rsidR="00F15C23" w:rsidRPr="00A5121A" w:rsidRDefault="00F15C23" w:rsidP="00F15C23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>Специализированный межрайонный экономический суд Атырауской области в составе председательствующе</w:t>
      </w:r>
      <w:r w:rsidRPr="00A5121A">
        <w:rPr>
          <w:sz w:val="28"/>
          <w:szCs w:val="28"/>
          <w:lang w:val="kk-KZ"/>
        </w:rPr>
        <w:t xml:space="preserve">го  </w:t>
      </w:r>
      <w:r w:rsidRPr="00A5121A">
        <w:rPr>
          <w:sz w:val="28"/>
          <w:szCs w:val="28"/>
        </w:rPr>
        <w:t xml:space="preserve">судьи </w:t>
      </w:r>
      <w:r w:rsidRPr="00A5121A">
        <w:rPr>
          <w:sz w:val="28"/>
          <w:szCs w:val="28"/>
          <w:lang w:val="kk-KZ"/>
        </w:rPr>
        <w:t>Хасан С.Қ.</w:t>
      </w:r>
      <w:r w:rsidRPr="00A5121A">
        <w:rPr>
          <w:sz w:val="28"/>
          <w:szCs w:val="28"/>
        </w:rPr>
        <w:t xml:space="preserve">, при секретаре судебного заседания  </w:t>
      </w:r>
      <w:r w:rsidRPr="00A5121A">
        <w:rPr>
          <w:sz w:val="28"/>
          <w:szCs w:val="28"/>
          <w:lang w:val="kk-KZ"/>
        </w:rPr>
        <w:t>Амантай  Ә.А.</w:t>
      </w:r>
      <w:r w:rsidRPr="00A5121A">
        <w:rPr>
          <w:sz w:val="28"/>
          <w:szCs w:val="28"/>
        </w:rPr>
        <w:t xml:space="preserve">, с участием </w:t>
      </w:r>
      <w:r w:rsidR="00FD6166">
        <w:rPr>
          <w:sz w:val="28"/>
          <w:szCs w:val="28"/>
          <w:lang w:val="kk-KZ"/>
        </w:rPr>
        <w:t xml:space="preserve">индивидуального  предпринимателя   Насенова  О.Б., представителя  </w:t>
      </w:r>
      <w:r w:rsidRPr="00A5121A">
        <w:rPr>
          <w:sz w:val="28"/>
          <w:szCs w:val="28"/>
        </w:rPr>
        <w:t xml:space="preserve"> должника </w:t>
      </w:r>
      <w:r w:rsidR="00FD6166">
        <w:rPr>
          <w:sz w:val="28"/>
          <w:szCs w:val="28"/>
          <w:lang w:val="kk-KZ"/>
        </w:rPr>
        <w:t xml:space="preserve"> Юсупова  Д.Ю.</w:t>
      </w:r>
      <w:r w:rsidRPr="00A5121A">
        <w:rPr>
          <w:sz w:val="28"/>
          <w:szCs w:val="28"/>
          <w:lang w:val="kk-KZ"/>
        </w:rPr>
        <w:t xml:space="preserve"> </w:t>
      </w:r>
      <w:r w:rsidRPr="00A5121A">
        <w:rPr>
          <w:sz w:val="28"/>
          <w:szCs w:val="28"/>
        </w:rPr>
        <w:t xml:space="preserve">(доверенность от </w:t>
      </w:r>
      <w:r w:rsidR="00FD6166">
        <w:rPr>
          <w:sz w:val="28"/>
          <w:szCs w:val="28"/>
          <w:lang w:val="kk-KZ"/>
        </w:rPr>
        <w:t>28  октября</w:t>
      </w:r>
      <w:r w:rsidRPr="00A5121A">
        <w:rPr>
          <w:sz w:val="28"/>
          <w:szCs w:val="28"/>
          <w:lang w:val="kk-KZ"/>
        </w:rPr>
        <w:t xml:space="preserve"> </w:t>
      </w:r>
      <w:r w:rsidRPr="00A5121A">
        <w:rPr>
          <w:sz w:val="28"/>
          <w:szCs w:val="28"/>
        </w:rPr>
        <w:t>201</w:t>
      </w:r>
      <w:r w:rsidR="00FD6166">
        <w:rPr>
          <w:sz w:val="28"/>
          <w:szCs w:val="28"/>
          <w:lang w:val="kk-KZ"/>
        </w:rPr>
        <w:t>5</w:t>
      </w:r>
      <w:r w:rsidRPr="00A5121A">
        <w:rPr>
          <w:sz w:val="28"/>
          <w:szCs w:val="28"/>
        </w:rPr>
        <w:t xml:space="preserve"> года), </w:t>
      </w:r>
      <w:r w:rsidRPr="00A5121A">
        <w:rPr>
          <w:sz w:val="28"/>
          <w:szCs w:val="28"/>
          <w:lang w:val="kk-KZ"/>
        </w:rPr>
        <w:t xml:space="preserve">представителя  кредитора  </w:t>
      </w:r>
      <w:r w:rsidR="0061179F">
        <w:rPr>
          <w:sz w:val="28"/>
          <w:szCs w:val="28"/>
          <w:lang w:val="kk-KZ"/>
        </w:rPr>
        <w:t>Кушеновой</w:t>
      </w:r>
      <w:r w:rsidR="005A3BD6">
        <w:rPr>
          <w:sz w:val="28"/>
          <w:szCs w:val="28"/>
          <w:lang w:val="kk-KZ"/>
        </w:rPr>
        <w:t xml:space="preserve">  А.Н.</w:t>
      </w:r>
      <w:r w:rsidRPr="00A5121A">
        <w:rPr>
          <w:sz w:val="28"/>
          <w:szCs w:val="28"/>
          <w:lang w:val="kk-KZ"/>
        </w:rPr>
        <w:t xml:space="preserve"> (доверенность  от  </w:t>
      </w:r>
      <w:r w:rsidR="005A3BD6">
        <w:rPr>
          <w:sz w:val="28"/>
          <w:szCs w:val="28"/>
          <w:lang w:val="kk-KZ"/>
        </w:rPr>
        <w:t xml:space="preserve">19  ноября  </w:t>
      </w:r>
      <w:r w:rsidRPr="00A5121A">
        <w:rPr>
          <w:sz w:val="28"/>
          <w:szCs w:val="28"/>
          <w:lang w:val="kk-KZ"/>
        </w:rPr>
        <w:t>201</w:t>
      </w:r>
      <w:r w:rsidR="005A3BD6">
        <w:rPr>
          <w:sz w:val="28"/>
          <w:szCs w:val="28"/>
          <w:lang w:val="kk-KZ"/>
        </w:rPr>
        <w:t>5</w:t>
      </w:r>
      <w:r w:rsidRPr="00A5121A">
        <w:rPr>
          <w:sz w:val="28"/>
          <w:szCs w:val="28"/>
          <w:lang w:val="kk-KZ"/>
        </w:rPr>
        <w:t xml:space="preserve">  года), временного  управляющего   Курманова  Ж.Б., </w:t>
      </w:r>
      <w:r w:rsidRPr="00A5121A">
        <w:rPr>
          <w:sz w:val="28"/>
          <w:szCs w:val="28"/>
        </w:rPr>
        <w:t xml:space="preserve">рассмотрев в открытом судебном заседании гражданское дело по заявлению </w:t>
      </w:r>
      <w:r w:rsidR="00027711">
        <w:rPr>
          <w:sz w:val="28"/>
          <w:szCs w:val="28"/>
          <w:lang w:val="kk-KZ"/>
        </w:rPr>
        <w:t xml:space="preserve"> индивидуального  предпринимателя  Насенова  Олжаса  Бауыржановича </w:t>
      </w:r>
      <w:r w:rsidRPr="00A5121A">
        <w:rPr>
          <w:sz w:val="28"/>
          <w:szCs w:val="28"/>
        </w:rPr>
        <w:t xml:space="preserve"> </w:t>
      </w:r>
      <w:r w:rsidRPr="00A5121A">
        <w:rPr>
          <w:sz w:val="28"/>
          <w:szCs w:val="28"/>
          <w:lang w:val="kk-KZ"/>
        </w:rPr>
        <w:t>о признании его банкротом</w:t>
      </w:r>
      <w:r w:rsidRPr="00A5121A">
        <w:rPr>
          <w:sz w:val="28"/>
          <w:szCs w:val="28"/>
        </w:rPr>
        <w:t>,</w:t>
      </w:r>
    </w:p>
    <w:p w:rsidR="00F15C23" w:rsidRPr="00A5121A" w:rsidRDefault="00F15C23" w:rsidP="00F15C23">
      <w:pPr>
        <w:jc w:val="both"/>
        <w:rPr>
          <w:sz w:val="28"/>
          <w:szCs w:val="28"/>
        </w:rPr>
      </w:pPr>
    </w:p>
    <w:p w:rsidR="00F15C23" w:rsidRPr="00A5121A" w:rsidRDefault="00F15C23" w:rsidP="00F15C23">
      <w:pPr>
        <w:tabs>
          <w:tab w:val="left" w:pos="900"/>
        </w:tabs>
        <w:jc w:val="center"/>
        <w:rPr>
          <w:sz w:val="28"/>
          <w:szCs w:val="28"/>
        </w:rPr>
      </w:pPr>
      <w:r w:rsidRPr="00A5121A">
        <w:rPr>
          <w:sz w:val="28"/>
          <w:szCs w:val="28"/>
        </w:rPr>
        <w:t>у с т а н о в и л:</w:t>
      </w:r>
    </w:p>
    <w:p w:rsidR="00F15C23" w:rsidRPr="00A5121A" w:rsidRDefault="00F15C23" w:rsidP="00F15C23">
      <w:pPr>
        <w:tabs>
          <w:tab w:val="left" w:pos="900"/>
        </w:tabs>
        <w:jc w:val="both"/>
        <w:rPr>
          <w:sz w:val="28"/>
          <w:szCs w:val="28"/>
        </w:rPr>
      </w:pPr>
    </w:p>
    <w:p w:rsidR="00F15C23" w:rsidRPr="00A5121A" w:rsidRDefault="00027711" w:rsidP="00F15C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 xml:space="preserve">индивидуальный  предприниматель   Насенов  Олжас  Бауыржанович </w:t>
      </w:r>
      <w:r w:rsidRPr="00A5121A">
        <w:rPr>
          <w:sz w:val="28"/>
          <w:szCs w:val="28"/>
        </w:rPr>
        <w:t xml:space="preserve"> </w:t>
      </w:r>
      <w:r w:rsidR="00F15C23" w:rsidRPr="00A5121A">
        <w:rPr>
          <w:sz w:val="28"/>
          <w:szCs w:val="28"/>
        </w:rPr>
        <w:t xml:space="preserve">(далее – </w:t>
      </w:r>
      <w:r w:rsidR="00634F60">
        <w:rPr>
          <w:sz w:val="28"/>
          <w:szCs w:val="28"/>
          <w:lang w:val="kk-KZ"/>
        </w:rPr>
        <w:t>ИП  Насенов  О.Б.</w:t>
      </w:r>
      <w:r w:rsidR="00F15C23" w:rsidRPr="00A5121A">
        <w:rPr>
          <w:sz w:val="28"/>
          <w:szCs w:val="28"/>
        </w:rPr>
        <w:t>) обратил</w:t>
      </w:r>
      <w:r>
        <w:rPr>
          <w:sz w:val="28"/>
          <w:szCs w:val="28"/>
          <w:lang w:val="kk-KZ"/>
        </w:rPr>
        <w:t xml:space="preserve">ся </w:t>
      </w:r>
      <w:r w:rsidR="00F15C23" w:rsidRPr="00A5121A">
        <w:rPr>
          <w:sz w:val="28"/>
          <w:szCs w:val="28"/>
        </w:rPr>
        <w:t xml:space="preserve"> в суд о признании его банкротом</w:t>
      </w:r>
      <w:r w:rsidR="00F15C23" w:rsidRPr="00A5121A">
        <w:rPr>
          <w:sz w:val="28"/>
          <w:szCs w:val="28"/>
          <w:lang w:val="kk-KZ"/>
        </w:rPr>
        <w:t xml:space="preserve">, на  </w:t>
      </w:r>
      <w:r w:rsidR="00F15C23" w:rsidRPr="00A5121A">
        <w:rPr>
          <w:sz w:val="28"/>
          <w:szCs w:val="28"/>
        </w:rPr>
        <w:t xml:space="preserve">основании принятого им решения от </w:t>
      </w:r>
      <w:r>
        <w:rPr>
          <w:sz w:val="28"/>
          <w:szCs w:val="28"/>
          <w:lang w:val="kk-KZ"/>
        </w:rPr>
        <w:t>22  августа</w:t>
      </w:r>
      <w:r w:rsidR="00F15C23" w:rsidRPr="00A5121A"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 w:rsidR="00F15C23" w:rsidRPr="00A5121A">
        <w:rPr>
          <w:sz w:val="28"/>
          <w:szCs w:val="28"/>
        </w:rPr>
        <w:t xml:space="preserve"> года, в связи с несостоятельностью и отсутствием возможности исполнить обязательства по </w:t>
      </w:r>
    </w:p>
    <w:p w:rsidR="00F15C23" w:rsidRPr="00A5121A" w:rsidRDefault="00F15C23" w:rsidP="00F15C23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 xml:space="preserve">по оплате налоговой задолженности перед кредиторами в лице налогового органа. </w:t>
      </w:r>
    </w:p>
    <w:p w:rsidR="00F15C23" w:rsidRPr="00A5121A" w:rsidRDefault="00F15C23" w:rsidP="00F15C23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  <w:lang w:val="kk-KZ"/>
        </w:rPr>
        <w:tab/>
      </w:r>
      <w:r w:rsidRPr="00A5121A">
        <w:rPr>
          <w:sz w:val="28"/>
          <w:szCs w:val="28"/>
        </w:rPr>
        <w:t xml:space="preserve">В суде </w:t>
      </w:r>
      <w:r w:rsidR="005A3BD6">
        <w:rPr>
          <w:sz w:val="28"/>
          <w:szCs w:val="28"/>
          <w:lang w:val="kk-KZ"/>
        </w:rPr>
        <w:t xml:space="preserve"> должник  индивидуальный  предприниматель   Насенов  О.Б.</w:t>
      </w:r>
      <w:r w:rsidR="0061179F">
        <w:rPr>
          <w:sz w:val="28"/>
          <w:szCs w:val="28"/>
          <w:lang w:val="kk-KZ"/>
        </w:rPr>
        <w:t>,</w:t>
      </w:r>
      <w:r w:rsidR="005A3BD6">
        <w:rPr>
          <w:sz w:val="28"/>
          <w:szCs w:val="28"/>
          <w:lang w:val="kk-KZ"/>
        </w:rPr>
        <w:t xml:space="preserve"> </w:t>
      </w:r>
      <w:r w:rsidR="005A3BD6" w:rsidRPr="00A5121A">
        <w:rPr>
          <w:sz w:val="28"/>
          <w:szCs w:val="28"/>
        </w:rPr>
        <w:t xml:space="preserve"> </w:t>
      </w:r>
      <w:r w:rsidRPr="00A5121A">
        <w:rPr>
          <w:sz w:val="28"/>
          <w:szCs w:val="28"/>
        </w:rPr>
        <w:t xml:space="preserve">представитель должника </w:t>
      </w:r>
      <w:r w:rsidR="005A3BD6">
        <w:rPr>
          <w:sz w:val="28"/>
          <w:szCs w:val="28"/>
          <w:lang w:val="kk-KZ"/>
        </w:rPr>
        <w:t xml:space="preserve"> Юсупов  Д.Ю. </w:t>
      </w:r>
      <w:r w:rsidRPr="00A5121A">
        <w:rPr>
          <w:sz w:val="28"/>
          <w:szCs w:val="28"/>
        </w:rPr>
        <w:t>поддержав заявленное требование, пояснил</w:t>
      </w:r>
      <w:r w:rsidR="005A3BD6">
        <w:rPr>
          <w:sz w:val="28"/>
          <w:szCs w:val="28"/>
          <w:lang w:val="kk-KZ"/>
        </w:rPr>
        <w:t>и</w:t>
      </w:r>
      <w:r w:rsidRPr="00A5121A">
        <w:rPr>
          <w:sz w:val="28"/>
          <w:szCs w:val="28"/>
        </w:rPr>
        <w:t>, что должник находится в тяжелом финансовом положении в связи с отсутствием прибыли. Должник не смог своевременно выполнить свои обязательства перед кредитором, что свидетельствует о его неплатежеспособности. Просил</w:t>
      </w:r>
      <w:r w:rsidR="0061179F">
        <w:rPr>
          <w:sz w:val="28"/>
          <w:szCs w:val="28"/>
          <w:lang w:val="kk-KZ"/>
        </w:rPr>
        <w:t>и</w:t>
      </w:r>
      <w:r w:rsidRPr="00A5121A">
        <w:rPr>
          <w:sz w:val="28"/>
          <w:szCs w:val="28"/>
        </w:rPr>
        <w:t xml:space="preserve"> суд удовлетворить заявление.</w:t>
      </w:r>
    </w:p>
    <w:p w:rsidR="00F15C23" w:rsidRPr="00A5121A" w:rsidRDefault="00F15C23" w:rsidP="00F15C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1A">
        <w:rPr>
          <w:rFonts w:ascii="Times New Roman" w:hAnsi="Times New Roman" w:cs="Times New Roman"/>
          <w:sz w:val="28"/>
          <w:szCs w:val="28"/>
        </w:rPr>
        <w:t xml:space="preserve">В судебном заседании временный управляющий </w:t>
      </w:r>
      <w:r w:rsidRPr="00A5121A">
        <w:rPr>
          <w:rFonts w:ascii="Times New Roman" w:hAnsi="Times New Roman" w:cs="Times New Roman"/>
          <w:sz w:val="28"/>
          <w:szCs w:val="28"/>
          <w:lang w:val="kk-KZ"/>
        </w:rPr>
        <w:t xml:space="preserve">Курманов  </w:t>
      </w:r>
      <w:r>
        <w:rPr>
          <w:rFonts w:ascii="Times New Roman" w:hAnsi="Times New Roman" w:cs="Times New Roman"/>
          <w:sz w:val="28"/>
          <w:szCs w:val="28"/>
          <w:lang w:val="kk-KZ"/>
        </w:rPr>
        <w:t>Ж.Б.</w:t>
      </w:r>
      <w:r w:rsidRPr="00A5121A">
        <w:rPr>
          <w:rFonts w:ascii="Times New Roman" w:hAnsi="Times New Roman" w:cs="Times New Roman"/>
          <w:sz w:val="28"/>
          <w:szCs w:val="28"/>
        </w:rPr>
        <w:t>, пояснил, что изучение финансово-хозяйственной деятельности и документации должника показало его финансовую несостоятельность. Считает, что заявленное требование должника подлежит удовлетворению.</w:t>
      </w:r>
    </w:p>
    <w:p w:rsidR="00F15C23" w:rsidRPr="00A5121A" w:rsidRDefault="00F15C23" w:rsidP="00F15C23">
      <w:pPr>
        <w:pStyle w:val="a6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5121A">
        <w:rPr>
          <w:sz w:val="28"/>
          <w:szCs w:val="28"/>
        </w:rPr>
        <w:lastRenderedPageBreak/>
        <w:t xml:space="preserve">Представитель уполномоченного органа </w:t>
      </w:r>
      <w:r w:rsidR="00D71E77">
        <w:rPr>
          <w:sz w:val="28"/>
          <w:szCs w:val="28"/>
          <w:lang w:val="kk-KZ"/>
        </w:rPr>
        <w:t xml:space="preserve"> </w:t>
      </w:r>
      <w:r w:rsidRPr="00A5121A">
        <w:rPr>
          <w:sz w:val="28"/>
          <w:szCs w:val="28"/>
          <w:lang w:val="kk-KZ"/>
        </w:rPr>
        <w:t xml:space="preserve">Досхожаева </w:t>
      </w:r>
      <w:r w:rsidRPr="00A5121A">
        <w:rPr>
          <w:sz w:val="28"/>
          <w:szCs w:val="28"/>
        </w:rPr>
        <w:t xml:space="preserve"> </w:t>
      </w:r>
      <w:r w:rsidRPr="00A5121A">
        <w:rPr>
          <w:sz w:val="28"/>
          <w:szCs w:val="28"/>
          <w:lang w:val="kk-KZ"/>
        </w:rPr>
        <w:t>М</w:t>
      </w:r>
      <w:r w:rsidRPr="00A5121A">
        <w:rPr>
          <w:sz w:val="28"/>
          <w:szCs w:val="28"/>
        </w:rPr>
        <w:t>.</w:t>
      </w:r>
      <w:r w:rsidRPr="00A5121A">
        <w:rPr>
          <w:sz w:val="28"/>
          <w:szCs w:val="28"/>
          <w:lang w:val="kk-KZ"/>
        </w:rPr>
        <w:t>А</w:t>
      </w:r>
      <w:r w:rsidRPr="00A5121A">
        <w:rPr>
          <w:sz w:val="28"/>
          <w:szCs w:val="28"/>
        </w:rPr>
        <w:t>. согласил</w:t>
      </w:r>
      <w:r w:rsidRPr="00A5121A">
        <w:rPr>
          <w:sz w:val="28"/>
          <w:szCs w:val="28"/>
          <w:lang w:val="kk-KZ"/>
        </w:rPr>
        <w:t>ась</w:t>
      </w:r>
      <w:r w:rsidRPr="00A5121A">
        <w:rPr>
          <w:sz w:val="28"/>
          <w:szCs w:val="28"/>
        </w:rPr>
        <w:t xml:space="preserve"> с заявителем заявителя и выразил</w:t>
      </w:r>
      <w:r w:rsidRPr="00A5121A">
        <w:rPr>
          <w:sz w:val="28"/>
          <w:szCs w:val="28"/>
          <w:lang w:val="kk-KZ"/>
        </w:rPr>
        <w:t>а</w:t>
      </w:r>
      <w:r w:rsidRPr="00A5121A">
        <w:rPr>
          <w:sz w:val="28"/>
          <w:szCs w:val="28"/>
        </w:rPr>
        <w:t xml:space="preserve"> свое с согласие  с признанием его банкротом.</w:t>
      </w:r>
    </w:p>
    <w:p w:rsidR="00F15C23" w:rsidRPr="00A5121A" w:rsidRDefault="00F15C23" w:rsidP="00F15C23">
      <w:pPr>
        <w:pStyle w:val="a8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5121A">
        <w:rPr>
          <w:rFonts w:ascii="Times New Roman" w:hAnsi="Times New Roman" w:cs="Times New Roman"/>
          <w:sz w:val="28"/>
          <w:szCs w:val="28"/>
        </w:rPr>
        <w:t>Представител</w:t>
      </w:r>
      <w:r w:rsidR="0061179F">
        <w:rPr>
          <w:rFonts w:ascii="Times New Roman" w:hAnsi="Times New Roman" w:cs="Times New Roman"/>
          <w:sz w:val="28"/>
          <w:szCs w:val="28"/>
          <w:lang w:val="kk-KZ"/>
        </w:rPr>
        <w:t>ь</w:t>
      </w:r>
      <w:r w:rsidRPr="00A5121A">
        <w:rPr>
          <w:rFonts w:ascii="Times New Roman" w:hAnsi="Times New Roman" w:cs="Times New Roman"/>
          <w:sz w:val="28"/>
          <w:szCs w:val="28"/>
        </w:rPr>
        <w:t xml:space="preserve"> </w:t>
      </w:r>
      <w:r w:rsidRPr="00A5121A">
        <w:rPr>
          <w:rFonts w:ascii="Times New Roman" w:hAnsi="Times New Roman" w:cs="Times New Roman"/>
          <w:sz w:val="28"/>
          <w:szCs w:val="28"/>
          <w:lang w:val="kk-KZ"/>
        </w:rPr>
        <w:t xml:space="preserve">кредитора  </w:t>
      </w:r>
      <w:r w:rsidRPr="00A5121A">
        <w:rPr>
          <w:rFonts w:ascii="Times New Roman" w:hAnsi="Times New Roman" w:cs="Times New Roman"/>
          <w:sz w:val="28"/>
          <w:szCs w:val="28"/>
        </w:rPr>
        <w:t>республиканского государственного учреждения «</w:t>
      </w:r>
      <w:r w:rsidRPr="00A5121A">
        <w:rPr>
          <w:rFonts w:ascii="Times New Roman" w:hAnsi="Times New Roman" w:cs="Times New Roman"/>
          <w:sz w:val="28"/>
          <w:szCs w:val="28"/>
          <w:lang w:val="kk-KZ"/>
        </w:rPr>
        <w:t xml:space="preserve">Управление  государственных  доходов  по  городу  Атырау  </w:t>
      </w:r>
      <w:r w:rsidRPr="00A5121A">
        <w:rPr>
          <w:rFonts w:ascii="Times New Roman" w:hAnsi="Times New Roman" w:cs="Times New Roman"/>
          <w:sz w:val="28"/>
          <w:szCs w:val="28"/>
        </w:rPr>
        <w:t>Департамент</w:t>
      </w:r>
      <w:r w:rsidRPr="00A5121A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Pr="00A5121A">
        <w:rPr>
          <w:rFonts w:ascii="Times New Roman" w:hAnsi="Times New Roman" w:cs="Times New Roman"/>
          <w:sz w:val="28"/>
          <w:szCs w:val="28"/>
        </w:rPr>
        <w:t xml:space="preserve"> государственных доходов по Атырауской области Комитета государственных доходов Министерства финансов Республики Казахстан» </w:t>
      </w:r>
      <w:r w:rsidRPr="00A5121A">
        <w:rPr>
          <w:rFonts w:ascii="Times New Roman" w:hAnsi="Times New Roman" w:cs="Times New Roman"/>
          <w:sz w:val="28"/>
          <w:szCs w:val="28"/>
          <w:lang w:val="kk-KZ"/>
        </w:rPr>
        <w:t xml:space="preserve">Кушенова  А.Б.  </w:t>
      </w:r>
      <w:r w:rsidRPr="00A5121A">
        <w:rPr>
          <w:rFonts w:ascii="Times New Roman" w:hAnsi="Times New Roman" w:cs="Times New Roman"/>
          <w:sz w:val="28"/>
          <w:szCs w:val="28"/>
        </w:rPr>
        <w:t>не возражал</w:t>
      </w:r>
      <w:r w:rsidR="0061179F">
        <w:rPr>
          <w:rFonts w:ascii="Times New Roman" w:hAnsi="Times New Roman" w:cs="Times New Roman"/>
          <w:sz w:val="28"/>
          <w:szCs w:val="28"/>
          <w:lang w:val="kk-KZ"/>
        </w:rPr>
        <w:t xml:space="preserve">а </w:t>
      </w:r>
      <w:r w:rsidRPr="00A5121A">
        <w:rPr>
          <w:rFonts w:ascii="Times New Roman" w:hAnsi="Times New Roman" w:cs="Times New Roman"/>
          <w:sz w:val="28"/>
          <w:szCs w:val="28"/>
        </w:rPr>
        <w:t xml:space="preserve"> против удовлетворении требований заявителя.</w:t>
      </w:r>
    </w:p>
    <w:p w:rsidR="00F74FF2" w:rsidRPr="00806342" w:rsidRDefault="00F15C23" w:rsidP="00F74FF2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  <w:lang w:val="kk-KZ"/>
        </w:rPr>
        <w:t xml:space="preserve">  </w:t>
      </w:r>
      <w:r w:rsidRPr="00A5121A">
        <w:rPr>
          <w:sz w:val="28"/>
          <w:szCs w:val="28"/>
          <w:lang w:val="kk-KZ"/>
        </w:rPr>
        <w:tab/>
      </w:r>
      <w:r w:rsidR="00F74FF2" w:rsidRPr="00953030">
        <w:rPr>
          <w:sz w:val="28"/>
          <w:szCs w:val="28"/>
        </w:rPr>
        <w:t xml:space="preserve">Заслушав </w:t>
      </w:r>
      <w:r w:rsidR="00F74FF2">
        <w:rPr>
          <w:sz w:val="28"/>
          <w:szCs w:val="28"/>
        </w:rPr>
        <w:t xml:space="preserve">пояснения </w:t>
      </w:r>
      <w:r w:rsidR="00F74FF2" w:rsidRPr="00806342">
        <w:rPr>
          <w:sz w:val="28"/>
          <w:szCs w:val="28"/>
        </w:rPr>
        <w:t>представител</w:t>
      </w:r>
      <w:r w:rsidR="00F74FF2">
        <w:rPr>
          <w:sz w:val="28"/>
          <w:szCs w:val="28"/>
        </w:rPr>
        <w:t>ей</w:t>
      </w:r>
      <w:r w:rsidR="00F74FF2" w:rsidRPr="00806342">
        <w:rPr>
          <w:sz w:val="28"/>
          <w:szCs w:val="28"/>
        </w:rPr>
        <w:t xml:space="preserve"> </w:t>
      </w:r>
      <w:r w:rsidR="00F74FF2">
        <w:rPr>
          <w:sz w:val="28"/>
          <w:szCs w:val="28"/>
        </w:rPr>
        <w:t>должника, кредитора, уполномоченного органа, временного управляющего,</w:t>
      </w:r>
      <w:r w:rsidR="00F74FF2" w:rsidRPr="00953030">
        <w:rPr>
          <w:sz w:val="28"/>
          <w:szCs w:val="28"/>
        </w:rPr>
        <w:t xml:space="preserve"> </w:t>
      </w:r>
      <w:r w:rsidR="00F74FF2" w:rsidRPr="00806342">
        <w:rPr>
          <w:sz w:val="28"/>
          <w:szCs w:val="28"/>
        </w:rPr>
        <w:t>изучив представленные доказательства, суд приходит к выводу</w:t>
      </w:r>
      <w:r w:rsidR="00F74FF2">
        <w:rPr>
          <w:sz w:val="28"/>
          <w:szCs w:val="28"/>
        </w:rPr>
        <w:t xml:space="preserve"> о необходимости признания должника банкротом по приведенным ниже основаниям</w:t>
      </w:r>
      <w:r w:rsidR="00F74FF2" w:rsidRPr="00806342">
        <w:rPr>
          <w:sz w:val="28"/>
          <w:szCs w:val="28"/>
        </w:rPr>
        <w:t>.</w:t>
      </w:r>
    </w:p>
    <w:p w:rsidR="00F74FF2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806342">
        <w:rPr>
          <w:sz w:val="28"/>
          <w:szCs w:val="28"/>
        </w:rPr>
        <w:t>Согласно свид</w:t>
      </w:r>
      <w:r>
        <w:rPr>
          <w:sz w:val="28"/>
          <w:szCs w:val="28"/>
        </w:rPr>
        <w:t xml:space="preserve">етельству о государственной </w:t>
      </w:r>
      <w:r w:rsidRPr="00806342">
        <w:rPr>
          <w:sz w:val="28"/>
          <w:szCs w:val="28"/>
        </w:rPr>
        <w:t xml:space="preserve">регистрации </w:t>
      </w:r>
      <w:r>
        <w:rPr>
          <w:sz w:val="28"/>
          <w:szCs w:val="28"/>
        </w:rPr>
        <w:t xml:space="preserve">индивидуального предпринимателя серии </w:t>
      </w:r>
      <w:r>
        <w:rPr>
          <w:sz w:val="28"/>
          <w:szCs w:val="28"/>
          <w:lang w:val="kk-KZ"/>
        </w:rPr>
        <w:t>07915</w:t>
      </w:r>
      <w:r>
        <w:rPr>
          <w:sz w:val="28"/>
          <w:szCs w:val="28"/>
        </w:rPr>
        <w:t xml:space="preserve"> №</w:t>
      </w:r>
      <w:r>
        <w:rPr>
          <w:sz w:val="28"/>
          <w:szCs w:val="28"/>
          <w:lang w:val="kk-KZ"/>
        </w:rPr>
        <w:t>0006142</w:t>
      </w:r>
      <w:r>
        <w:rPr>
          <w:sz w:val="28"/>
          <w:szCs w:val="28"/>
        </w:rPr>
        <w:t xml:space="preserve"> и регистрационным данным налогового органа </w:t>
      </w:r>
      <w:r>
        <w:rPr>
          <w:sz w:val="28"/>
          <w:szCs w:val="28"/>
          <w:lang w:val="kk-KZ"/>
        </w:rPr>
        <w:t xml:space="preserve">Насенов  Олжас  Бауыржанович </w:t>
      </w:r>
      <w:r w:rsidRPr="00A5121A">
        <w:rPr>
          <w:sz w:val="28"/>
          <w:szCs w:val="28"/>
        </w:rPr>
        <w:t xml:space="preserve"> </w:t>
      </w:r>
      <w:r w:rsidRPr="005B1A56">
        <w:rPr>
          <w:sz w:val="28"/>
          <w:szCs w:val="28"/>
        </w:rPr>
        <w:t xml:space="preserve">зарегистрирован в </w:t>
      </w:r>
      <w:r w:rsidRPr="00870DDF">
        <w:rPr>
          <w:sz w:val="28"/>
          <w:szCs w:val="28"/>
        </w:rPr>
        <w:t>государственно</w:t>
      </w:r>
      <w:r>
        <w:rPr>
          <w:sz w:val="28"/>
          <w:szCs w:val="28"/>
        </w:rPr>
        <w:t>м</w:t>
      </w:r>
      <w:r w:rsidRPr="00870DDF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ем</w:t>
      </w:r>
      <w:r w:rsidRPr="00870DDF">
        <w:rPr>
          <w:sz w:val="28"/>
          <w:szCs w:val="28"/>
        </w:rPr>
        <w:t xml:space="preserve"> «Налоговое управление по </w:t>
      </w:r>
      <w:r>
        <w:rPr>
          <w:sz w:val="28"/>
          <w:szCs w:val="28"/>
        </w:rPr>
        <w:t>городу Атырау</w:t>
      </w:r>
      <w:r w:rsidRPr="00870DDF">
        <w:rPr>
          <w:sz w:val="28"/>
          <w:szCs w:val="28"/>
        </w:rPr>
        <w:t xml:space="preserve"> Налогового департамента по Атырауской области Налогового комитета Министерства финансов Республики Казахстан»</w:t>
      </w:r>
      <w:r>
        <w:rPr>
          <w:sz w:val="28"/>
          <w:szCs w:val="28"/>
        </w:rPr>
        <w:t xml:space="preserve"> в качестве индивидуального предпринимателя с</w:t>
      </w:r>
      <w:r>
        <w:rPr>
          <w:sz w:val="28"/>
          <w:szCs w:val="28"/>
          <w:lang w:val="kk-KZ"/>
        </w:rPr>
        <w:t xml:space="preserve"> 18  октября  2</w:t>
      </w:r>
      <w:r>
        <w:rPr>
          <w:sz w:val="28"/>
          <w:szCs w:val="28"/>
        </w:rPr>
        <w:t>0</w:t>
      </w:r>
      <w:r>
        <w:rPr>
          <w:sz w:val="28"/>
          <w:szCs w:val="28"/>
          <w:lang w:val="kk-KZ"/>
        </w:rPr>
        <w:t>09</w:t>
      </w:r>
      <w:r>
        <w:rPr>
          <w:sz w:val="28"/>
          <w:szCs w:val="28"/>
        </w:rPr>
        <w:t xml:space="preserve"> года. </w:t>
      </w:r>
    </w:p>
    <w:p w:rsidR="00F74FF2" w:rsidRDefault="00F74FF2" w:rsidP="00F74FF2">
      <w:pPr>
        <w:tabs>
          <w:tab w:val="left" w:pos="90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пунктами 1 и 5 статьи 4 </w:t>
      </w:r>
      <w:r w:rsidRPr="00806342">
        <w:rPr>
          <w:sz w:val="28"/>
          <w:szCs w:val="28"/>
        </w:rPr>
        <w:t xml:space="preserve">Закона </w:t>
      </w:r>
      <w:r>
        <w:rPr>
          <w:sz w:val="28"/>
          <w:szCs w:val="28"/>
        </w:rPr>
        <w:t>Республики Казахстан</w:t>
      </w:r>
      <w:r w:rsidRPr="00806342">
        <w:rPr>
          <w:sz w:val="28"/>
          <w:szCs w:val="28"/>
        </w:rPr>
        <w:t xml:space="preserve"> «О </w:t>
      </w:r>
      <w:r>
        <w:rPr>
          <w:sz w:val="28"/>
          <w:szCs w:val="28"/>
        </w:rPr>
        <w:t xml:space="preserve">реабилитации и </w:t>
      </w:r>
      <w:r w:rsidRPr="00806342">
        <w:rPr>
          <w:sz w:val="28"/>
          <w:szCs w:val="28"/>
        </w:rPr>
        <w:t>банкротстве»</w:t>
      </w:r>
      <w:r>
        <w:rPr>
          <w:sz w:val="28"/>
          <w:szCs w:val="28"/>
        </w:rPr>
        <w:t xml:space="preserve"> (далее – Закон) банкротство устанавливается добровольно на основании заявления должника. Основанием для объявления должника банкротом в судебном порядке является его несостоятельность. Согласно пункту 2 статьи 5 Закона основанием для обращения должника с заявлением в суд о признании его банкротом является его неплатежеспособность при отсутствии возможности восстановления платежеспособности. </w:t>
      </w:r>
    </w:p>
    <w:p w:rsidR="00F74FF2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  <w:lang w:val="kk-KZ"/>
        </w:rPr>
        <w:t xml:space="preserve">22  августа  2015 </w:t>
      </w:r>
      <w:r w:rsidRPr="00806342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должником </w:t>
      </w:r>
      <w:r w:rsidRPr="00806342">
        <w:rPr>
          <w:sz w:val="28"/>
          <w:szCs w:val="28"/>
        </w:rPr>
        <w:t xml:space="preserve">принято решение о ликвидации в судебном порядке путем </w:t>
      </w:r>
      <w:r>
        <w:rPr>
          <w:sz w:val="28"/>
          <w:szCs w:val="28"/>
        </w:rPr>
        <w:t>признания его банкротом</w:t>
      </w:r>
      <w:r w:rsidRPr="00806342">
        <w:rPr>
          <w:sz w:val="28"/>
          <w:szCs w:val="28"/>
        </w:rPr>
        <w:t>, в связи с отсутствием объема работ</w:t>
      </w:r>
      <w:r>
        <w:rPr>
          <w:sz w:val="28"/>
          <w:szCs w:val="28"/>
        </w:rPr>
        <w:t xml:space="preserve">,  наличием </w:t>
      </w:r>
      <w:r w:rsidRPr="00953030">
        <w:rPr>
          <w:sz w:val="28"/>
          <w:szCs w:val="28"/>
        </w:rPr>
        <w:t xml:space="preserve">задолженности </w:t>
      </w:r>
      <w:r>
        <w:rPr>
          <w:sz w:val="28"/>
          <w:szCs w:val="28"/>
        </w:rPr>
        <w:t xml:space="preserve">перед </w:t>
      </w:r>
      <w:r w:rsidRPr="00953030">
        <w:rPr>
          <w:sz w:val="28"/>
          <w:szCs w:val="28"/>
        </w:rPr>
        <w:t>кредитор</w:t>
      </w:r>
      <w:r>
        <w:rPr>
          <w:sz w:val="28"/>
          <w:szCs w:val="28"/>
        </w:rPr>
        <w:t>ом в лице налогового комитета</w:t>
      </w:r>
      <w:r w:rsidRPr="00953030">
        <w:rPr>
          <w:sz w:val="28"/>
          <w:szCs w:val="28"/>
        </w:rPr>
        <w:t xml:space="preserve">. </w:t>
      </w:r>
    </w:p>
    <w:p w:rsidR="00F74FF2" w:rsidRPr="00953030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Определением суда от </w:t>
      </w:r>
      <w:r>
        <w:rPr>
          <w:sz w:val="28"/>
          <w:szCs w:val="28"/>
          <w:lang w:val="kk-KZ"/>
        </w:rPr>
        <w:t>17  ноября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>5</w:t>
      </w:r>
      <w:r>
        <w:rPr>
          <w:sz w:val="28"/>
          <w:szCs w:val="28"/>
        </w:rPr>
        <w:t xml:space="preserve"> года временным управляющим должника назначен </w:t>
      </w:r>
      <w:r>
        <w:rPr>
          <w:sz w:val="28"/>
          <w:szCs w:val="28"/>
          <w:lang w:val="kk-KZ"/>
        </w:rPr>
        <w:t xml:space="preserve"> Курманов  Ж.Б.</w:t>
      </w:r>
      <w:r>
        <w:rPr>
          <w:sz w:val="28"/>
          <w:szCs w:val="28"/>
        </w:rPr>
        <w:t>.</w:t>
      </w:r>
    </w:p>
    <w:p w:rsidR="00F74FF2" w:rsidRPr="00953030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 w:rsidRPr="00953030">
        <w:rPr>
          <w:sz w:val="28"/>
          <w:szCs w:val="28"/>
        </w:rPr>
        <w:tab/>
        <w:t xml:space="preserve">Судом установлено, что </w:t>
      </w:r>
      <w:r>
        <w:rPr>
          <w:sz w:val="28"/>
          <w:szCs w:val="28"/>
        </w:rPr>
        <w:t xml:space="preserve">по состоянию на </w:t>
      </w:r>
      <w:r>
        <w:rPr>
          <w:sz w:val="28"/>
          <w:szCs w:val="28"/>
          <w:lang w:val="kk-KZ"/>
        </w:rPr>
        <w:t>12  августа</w:t>
      </w:r>
      <w:r>
        <w:rPr>
          <w:sz w:val="28"/>
          <w:szCs w:val="28"/>
        </w:rPr>
        <w:t xml:space="preserve"> 201</w:t>
      </w:r>
      <w:r>
        <w:rPr>
          <w:sz w:val="28"/>
          <w:szCs w:val="28"/>
          <w:lang w:val="kk-KZ"/>
        </w:rPr>
        <w:t xml:space="preserve">5  года 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общая  </w:t>
      </w:r>
      <w:r w:rsidRPr="00953030">
        <w:rPr>
          <w:sz w:val="28"/>
          <w:szCs w:val="28"/>
        </w:rPr>
        <w:t xml:space="preserve">сумма задолженности </w:t>
      </w:r>
      <w:r>
        <w:rPr>
          <w:sz w:val="28"/>
          <w:szCs w:val="28"/>
        </w:rPr>
        <w:t>должника перед кредитором</w:t>
      </w:r>
      <w:r>
        <w:rPr>
          <w:sz w:val="28"/>
          <w:szCs w:val="28"/>
          <w:lang w:val="kk-KZ"/>
        </w:rPr>
        <w:t xml:space="preserve">  по  налогу  составила  3 027 744  тенге, из  которых  сумма  основного  долга  составляет 2 894 964  тенге, сумма  пени  132 780  тенге.</w:t>
      </w:r>
      <w:r>
        <w:rPr>
          <w:sz w:val="28"/>
          <w:szCs w:val="28"/>
        </w:rPr>
        <w:t xml:space="preserve"> Наличие задолженности подтверждается пояснениями представителей должника и кредитора, актом сверки взаиморасчетов, письменным </w:t>
      </w:r>
      <w:r>
        <w:rPr>
          <w:sz w:val="28"/>
          <w:szCs w:val="28"/>
          <w:lang w:val="kk-KZ"/>
        </w:rPr>
        <w:t>отзывом</w:t>
      </w:r>
      <w:r>
        <w:rPr>
          <w:sz w:val="28"/>
          <w:szCs w:val="28"/>
        </w:rPr>
        <w:t xml:space="preserve"> кредитора.</w:t>
      </w:r>
    </w:p>
    <w:p w:rsidR="00F74FF2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 w:rsidRPr="00953030">
        <w:rPr>
          <w:sz w:val="28"/>
          <w:szCs w:val="28"/>
        </w:rPr>
        <w:tab/>
      </w:r>
      <w:r w:rsidRPr="004C7E76">
        <w:rPr>
          <w:sz w:val="28"/>
          <w:szCs w:val="28"/>
        </w:rPr>
        <w:t xml:space="preserve">Утверждения представителя  </w:t>
      </w:r>
      <w:r>
        <w:rPr>
          <w:sz w:val="28"/>
          <w:szCs w:val="28"/>
        </w:rPr>
        <w:t>должника</w:t>
      </w:r>
      <w:r w:rsidRPr="004C7E76">
        <w:rPr>
          <w:sz w:val="28"/>
          <w:szCs w:val="28"/>
        </w:rPr>
        <w:t xml:space="preserve"> об отсутствии у </w:t>
      </w:r>
      <w:r>
        <w:rPr>
          <w:sz w:val="28"/>
          <w:szCs w:val="28"/>
        </w:rPr>
        <w:t>него</w:t>
      </w:r>
      <w:r w:rsidRPr="004C7E76">
        <w:rPr>
          <w:sz w:val="28"/>
          <w:szCs w:val="28"/>
        </w:rPr>
        <w:t xml:space="preserve"> возможности погасить задолженность </w:t>
      </w:r>
      <w:r>
        <w:rPr>
          <w:sz w:val="28"/>
          <w:szCs w:val="28"/>
        </w:rPr>
        <w:t xml:space="preserve"> нашли свое подтверждения в суде. </w:t>
      </w:r>
    </w:p>
    <w:p w:rsidR="00F74FF2" w:rsidRPr="004C7E76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Согласно представленным справкам уполномоченных регистрирующих государственных органов за должником не зарегистрировано какого-либо имущества. У должника отсутствуют денежные средства для погашения долга.</w:t>
      </w:r>
    </w:p>
    <w:p w:rsidR="00F74FF2" w:rsidRDefault="00F74FF2" w:rsidP="00F74FF2">
      <w:pPr>
        <w:tabs>
          <w:tab w:val="left" w:pos="900"/>
        </w:tabs>
        <w:jc w:val="both"/>
        <w:rPr>
          <w:sz w:val="28"/>
          <w:szCs w:val="28"/>
        </w:rPr>
      </w:pPr>
      <w:r w:rsidRPr="00483336">
        <w:rPr>
          <w:sz w:val="28"/>
          <w:szCs w:val="28"/>
        </w:rPr>
        <w:lastRenderedPageBreak/>
        <w:tab/>
      </w:r>
      <w:r w:rsidRPr="00806342">
        <w:rPr>
          <w:sz w:val="28"/>
          <w:szCs w:val="28"/>
        </w:rPr>
        <w:t>Изложенные по делу обстоятельства свидетельствуют об обоснов</w:t>
      </w:r>
      <w:r>
        <w:rPr>
          <w:sz w:val="28"/>
          <w:szCs w:val="28"/>
        </w:rPr>
        <w:t xml:space="preserve">анности заявленного требования. Должник </w:t>
      </w:r>
      <w:r w:rsidRPr="00806342">
        <w:rPr>
          <w:sz w:val="28"/>
          <w:szCs w:val="28"/>
        </w:rPr>
        <w:t>является несостоятельным</w:t>
      </w:r>
      <w:r>
        <w:rPr>
          <w:sz w:val="28"/>
          <w:szCs w:val="28"/>
        </w:rPr>
        <w:t>,</w:t>
      </w:r>
      <w:r w:rsidRPr="00806342">
        <w:rPr>
          <w:sz w:val="28"/>
          <w:szCs w:val="28"/>
        </w:rPr>
        <w:t xml:space="preserve"> </w:t>
      </w:r>
      <w:r w:rsidRPr="00F23411">
        <w:rPr>
          <w:sz w:val="28"/>
          <w:szCs w:val="28"/>
        </w:rPr>
        <w:t>возможност</w:t>
      </w:r>
      <w:r>
        <w:rPr>
          <w:sz w:val="28"/>
          <w:szCs w:val="28"/>
        </w:rPr>
        <w:t>ь восстановить его</w:t>
      </w:r>
      <w:r w:rsidRPr="00F23411">
        <w:rPr>
          <w:sz w:val="28"/>
          <w:szCs w:val="28"/>
        </w:rPr>
        <w:t xml:space="preserve"> платежеспособност</w:t>
      </w:r>
      <w:r>
        <w:rPr>
          <w:sz w:val="28"/>
          <w:szCs w:val="28"/>
        </w:rPr>
        <w:t>ь отсутствует</w:t>
      </w:r>
      <w:r w:rsidRPr="00806342">
        <w:rPr>
          <w:sz w:val="28"/>
          <w:szCs w:val="28"/>
        </w:rPr>
        <w:t>, что является основанием к признанию его банкротом.</w:t>
      </w:r>
    </w:p>
    <w:p w:rsidR="00F74FF2" w:rsidRDefault="00F74FF2" w:rsidP="00F74FF2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806342">
        <w:rPr>
          <w:sz w:val="28"/>
          <w:szCs w:val="28"/>
        </w:rPr>
        <w:tab/>
        <w:t xml:space="preserve">В соответствии с </w:t>
      </w:r>
      <w:r>
        <w:rPr>
          <w:sz w:val="28"/>
          <w:szCs w:val="28"/>
        </w:rPr>
        <w:t xml:space="preserve">подпунктом 4) пункта 3 статьи 56 </w:t>
      </w:r>
      <w:r w:rsidRPr="00806342">
        <w:rPr>
          <w:sz w:val="28"/>
          <w:szCs w:val="28"/>
        </w:rPr>
        <w:t xml:space="preserve">Закона следует обязать </w:t>
      </w:r>
      <w:r>
        <w:rPr>
          <w:sz w:val="28"/>
          <w:szCs w:val="28"/>
        </w:rPr>
        <w:t xml:space="preserve">должностных лиц </w:t>
      </w:r>
      <w:r w:rsidRPr="00806342">
        <w:rPr>
          <w:sz w:val="28"/>
          <w:szCs w:val="28"/>
        </w:rPr>
        <w:t>должника передать учредительные</w:t>
      </w:r>
      <w:r>
        <w:rPr>
          <w:sz w:val="28"/>
          <w:szCs w:val="28"/>
        </w:rPr>
        <w:t xml:space="preserve">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>Руководствуясь статьями 217-221, 313 ГПК, статьями 56, 84 Закона, суд</w:t>
      </w:r>
    </w:p>
    <w:p w:rsidR="00F15C23" w:rsidRPr="00A5121A" w:rsidRDefault="00F15C23" w:rsidP="00F15C23">
      <w:pPr>
        <w:tabs>
          <w:tab w:val="left" w:pos="900"/>
        </w:tabs>
        <w:jc w:val="center"/>
        <w:rPr>
          <w:sz w:val="28"/>
          <w:szCs w:val="28"/>
          <w:lang w:val="kk-KZ"/>
        </w:rPr>
      </w:pPr>
      <w:r w:rsidRPr="00A5121A">
        <w:rPr>
          <w:sz w:val="28"/>
          <w:szCs w:val="28"/>
        </w:rPr>
        <w:t>р е ш и л:</w:t>
      </w:r>
    </w:p>
    <w:p w:rsidR="00F15C23" w:rsidRPr="00A5121A" w:rsidRDefault="00F15C23" w:rsidP="00F15C23">
      <w:pPr>
        <w:tabs>
          <w:tab w:val="left" w:pos="900"/>
        </w:tabs>
        <w:jc w:val="center"/>
        <w:rPr>
          <w:sz w:val="28"/>
          <w:szCs w:val="28"/>
          <w:lang w:val="kk-KZ"/>
        </w:rPr>
      </w:pPr>
    </w:p>
    <w:p w:rsidR="00003735" w:rsidRPr="00A5121A" w:rsidRDefault="00F15C23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</w:r>
      <w:r w:rsidR="00003735" w:rsidRPr="00A5121A">
        <w:rPr>
          <w:sz w:val="28"/>
          <w:szCs w:val="28"/>
        </w:rPr>
        <w:t xml:space="preserve">Заявление </w:t>
      </w:r>
      <w:r w:rsidR="00003735">
        <w:rPr>
          <w:sz w:val="28"/>
          <w:szCs w:val="28"/>
          <w:lang w:val="kk-KZ"/>
        </w:rPr>
        <w:t>индивидуального  предпринимателя  Насенова  Олжаса  Бауржановича</w:t>
      </w:r>
      <w:r w:rsidR="00003735" w:rsidRPr="00A5121A">
        <w:rPr>
          <w:sz w:val="28"/>
          <w:szCs w:val="28"/>
        </w:rPr>
        <w:t xml:space="preserve">  о признании банкротом удовлетворить.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 xml:space="preserve">Признать </w:t>
      </w:r>
      <w:r>
        <w:rPr>
          <w:sz w:val="28"/>
          <w:szCs w:val="28"/>
          <w:lang w:val="kk-KZ"/>
        </w:rPr>
        <w:t>индивидуального  предпринимателя  Насенова  Олжаса  Бауржановича</w:t>
      </w:r>
      <w:r w:rsidRPr="00A5121A">
        <w:rPr>
          <w:sz w:val="28"/>
          <w:szCs w:val="28"/>
        </w:rPr>
        <w:t xml:space="preserve"> банкротом и ликвидировать с возбуждением процедуры банкротства.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 xml:space="preserve">Право управление имуществом и делами </w:t>
      </w:r>
      <w:r>
        <w:rPr>
          <w:sz w:val="28"/>
          <w:szCs w:val="28"/>
          <w:lang w:val="kk-KZ"/>
        </w:rPr>
        <w:t>индивидуального  предпринимателя  Насенова  Олжаса  Бауржановича</w:t>
      </w:r>
      <w:r w:rsidRPr="00A512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A5121A">
        <w:rPr>
          <w:sz w:val="28"/>
          <w:szCs w:val="28"/>
        </w:rPr>
        <w:t>переходит к временному управляющему.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 xml:space="preserve">Обязать </w:t>
      </w:r>
      <w:r>
        <w:rPr>
          <w:sz w:val="28"/>
          <w:szCs w:val="28"/>
          <w:lang w:val="kk-KZ"/>
        </w:rPr>
        <w:t>индивидуального  предпринимателя  Насенова  Олжаса  Бауржановича</w:t>
      </w:r>
      <w:r w:rsidRPr="00A5121A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 </w:t>
      </w:r>
      <w:r w:rsidRPr="00A5121A">
        <w:rPr>
          <w:sz w:val="28"/>
          <w:szCs w:val="28"/>
        </w:rPr>
        <w:t>передать учредительные документы, учетную документацию, правоустанавливающие документы на имущество банкрота, печати, штампы, материальные и иные ценности, принадлежащие банкроту, временному управляющему в срок не позднее трех рабочих дней со дня вынесения решения о признании должника банкротом.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>Снять все ограничения и обременения на имущество банкрота (инкассовые распоряжения, выставленные на счета банкрота, аресты на имущество, наложенные судебными исполнителями и других) без принятия соответствующих решений органов, их наложивших, на основании заявления администратора.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 xml:space="preserve">Обязать временного управляющего направить в уполномоченный орган не позднее двух рабочих дней со дня признания должника банкротом для размещения на Интернет-ресурсе уполномоченного органа объявление о признании </w:t>
      </w:r>
      <w:r w:rsidRPr="00A5121A">
        <w:rPr>
          <w:sz w:val="28"/>
          <w:szCs w:val="28"/>
          <w:lang w:val="kk-KZ"/>
        </w:rPr>
        <w:t xml:space="preserve"> </w:t>
      </w:r>
      <w:r>
        <w:rPr>
          <w:sz w:val="28"/>
          <w:szCs w:val="28"/>
          <w:lang w:val="kk-KZ"/>
        </w:rPr>
        <w:t>индивидуального  предпринимателя  Насенова  Олжаса  Бауржановича</w:t>
      </w:r>
      <w:r w:rsidRPr="00A5121A">
        <w:rPr>
          <w:sz w:val="28"/>
          <w:szCs w:val="28"/>
        </w:rPr>
        <w:t xml:space="preserve"> банкротом и его ликвидации с возбуждением процедуры банкротства на казахском и русском языках. 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>Обязать уполномоченный орган в течение двух рабочих дней, со дня получения объявления, разместить его на казахском и русском языках на своем Интернет-ресурсе.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tab/>
        <w:t>Установить срок проведения процедуры банкротства 9 (девять) месяцев.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  <w:r w:rsidRPr="00A5121A">
        <w:rPr>
          <w:sz w:val="28"/>
          <w:szCs w:val="28"/>
        </w:rPr>
        <w:lastRenderedPageBreak/>
        <w:t xml:space="preserve"> </w:t>
      </w:r>
      <w:r w:rsidRPr="00A5121A">
        <w:rPr>
          <w:sz w:val="28"/>
          <w:szCs w:val="28"/>
        </w:rPr>
        <w:tab/>
        <w:t>На решение может быть подана апелляционная жалоба либо принесен протест с соблюдением требований статей 334, 335 Гражданского процессуального кодекса Республики Казахстан в апелляционную судебную коллегию по гражданским и административным делам Атырауского областного суда через специализированный межрайонный экономический суд Атырауской области в течение 15 (пятнадцати) дней со дня вручения его копии.</w:t>
      </w:r>
    </w:p>
    <w:p w:rsidR="00003735" w:rsidRPr="00A5121A" w:rsidRDefault="00003735" w:rsidP="00003735">
      <w:pPr>
        <w:tabs>
          <w:tab w:val="left" w:pos="900"/>
        </w:tabs>
        <w:jc w:val="both"/>
        <w:rPr>
          <w:sz w:val="28"/>
          <w:szCs w:val="28"/>
        </w:rPr>
      </w:pPr>
    </w:p>
    <w:p w:rsidR="00003735" w:rsidRPr="00A5121A" w:rsidRDefault="00003735" w:rsidP="00003735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003735" w:rsidRPr="00A5121A" w:rsidRDefault="00003735" w:rsidP="00003735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 xml:space="preserve">              Судья                                                                      </w:t>
      </w:r>
      <w:r w:rsidRPr="00A5121A">
        <w:rPr>
          <w:sz w:val="28"/>
          <w:szCs w:val="28"/>
          <w:lang w:val="kk-KZ"/>
        </w:rPr>
        <w:t>Хасан  С.Қ.</w:t>
      </w:r>
    </w:p>
    <w:p w:rsidR="00003735" w:rsidRPr="00A5121A" w:rsidRDefault="00003735" w:rsidP="00003735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003735" w:rsidRDefault="00003735" w:rsidP="00003735">
      <w:pPr>
        <w:tabs>
          <w:tab w:val="left" w:pos="900"/>
        </w:tabs>
        <w:jc w:val="center"/>
        <w:rPr>
          <w:lang w:val="kk-KZ"/>
        </w:rPr>
      </w:pPr>
    </w:p>
    <w:p w:rsidR="00805EBB" w:rsidRDefault="00805EBB" w:rsidP="00003735">
      <w:pPr>
        <w:tabs>
          <w:tab w:val="left" w:pos="900"/>
        </w:tabs>
        <w:jc w:val="center"/>
        <w:rPr>
          <w:lang w:val="kk-KZ"/>
        </w:rPr>
      </w:pP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  <w:lang w:val="kk-KZ"/>
        </w:rPr>
      </w:pPr>
    </w:p>
    <w:p w:rsidR="00F15C23" w:rsidRPr="00A5121A" w:rsidRDefault="00F15C23" w:rsidP="00F15C23">
      <w:pPr>
        <w:jc w:val="both"/>
        <w:outlineLvl w:val="0"/>
        <w:rPr>
          <w:sz w:val="28"/>
          <w:szCs w:val="28"/>
        </w:rPr>
      </w:pPr>
      <w:r w:rsidRPr="00A5121A">
        <w:rPr>
          <w:sz w:val="28"/>
          <w:szCs w:val="28"/>
        </w:rPr>
        <w:t>Копия верна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 xml:space="preserve">              Судья                                                                      </w:t>
      </w:r>
      <w:r w:rsidRPr="00A5121A">
        <w:rPr>
          <w:sz w:val="28"/>
          <w:szCs w:val="28"/>
          <w:lang w:val="kk-KZ"/>
        </w:rPr>
        <w:t>Хасан  С.Қ.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F15C23" w:rsidRPr="00A5121A" w:rsidRDefault="00F15C23" w:rsidP="00F15C23">
      <w:pPr>
        <w:ind w:firstLine="708"/>
        <w:jc w:val="both"/>
        <w:rPr>
          <w:sz w:val="28"/>
          <w:szCs w:val="28"/>
        </w:rPr>
      </w:pPr>
    </w:p>
    <w:p w:rsidR="00F15C23" w:rsidRPr="00A5121A" w:rsidRDefault="00F15C23" w:rsidP="00F15C23">
      <w:pPr>
        <w:jc w:val="both"/>
        <w:rPr>
          <w:sz w:val="28"/>
          <w:szCs w:val="28"/>
        </w:rPr>
      </w:pPr>
      <w:r w:rsidRPr="00A5121A">
        <w:rPr>
          <w:sz w:val="28"/>
          <w:szCs w:val="28"/>
        </w:rPr>
        <w:t>Справка:</w:t>
      </w:r>
    </w:p>
    <w:p w:rsidR="00F15C23" w:rsidRPr="00A5121A" w:rsidRDefault="00F15C23" w:rsidP="00F15C23">
      <w:pPr>
        <w:jc w:val="both"/>
        <w:rPr>
          <w:sz w:val="28"/>
          <w:szCs w:val="28"/>
        </w:rPr>
      </w:pPr>
      <w:r w:rsidRPr="00A5121A">
        <w:rPr>
          <w:sz w:val="28"/>
          <w:szCs w:val="28"/>
        </w:rPr>
        <w:t>Решение на момент выдачи не вступило в законную силу.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 xml:space="preserve">              Судья                                                                      </w:t>
      </w:r>
      <w:r w:rsidRPr="00A5121A">
        <w:rPr>
          <w:sz w:val="28"/>
          <w:szCs w:val="28"/>
          <w:lang w:val="kk-KZ"/>
        </w:rPr>
        <w:t>Хасан  С.Қ.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F15C23" w:rsidRPr="00A5121A" w:rsidRDefault="00F15C23" w:rsidP="00F15C23">
      <w:pPr>
        <w:jc w:val="both"/>
        <w:rPr>
          <w:sz w:val="28"/>
          <w:szCs w:val="28"/>
        </w:rPr>
      </w:pPr>
      <w:r w:rsidRPr="00A5121A">
        <w:rPr>
          <w:sz w:val="28"/>
          <w:szCs w:val="28"/>
        </w:rPr>
        <w:t>Справка:</w:t>
      </w:r>
    </w:p>
    <w:p w:rsidR="00F15C23" w:rsidRPr="00A5121A" w:rsidRDefault="00F15C23" w:rsidP="00F15C23">
      <w:pPr>
        <w:jc w:val="both"/>
        <w:rPr>
          <w:sz w:val="28"/>
          <w:szCs w:val="28"/>
        </w:rPr>
      </w:pPr>
      <w:r w:rsidRPr="00A5121A">
        <w:rPr>
          <w:sz w:val="28"/>
          <w:szCs w:val="28"/>
        </w:rPr>
        <w:t>Решение вступило в законную силу «       »  ______________________ 201</w:t>
      </w:r>
      <w:r>
        <w:rPr>
          <w:sz w:val="28"/>
          <w:szCs w:val="28"/>
          <w:lang w:val="kk-KZ"/>
        </w:rPr>
        <w:t>5</w:t>
      </w:r>
      <w:r w:rsidRPr="00A5121A">
        <w:rPr>
          <w:sz w:val="28"/>
          <w:szCs w:val="28"/>
        </w:rPr>
        <w:t xml:space="preserve"> года.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  <w:r w:rsidRPr="00A5121A">
        <w:rPr>
          <w:sz w:val="28"/>
          <w:szCs w:val="28"/>
        </w:rPr>
        <w:t xml:space="preserve">              Судья                                                                      </w:t>
      </w:r>
      <w:r w:rsidRPr="00A5121A">
        <w:rPr>
          <w:sz w:val="28"/>
          <w:szCs w:val="28"/>
          <w:lang w:val="kk-KZ"/>
        </w:rPr>
        <w:t>Хасан  С.Қ.</w:t>
      </w:r>
    </w:p>
    <w:p w:rsidR="00F15C23" w:rsidRPr="00A5121A" w:rsidRDefault="00F15C23" w:rsidP="00F15C23">
      <w:pPr>
        <w:tabs>
          <w:tab w:val="left" w:pos="900"/>
        </w:tabs>
        <w:ind w:firstLine="720"/>
        <w:jc w:val="both"/>
        <w:rPr>
          <w:sz w:val="28"/>
          <w:szCs w:val="28"/>
        </w:rPr>
      </w:pPr>
    </w:p>
    <w:p w:rsidR="00F15C23" w:rsidRPr="000A32E5" w:rsidRDefault="00F15C23" w:rsidP="00F15C23">
      <w:pPr>
        <w:jc w:val="both"/>
        <w:rPr>
          <w:sz w:val="28"/>
          <w:szCs w:val="28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p w:rsidR="00F15C23" w:rsidRDefault="00F15C23" w:rsidP="00F15C23">
      <w:pPr>
        <w:jc w:val="both"/>
        <w:rPr>
          <w:sz w:val="28"/>
          <w:szCs w:val="28"/>
          <w:lang w:val="kk-KZ"/>
        </w:rPr>
      </w:pPr>
    </w:p>
    <w:sectPr w:rsidR="00F15C23" w:rsidSect="00736D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49FD" w:rsidRDefault="000049FD" w:rsidP="00C24986">
      <w:r>
        <w:separator/>
      </w:r>
    </w:p>
  </w:endnote>
  <w:endnote w:type="continuationSeparator" w:id="0">
    <w:p w:rsidR="000049FD" w:rsidRDefault="000049FD" w:rsidP="00C249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B" w:rsidRDefault="000F611B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B" w:rsidRDefault="000F611B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B" w:rsidRDefault="000F611B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49FD" w:rsidRDefault="000049FD" w:rsidP="00C24986">
      <w:r>
        <w:separator/>
      </w:r>
    </w:p>
  </w:footnote>
  <w:footnote w:type="continuationSeparator" w:id="0">
    <w:p w:rsidR="000049FD" w:rsidRDefault="000049FD" w:rsidP="00C249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B" w:rsidRDefault="00576917" w:rsidP="00736D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15C2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36D4B" w:rsidRDefault="000F611B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D4B" w:rsidRDefault="000F611B" w:rsidP="00736D4B">
    <w:pPr>
      <w:pStyle w:val="a3"/>
      <w:framePr w:wrap="around" w:vAnchor="text" w:hAnchor="margin" w:xAlign="center" w:y="1"/>
      <w:rPr>
        <w:rStyle w:val="a5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5121" type="#_x0000_t75" style="position:absolute;margin-left:20pt;margin-top:20pt;width:39.75pt;height:39.75pt;z-index:251660288;mso-position-horizontal:absolute;mso-position-horizontal-relative:page;mso-position-vertical:absolute;mso-position-vertical-relative:page">
          <v:imagedata r:id="rId1" o:title=""/>
          <w10:wrap anchorx="page" anchory="page"/>
        </v:shape>
        <o:OLEObject Type="Embed" ProgID="TBarCode5.TBarCode5.1" ShapeID="_x0000_s5121" DrawAspect="Content" ObjectID="_1512564398" r:id="rId2">
          <o:FieldCodes>\s</o:FieldCodes>
        </o:OLEObject>
      </w:pict>
    </w:r>
    <w:r w:rsidR="00576917">
      <w:rPr>
        <w:rStyle w:val="a5"/>
      </w:rPr>
      <w:fldChar w:fldCharType="begin"/>
    </w:r>
    <w:r w:rsidR="00F15C23">
      <w:rPr>
        <w:rStyle w:val="a5"/>
      </w:rPr>
      <w:instrText xml:space="preserve">PAGE  </w:instrText>
    </w:r>
    <w:r w:rsidR="00576917">
      <w:rPr>
        <w:rStyle w:val="a5"/>
      </w:rPr>
      <w:fldChar w:fldCharType="separate"/>
    </w:r>
    <w:r>
      <w:rPr>
        <w:rStyle w:val="a5"/>
        <w:noProof/>
      </w:rPr>
      <w:t>2</w:t>
    </w:r>
    <w:r w:rsidR="00576917">
      <w:rPr>
        <w:rStyle w:val="a5"/>
      </w:rPr>
      <w:fldChar w:fldCharType="end"/>
    </w:r>
  </w:p>
  <w:p w:rsidR="00736D4B" w:rsidRDefault="000F611B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5122" type="#_x0000_t202" style="position:absolute;margin-left:-75.05pt;margin-top:24.6pt;width:40pt;height:760pt;z-index:251661312;mso-wrap-style:tight" stroked="f">
          <v:textbox style="layout-flow:vertical;mso-layout-flow-alt:bottom-to-top">
            <w:txbxContent>
              <w:p w:rsidR="000F611B" w:rsidRPr="000F611B" w:rsidRDefault="000F611B">
                <w:pPr>
                  <w:rPr>
                    <w:rFonts w:ascii="Arial Narrow" w:hAnsi="Arial Narrow"/>
                    <w:sz w:val="16"/>
                  </w:rPr>
                </w:pPr>
                <w:r>
                  <w:rPr>
                    <w:rFonts w:ascii="Arial Narrow" w:hAnsi="Arial Narrow"/>
                    <w:sz w:val="16"/>
                  </w:rPr>
                  <w:t>Документ подписал: Хасан С. К. Специализированный межрайонный экономический суд Атырауской области Судья 25.12.2015 16:00:21</w:t>
                </w:r>
              </w:p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611B" w:rsidRDefault="000F611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comments" w:enforcement="1" w:cryptProviderType="rsaFull" w:cryptAlgorithmClass="hash" w:cryptAlgorithmType="typeAny" w:cryptAlgorithmSid="4" w:cryptSpinCount="100000" w:hash="MCh3n0QUPv57QkLzmrz3Fdlqgio=" w:salt="1nIc7AGTbfmtxCynQ4CTlw=="/>
  <w:defaultTabStop w:val="708"/>
  <w:characterSpacingControl w:val="doNotCompress"/>
  <w:hdrShapeDefaults>
    <o:shapedefaults v:ext="edit" spidmax="5123"/>
    <o:shapelayout v:ext="edit">
      <o:idmap v:ext="edit" data="5"/>
    </o:shapelayout>
  </w:hdrShapeDefaults>
  <w:footnotePr>
    <w:footnote w:id="-1"/>
    <w:footnote w:id="0"/>
  </w:footnotePr>
  <w:endnotePr>
    <w:endnote w:id="-1"/>
    <w:endnote w:id="0"/>
  </w:endnotePr>
  <w:compat/>
  <w:rsids>
    <w:rsidRoot w:val="00F15C23"/>
    <w:rsid w:val="00003735"/>
    <w:rsid w:val="000049FD"/>
    <w:rsid w:val="00027711"/>
    <w:rsid w:val="000F611B"/>
    <w:rsid w:val="001833EA"/>
    <w:rsid w:val="001B547A"/>
    <w:rsid w:val="00332FF2"/>
    <w:rsid w:val="00576917"/>
    <w:rsid w:val="005A3BD6"/>
    <w:rsid w:val="0061179F"/>
    <w:rsid w:val="00634F60"/>
    <w:rsid w:val="00805EBB"/>
    <w:rsid w:val="00A83FF3"/>
    <w:rsid w:val="00B552F8"/>
    <w:rsid w:val="00C24986"/>
    <w:rsid w:val="00CB2232"/>
    <w:rsid w:val="00D71E77"/>
    <w:rsid w:val="00D92FB1"/>
    <w:rsid w:val="00F15C23"/>
    <w:rsid w:val="00F66084"/>
    <w:rsid w:val="00F74FF2"/>
    <w:rsid w:val="00FD61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2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5C2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15C23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page number"/>
    <w:basedOn w:val="a0"/>
    <w:rsid w:val="00F15C23"/>
  </w:style>
  <w:style w:type="paragraph" w:styleId="a6">
    <w:name w:val="Body Text"/>
    <w:basedOn w:val="a"/>
    <w:link w:val="a7"/>
    <w:rsid w:val="00F15C23"/>
    <w:pPr>
      <w:spacing w:before="100" w:beforeAutospacing="1" w:after="100" w:afterAutospacing="1"/>
    </w:pPr>
  </w:style>
  <w:style w:type="character" w:customStyle="1" w:styleId="a7">
    <w:name w:val="Основной текст Знак"/>
    <w:basedOn w:val="a0"/>
    <w:link w:val="a6"/>
    <w:rsid w:val="00F15C2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No Spacing"/>
    <w:uiPriority w:val="1"/>
    <w:qFormat/>
    <w:rsid w:val="00F15C23"/>
    <w:pPr>
      <w:spacing w:after="0" w:line="240" w:lineRule="auto"/>
    </w:pPr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F15C2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5C2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rmal (Web)"/>
    <w:basedOn w:val="a"/>
    <w:uiPriority w:val="99"/>
    <w:unhideWhenUsed/>
    <w:rsid w:val="00F74FF2"/>
    <w:pPr>
      <w:spacing w:before="100" w:beforeAutospacing="1" w:after="100" w:afterAutospacing="1"/>
    </w:pPr>
    <w:rPr>
      <w:szCs w:val="24"/>
    </w:rPr>
  </w:style>
  <w:style w:type="character" w:customStyle="1" w:styleId="s0">
    <w:name w:val="s0"/>
    <w:basedOn w:val="a0"/>
    <w:rsid w:val="00F74FF2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paragraph" w:styleId="ac">
    <w:name w:val="footer"/>
    <w:basedOn w:val="a"/>
    <w:link w:val="ad"/>
    <w:uiPriority w:val="99"/>
    <w:semiHidden/>
    <w:unhideWhenUsed/>
    <w:rsid w:val="000F611B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0F611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1175</Words>
  <Characters>6702</Characters>
  <Application>Microsoft Office Word</Application>
  <DocSecurity>8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712-2410</dc:creator>
  <cp:keywords/>
  <dc:description/>
  <cp:lastModifiedBy>712-2410</cp:lastModifiedBy>
  <cp:revision>23</cp:revision>
  <cp:lastPrinted>2015-12-25T10:56:00Z</cp:lastPrinted>
  <dcterms:created xsi:type="dcterms:W3CDTF">2015-12-21T06:52:00Z</dcterms:created>
  <dcterms:modified xsi:type="dcterms:W3CDTF">2015-12-25T11:00:00Z</dcterms:modified>
</cp:coreProperties>
</file>