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Дело № 2-</w:t>
      </w:r>
      <w:r>
        <w:rPr>
          <w:rFonts w:ascii="Times New Roman" w:hAnsi="Times New Roman" w:cs="Times New Roman"/>
          <w:sz w:val="28"/>
        </w:rPr>
        <w:t>10392/15</w:t>
      </w:r>
    </w:p>
    <w:p w:rsidR="00572370" w:rsidRPr="008B0557" w:rsidRDefault="00572370" w:rsidP="00572370">
      <w:pPr>
        <w:pStyle w:val="a3"/>
        <w:jc w:val="center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8B0557">
        <w:rPr>
          <w:rFonts w:ascii="Times New Roman" w:hAnsi="Times New Roman" w:cs="Times New Roman"/>
          <w:sz w:val="28"/>
        </w:rPr>
        <w:t>П</w:t>
      </w:r>
      <w:proofErr w:type="gramEnd"/>
      <w:r w:rsidRPr="008B0557">
        <w:rPr>
          <w:rFonts w:ascii="Times New Roman" w:hAnsi="Times New Roman" w:cs="Times New Roman"/>
          <w:sz w:val="28"/>
        </w:rPr>
        <w:t xml:space="preserve"> Р Е Д Е Л Е Н И Е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8B05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декабря 2015 года     </w:t>
      </w:r>
      <w:r w:rsidRPr="008B0557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</w:t>
      </w:r>
      <w:r w:rsidRPr="008B0557">
        <w:rPr>
          <w:rFonts w:ascii="Times New Roman" w:hAnsi="Times New Roman" w:cs="Times New Roman"/>
          <w:sz w:val="28"/>
        </w:rPr>
        <w:t xml:space="preserve">        г. Алматы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B0557">
        <w:rPr>
          <w:rFonts w:ascii="Times New Roman" w:hAnsi="Times New Roman" w:cs="Times New Roman"/>
          <w:sz w:val="28"/>
        </w:rPr>
        <w:t xml:space="preserve">Судья    районного суда №2 </w:t>
      </w:r>
      <w:proofErr w:type="spellStart"/>
      <w:r w:rsidRPr="008B0557">
        <w:rPr>
          <w:rFonts w:ascii="Times New Roman" w:hAnsi="Times New Roman" w:cs="Times New Roman"/>
          <w:sz w:val="28"/>
        </w:rPr>
        <w:t>Ауэзовского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Pr="008B0557">
        <w:rPr>
          <w:rFonts w:ascii="Times New Roman" w:hAnsi="Times New Roman" w:cs="Times New Roman"/>
          <w:sz w:val="28"/>
        </w:rPr>
        <w:t>г</w:t>
      </w:r>
      <w:proofErr w:type="gramStart"/>
      <w:r w:rsidRPr="008B0557">
        <w:rPr>
          <w:rFonts w:ascii="Times New Roman" w:hAnsi="Times New Roman" w:cs="Times New Roman"/>
          <w:sz w:val="28"/>
        </w:rPr>
        <w:t>.А</w:t>
      </w:r>
      <w:proofErr w:type="gramEnd"/>
      <w:r w:rsidRPr="008B0557">
        <w:rPr>
          <w:rFonts w:ascii="Times New Roman" w:hAnsi="Times New Roman" w:cs="Times New Roman"/>
          <w:sz w:val="28"/>
        </w:rPr>
        <w:t>лматы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0557">
        <w:rPr>
          <w:rFonts w:ascii="Times New Roman" w:hAnsi="Times New Roman" w:cs="Times New Roman"/>
          <w:sz w:val="28"/>
        </w:rPr>
        <w:t>Самутдинова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 Р.А., рассмотрев исковое заявление ТОО «</w:t>
      </w:r>
      <w:proofErr w:type="spellStart"/>
      <w:r>
        <w:rPr>
          <w:rFonts w:ascii="Times New Roman" w:hAnsi="Times New Roman" w:cs="Times New Roman"/>
          <w:sz w:val="28"/>
        </w:rPr>
        <w:t>PurePro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Water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Corporation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» к </w:t>
      </w:r>
      <w:r>
        <w:rPr>
          <w:rFonts w:ascii="Times New Roman" w:hAnsi="Times New Roman" w:cs="Times New Roman"/>
          <w:sz w:val="28"/>
          <w:lang w:val="kk-KZ"/>
        </w:rPr>
        <w:t xml:space="preserve">Маханбердиевой Жезбале </w:t>
      </w:r>
      <w:r w:rsidRPr="008B0557">
        <w:rPr>
          <w:rFonts w:ascii="Times New Roman" w:hAnsi="Times New Roman" w:cs="Times New Roman"/>
          <w:sz w:val="28"/>
        </w:rPr>
        <w:t>о взыскании задолженности по договору купли-продажи товара,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72370" w:rsidRPr="008B0557" w:rsidRDefault="00572370" w:rsidP="00572370">
      <w:pPr>
        <w:pStyle w:val="a3"/>
        <w:jc w:val="center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У С Т А Н О В И Л: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72370" w:rsidRPr="008B0557" w:rsidRDefault="00572370" w:rsidP="005723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Истец ТОО «</w:t>
      </w:r>
      <w:proofErr w:type="spellStart"/>
      <w:r>
        <w:rPr>
          <w:rFonts w:ascii="Times New Roman" w:hAnsi="Times New Roman" w:cs="Times New Roman"/>
          <w:sz w:val="28"/>
        </w:rPr>
        <w:t>PurePro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Water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Corporation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» обратилось в суд с иском к </w:t>
      </w:r>
      <w:r>
        <w:rPr>
          <w:rFonts w:ascii="Times New Roman" w:hAnsi="Times New Roman" w:cs="Times New Roman"/>
          <w:sz w:val="28"/>
          <w:lang w:val="kk-KZ"/>
        </w:rPr>
        <w:t xml:space="preserve">Маханбердиевой Ж. </w:t>
      </w:r>
      <w:r w:rsidRPr="008B0557">
        <w:rPr>
          <w:rFonts w:ascii="Times New Roman" w:hAnsi="Times New Roman" w:cs="Times New Roman"/>
          <w:sz w:val="28"/>
        </w:rPr>
        <w:t>о взыскании задолженности по договору купли-продажи товара.</w:t>
      </w:r>
    </w:p>
    <w:p w:rsidR="00572370" w:rsidRPr="008B0557" w:rsidRDefault="00572370" w:rsidP="005723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Из материалов искового заяв</w:t>
      </w:r>
      <w:r>
        <w:rPr>
          <w:rFonts w:ascii="Times New Roman" w:hAnsi="Times New Roman" w:cs="Times New Roman"/>
          <w:sz w:val="28"/>
        </w:rPr>
        <w:t xml:space="preserve">ления установлено, что </w:t>
      </w:r>
      <w:r>
        <w:rPr>
          <w:rFonts w:ascii="Times New Roman" w:hAnsi="Times New Roman" w:cs="Times New Roman"/>
          <w:sz w:val="28"/>
          <w:lang w:val="kk-KZ"/>
        </w:rPr>
        <w:t>Маханбердиева Жезбала</w:t>
      </w:r>
      <w:r>
        <w:rPr>
          <w:rFonts w:ascii="Times New Roman" w:hAnsi="Times New Roman" w:cs="Times New Roman"/>
          <w:sz w:val="28"/>
        </w:rPr>
        <w:t xml:space="preserve"> проживает по адресу: </w:t>
      </w:r>
      <w:proofErr w:type="spellStart"/>
      <w:r>
        <w:rPr>
          <w:rFonts w:ascii="Times New Roman" w:hAnsi="Times New Roman" w:cs="Times New Roman"/>
          <w:sz w:val="28"/>
        </w:rPr>
        <w:t>Жамбылская</w:t>
      </w:r>
      <w:proofErr w:type="spellEnd"/>
      <w:r>
        <w:rPr>
          <w:rFonts w:ascii="Times New Roman" w:hAnsi="Times New Roman" w:cs="Times New Roman"/>
          <w:sz w:val="28"/>
        </w:rPr>
        <w:t xml:space="preserve"> область, Байзакский район, </w:t>
      </w:r>
      <w:proofErr w:type="spellStart"/>
      <w:r>
        <w:rPr>
          <w:rFonts w:ascii="Times New Roman" w:hAnsi="Times New Roman" w:cs="Times New Roman"/>
          <w:sz w:val="28"/>
        </w:rPr>
        <w:t>Сарыкемер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Байзак</w:t>
      </w:r>
      <w:proofErr w:type="spellEnd"/>
      <w:r>
        <w:rPr>
          <w:rFonts w:ascii="Times New Roman" w:hAnsi="Times New Roman" w:cs="Times New Roman"/>
          <w:sz w:val="28"/>
        </w:rPr>
        <w:t xml:space="preserve"> батыра, д. 302.</w:t>
      </w:r>
    </w:p>
    <w:p w:rsidR="00572370" w:rsidRPr="008B0557" w:rsidRDefault="00572370" w:rsidP="005723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Поскольку, необходимо вручить ответчикам копию искового заявления, опросить их по существу исковых требований, отобрать письменные пояснения, суд считает необходимым направить судебное поручение по месту проживания  ответчиков.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8B0557"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 w:rsidRPr="008B0557">
        <w:rPr>
          <w:rFonts w:ascii="Times New Roman" w:hAnsi="Times New Roman" w:cs="Times New Roman"/>
          <w:sz w:val="28"/>
        </w:rPr>
        <w:t>изложенного</w:t>
      </w:r>
      <w:proofErr w:type="gramEnd"/>
      <w:r w:rsidRPr="008B0557">
        <w:rPr>
          <w:rFonts w:ascii="Times New Roman" w:hAnsi="Times New Roman" w:cs="Times New Roman"/>
          <w:sz w:val="28"/>
        </w:rPr>
        <w:t xml:space="preserve"> и руководствуясь ст.ст.72,73, 251 ГПК РК, суд</w:t>
      </w:r>
    </w:p>
    <w:p w:rsidR="00572370" w:rsidRPr="008B0557" w:rsidRDefault="00572370" w:rsidP="00572370">
      <w:pPr>
        <w:pStyle w:val="a3"/>
        <w:jc w:val="center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8B0557">
        <w:rPr>
          <w:rFonts w:ascii="Times New Roman" w:hAnsi="Times New Roman" w:cs="Times New Roman"/>
          <w:sz w:val="28"/>
        </w:rPr>
        <w:t>П</w:t>
      </w:r>
      <w:proofErr w:type="gramEnd"/>
      <w:r w:rsidRPr="008B0557">
        <w:rPr>
          <w:rFonts w:ascii="Times New Roman" w:hAnsi="Times New Roman" w:cs="Times New Roman"/>
          <w:sz w:val="28"/>
        </w:rPr>
        <w:t xml:space="preserve"> Р Е Д Е Л И Л  :</w:t>
      </w:r>
    </w:p>
    <w:p w:rsidR="00572370" w:rsidRPr="008B0557" w:rsidRDefault="00572370" w:rsidP="005723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По гражданскому делу по иску ТОО «</w:t>
      </w:r>
      <w:proofErr w:type="spellStart"/>
      <w:r>
        <w:rPr>
          <w:rFonts w:ascii="Times New Roman" w:hAnsi="Times New Roman" w:cs="Times New Roman"/>
          <w:sz w:val="28"/>
        </w:rPr>
        <w:t>PurePro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Water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Corporation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» к </w:t>
      </w:r>
      <w:r>
        <w:rPr>
          <w:rFonts w:ascii="Times New Roman" w:hAnsi="Times New Roman" w:cs="Times New Roman"/>
          <w:sz w:val="28"/>
          <w:lang w:val="kk-KZ"/>
        </w:rPr>
        <w:t xml:space="preserve">Маханбердиевой Жезбале </w:t>
      </w:r>
      <w:r w:rsidRPr="008B0557">
        <w:rPr>
          <w:rFonts w:ascii="Times New Roman" w:hAnsi="Times New Roman" w:cs="Times New Roman"/>
          <w:sz w:val="28"/>
        </w:rPr>
        <w:t xml:space="preserve">о взыскании задолженности по договору купли-продажи товара,  направить судебное поручение в </w:t>
      </w:r>
      <w:r>
        <w:rPr>
          <w:rFonts w:ascii="Times New Roman" w:hAnsi="Times New Roman" w:cs="Times New Roman"/>
          <w:sz w:val="28"/>
        </w:rPr>
        <w:t xml:space="preserve">Байзакский районный суд Жамбылской области </w:t>
      </w:r>
      <w:r w:rsidRPr="008B0557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ля опроса в качестве ответчика</w:t>
      </w:r>
      <w:r w:rsidRPr="008B05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Маханбердиеву Жезбалу </w:t>
      </w:r>
      <w:r w:rsidRPr="008B0557">
        <w:rPr>
          <w:rFonts w:ascii="Times New Roman" w:hAnsi="Times New Roman" w:cs="Times New Roman"/>
          <w:sz w:val="28"/>
        </w:rPr>
        <w:t>по следующим вопросам: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ab/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8B0557">
        <w:rPr>
          <w:rFonts w:ascii="Times New Roman" w:hAnsi="Times New Roman" w:cs="Times New Roman"/>
          <w:sz w:val="28"/>
        </w:rPr>
        <w:t xml:space="preserve">Признает ли ответчик </w:t>
      </w:r>
      <w:r>
        <w:rPr>
          <w:rFonts w:ascii="Times New Roman" w:hAnsi="Times New Roman" w:cs="Times New Roman"/>
          <w:sz w:val="28"/>
          <w:lang w:val="kk-KZ"/>
        </w:rPr>
        <w:t xml:space="preserve">Маханбердиева Жезбала </w:t>
      </w:r>
      <w:r w:rsidRPr="008B0557">
        <w:rPr>
          <w:rFonts w:ascii="Times New Roman" w:hAnsi="Times New Roman" w:cs="Times New Roman"/>
          <w:sz w:val="28"/>
        </w:rPr>
        <w:t>исковые требования ТОО «</w:t>
      </w:r>
      <w:proofErr w:type="spellStart"/>
      <w:r>
        <w:rPr>
          <w:rFonts w:ascii="Times New Roman" w:hAnsi="Times New Roman" w:cs="Times New Roman"/>
          <w:sz w:val="28"/>
        </w:rPr>
        <w:t>PurePro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Water</w:t>
      </w:r>
      <w:proofErr w:type="spellEnd"/>
      <w:r w:rsidRPr="0075275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Corporation</w:t>
      </w:r>
      <w:proofErr w:type="spellEnd"/>
      <w:r w:rsidRPr="008B055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Pr="008B0557">
        <w:rPr>
          <w:rFonts w:ascii="Times New Roman" w:hAnsi="Times New Roman" w:cs="Times New Roman"/>
          <w:sz w:val="28"/>
        </w:rPr>
        <w:t xml:space="preserve"> если нет, то </w:t>
      </w:r>
      <w:proofErr w:type="gramStart"/>
      <w:r w:rsidRPr="008B0557">
        <w:rPr>
          <w:rFonts w:ascii="Times New Roman" w:hAnsi="Times New Roman" w:cs="Times New Roman"/>
          <w:sz w:val="28"/>
        </w:rPr>
        <w:t>по</w:t>
      </w:r>
      <w:proofErr w:type="gramEnd"/>
      <w:r w:rsidRPr="008B0557">
        <w:rPr>
          <w:rFonts w:ascii="Times New Roman" w:hAnsi="Times New Roman" w:cs="Times New Roman"/>
          <w:sz w:val="28"/>
        </w:rPr>
        <w:t xml:space="preserve"> каким основаниям, если признают иск, отобрать заявление о признании иска, разъяснить последствия признания иска.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ab/>
        <w:t>2. Кроме того, вручить ответчику копию искового заявления, о чем отобрать расписку, удостовериться в полномочиях представителя, а также обязать ответчика представить письменные пояснения (возражения, отзыв) по существу заявленных исковых требований.</w:t>
      </w:r>
    </w:p>
    <w:p w:rsidR="00572370" w:rsidRPr="008B0557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ab/>
        <w:t>3. Согласен ли ответчик на рассмотрение дела в его отсутствие, если нет, имеет ли он возможность участия в судебном заседании лично или через представителя.</w:t>
      </w:r>
    </w:p>
    <w:p w:rsidR="00572370" w:rsidRPr="008B0557" w:rsidRDefault="00572370" w:rsidP="005723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Производство по делу приостановить до получения результатов судебного поручения.</w:t>
      </w:r>
    </w:p>
    <w:p w:rsidR="00572370" w:rsidRPr="007956EA" w:rsidRDefault="00572370" w:rsidP="00572370">
      <w:pPr>
        <w:pStyle w:val="a3"/>
        <w:jc w:val="both"/>
        <w:rPr>
          <w:rFonts w:ascii="Times New Roman" w:hAnsi="Times New Roman" w:cs="Times New Roman"/>
          <w:sz w:val="28"/>
        </w:rPr>
      </w:pPr>
      <w:r w:rsidRPr="008B0557">
        <w:rPr>
          <w:rFonts w:ascii="Times New Roman" w:hAnsi="Times New Roman" w:cs="Times New Roman"/>
          <w:sz w:val="28"/>
        </w:rPr>
        <w:t>Судья</w:t>
      </w:r>
      <w:r w:rsidRPr="008B0557">
        <w:rPr>
          <w:rFonts w:ascii="Times New Roman" w:hAnsi="Times New Roman" w:cs="Times New Roman"/>
          <w:sz w:val="28"/>
        </w:rPr>
        <w:tab/>
      </w:r>
      <w:r w:rsidRPr="008B0557">
        <w:rPr>
          <w:rFonts w:ascii="Times New Roman" w:hAnsi="Times New Roman" w:cs="Times New Roman"/>
          <w:sz w:val="28"/>
        </w:rPr>
        <w:tab/>
      </w:r>
      <w:r w:rsidRPr="008B0557">
        <w:rPr>
          <w:rFonts w:ascii="Times New Roman" w:hAnsi="Times New Roman" w:cs="Times New Roman"/>
          <w:sz w:val="28"/>
        </w:rPr>
        <w:tab/>
      </w:r>
      <w:r w:rsidRPr="008B0557">
        <w:rPr>
          <w:rFonts w:ascii="Times New Roman" w:hAnsi="Times New Roman" w:cs="Times New Roman"/>
          <w:sz w:val="28"/>
        </w:rPr>
        <w:tab/>
        <w:t xml:space="preserve">                      </w:t>
      </w:r>
      <w:r w:rsidRPr="008B0557">
        <w:rPr>
          <w:rFonts w:ascii="Times New Roman" w:hAnsi="Times New Roman" w:cs="Times New Roman"/>
          <w:sz w:val="28"/>
        </w:rPr>
        <w:tab/>
      </w:r>
      <w:r w:rsidRPr="008B0557">
        <w:rPr>
          <w:rFonts w:ascii="Times New Roman" w:hAnsi="Times New Roman" w:cs="Times New Roman"/>
          <w:sz w:val="28"/>
        </w:rPr>
        <w:tab/>
        <w:t xml:space="preserve">           </w:t>
      </w:r>
      <w:proofErr w:type="spellStart"/>
      <w:r w:rsidRPr="008B0557">
        <w:rPr>
          <w:rFonts w:ascii="Times New Roman" w:hAnsi="Times New Roman" w:cs="Times New Roman"/>
          <w:sz w:val="28"/>
        </w:rPr>
        <w:t>Самутдинова</w:t>
      </w:r>
      <w:proofErr w:type="spellEnd"/>
      <w:r w:rsidRPr="008B0557">
        <w:rPr>
          <w:rFonts w:ascii="Times New Roman" w:hAnsi="Times New Roman" w:cs="Times New Roman"/>
          <w:sz w:val="28"/>
        </w:rPr>
        <w:t xml:space="preserve"> Р.А</w:t>
      </w:r>
    </w:p>
    <w:p w:rsidR="00B64ADC" w:rsidRDefault="00B64ADC"/>
    <w:sectPr w:rsidR="00B6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FF"/>
    <w:rsid w:val="00572370"/>
    <w:rsid w:val="00AB5DFF"/>
    <w:rsid w:val="00B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3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3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2016-02-18T11:15:00Z</dcterms:created>
  <dcterms:modified xsi:type="dcterms:W3CDTF">2016-02-18T11:15:00Z</dcterms:modified>
</cp:coreProperties>
</file>