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720E93BC" w:rsidR="006116CF" w:rsidRPr="000A23F4" w:rsidRDefault="000A23F4" w:rsidP="000A23F4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>
        <w:rPr>
          <w:b/>
          <w:bCs/>
        </w:rPr>
        <w:t>П</w:t>
      </w:r>
      <w:r w:rsidRPr="000A23F4">
        <w:rPr>
          <w:b/>
          <w:bCs/>
        </w:rPr>
        <w:t>рекращени</w:t>
      </w:r>
      <w:r w:rsidRPr="000A23F4">
        <w:rPr>
          <w:b/>
          <w:bCs/>
        </w:rPr>
        <w:t>е</w:t>
      </w:r>
      <w:r w:rsidRPr="000A23F4">
        <w:rPr>
          <w:b/>
          <w:bCs/>
        </w:rPr>
        <w:t xml:space="preserve"> розыска должника</w:t>
      </w:r>
    </w:p>
    <w:p w14:paraId="35CDD60A" w14:textId="77777777" w:rsidR="0056105F" w:rsidRDefault="000A23F4" w:rsidP="00A37F77">
      <w:pPr>
        <w:pStyle w:val="a9"/>
        <w:jc w:val="both"/>
      </w:pPr>
      <w:r w:rsidRPr="0098610F">
        <w:rPr>
          <w:rFonts w:ascii="Helvetica" w:hAnsi="Helvetica" w:cs="Helvetica"/>
          <w:b/>
          <w:bCs/>
          <w:shd w:val="clear" w:color="auto" w:fill="FFFFFF"/>
        </w:rPr>
        <w:tab/>
      </w:r>
      <w:r w:rsidR="0056105F">
        <w:t xml:space="preserve">В настоящее время какой-либо нормы, регламентирующей действия суда по прекращению розыска, не предусмотрено. </w:t>
      </w:r>
    </w:p>
    <w:p w14:paraId="7114E3E4" w14:textId="77777777" w:rsidR="0056105F" w:rsidRDefault="0056105F" w:rsidP="0056105F">
      <w:pPr>
        <w:pStyle w:val="a9"/>
        <w:ind w:firstLine="720"/>
        <w:jc w:val="both"/>
      </w:pPr>
      <w:r>
        <w:t xml:space="preserve">Поэтому суды основывали свои выводы, ссылаясь на общие нормы гражданского процессуального кодекса (статьи 268,269), на статью 45 Закона РК </w:t>
      </w:r>
      <w:proofErr w:type="gramStart"/>
      <w:r>
        <w:t>« Об</w:t>
      </w:r>
      <w:proofErr w:type="gramEnd"/>
      <w:r>
        <w:t xml:space="preserve"> исполнительном производстве и статусе судебных исполнителей». </w:t>
      </w:r>
    </w:p>
    <w:p w14:paraId="0DFA39CC" w14:textId="77777777" w:rsidR="0056105F" w:rsidRDefault="0056105F" w:rsidP="0056105F">
      <w:pPr>
        <w:pStyle w:val="a9"/>
        <w:ind w:firstLine="720"/>
        <w:jc w:val="both"/>
      </w:pPr>
      <w:r>
        <w:t xml:space="preserve">Органы внутренних дел при обращении с заявлением о прекращении розыска, ссылались на Приказ Генерального Прокурора Республики Казахстан от 10 июля 2014 года № 71 «Об утверждении Правил ведения и использования отдельных видов специальных учетов» </w:t>
      </w:r>
      <w:proofErr w:type="gramStart"/>
      <w:r>
        <w:t>( далее</w:t>
      </w:r>
      <w:proofErr w:type="gramEnd"/>
      <w:r>
        <w:t xml:space="preserve">-Приказ) . </w:t>
      </w:r>
    </w:p>
    <w:p w14:paraId="22B93D43" w14:textId="77777777" w:rsidR="0056105F" w:rsidRDefault="0056105F" w:rsidP="0056105F">
      <w:pPr>
        <w:pStyle w:val="a9"/>
        <w:ind w:firstLine="720"/>
        <w:jc w:val="both"/>
      </w:pPr>
      <w:r>
        <w:t xml:space="preserve">Пунктом 141 Приказа предусмотрено, что основанием для прекращения розыскных дел (снятия с учета), в отношении скрывшихся лиц является один из следующих документом: </w:t>
      </w:r>
    </w:p>
    <w:p w14:paraId="5C5281F3" w14:textId="77777777" w:rsidR="0056105F" w:rsidRDefault="0056105F" w:rsidP="0056105F">
      <w:pPr>
        <w:pStyle w:val="a9"/>
        <w:ind w:firstLine="720"/>
        <w:jc w:val="both"/>
      </w:pPr>
      <w:r>
        <w:t xml:space="preserve">1) протокол задержания разыскиваемого лица или сообщение территориального следственного изолятора и специального медицинского учреждения о водворении разыскиваемого лица; </w:t>
      </w:r>
    </w:p>
    <w:p w14:paraId="7104EE37" w14:textId="77777777" w:rsidR="0056105F" w:rsidRDefault="0056105F" w:rsidP="0056105F">
      <w:pPr>
        <w:pStyle w:val="a9"/>
        <w:ind w:firstLine="720"/>
        <w:jc w:val="both"/>
      </w:pPr>
      <w:r>
        <w:t xml:space="preserve">2) постановление о прекращении уголовного дела; </w:t>
      </w:r>
    </w:p>
    <w:p w14:paraId="08D9C02D" w14:textId="77777777" w:rsidR="0056105F" w:rsidRDefault="0056105F" w:rsidP="0056105F">
      <w:pPr>
        <w:pStyle w:val="a9"/>
        <w:ind w:firstLine="720"/>
        <w:jc w:val="both"/>
      </w:pPr>
      <w:r>
        <w:t xml:space="preserve">3) постановление о прекращении уголовного преследования в отношении разыскиваемого лица; </w:t>
      </w:r>
    </w:p>
    <w:p w14:paraId="4A41573F" w14:textId="77777777" w:rsidR="0056105F" w:rsidRDefault="0056105F" w:rsidP="0056105F">
      <w:pPr>
        <w:pStyle w:val="a9"/>
        <w:ind w:firstLine="720"/>
        <w:jc w:val="both"/>
      </w:pPr>
      <w:r>
        <w:t xml:space="preserve">4) постановление прокурора об отмене постановления о заведении розыскного дела; </w:t>
      </w:r>
    </w:p>
    <w:p w14:paraId="346CC641" w14:textId="77777777" w:rsidR="0056105F" w:rsidRDefault="0056105F" w:rsidP="0056105F">
      <w:pPr>
        <w:pStyle w:val="a9"/>
        <w:ind w:firstLine="720"/>
        <w:jc w:val="both"/>
      </w:pPr>
      <w:r>
        <w:t xml:space="preserve">5) сведения о направлении уголовного дела Генеральной прокуратурой Республики Казахстан в одно из государств-участников СНГ с указанием даты и исходящего номера; </w:t>
      </w:r>
    </w:p>
    <w:p w14:paraId="7A6751F2" w14:textId="77777777" w:rsidR="0056105F" w:rsidRDefault="0056105F" w:rsidP="0056105F">
      <w:pPr>
        <w:pStyle w:val="a9"/>
        <w:ind w:firstLine="720"/>
        <w:jc w:val="both"/>
      </w:pPr>
      <w:r>
        <w:t xml:space="preserve">6) постановление суда о прекращении розыска в отношении лица, скрывшегося от суда или должника/ответчика; </w:t>
      </w:r>
    </w:p>
    <w:p w14:paraId="19FB201A" w14:textId="77777777" w:rsidR="0056105F" w:rsidRDefault="0056105F" w:rsidP="0056105F">
      <w:pPr>
        <w:pStyle w:val="a9"/>
        <w:ind w:firstLine="720"/>
        <w:jc w:val="both"/>
      </w:pPr>
      <w:r>
        <w:t xml:space="preserve">7) документ об установлении лица, в отношении которого применена мера пресечения, не связанная с лишением свободы; </w:t>
      </w:r>
    </w:p>
    <w:p w14:paraId="176D7B0D" w14:textId="77777777" w:rsidR="0056105F" w:rsidRDefault="0056105F" w:rsidP="0056105F">
      <w:pPr>
        <w:pStyle w:val="a9"/>
        <w:ind w:firstLine="720"/>
        <w:jc w:val="both"/>
      </w:pPr>
      <w:r>
        <w:t xml:space="preserve">8) сведения о направлении вступившего в законную силу приговора суда в иностранное государство для последующего его признания и исполнения, с указанием даты и исходящего номера; </w:t>
      </w:r>
    </w:p>
    <w:p w14:paraId="1E5EBD37" w14:textId="520B529F" w:rsidR="00696244" w:rsidRDefault="0056105F" w:rsidP="0056105F">
      <w:pPr>
        <w:pStyle w:val="a9"/>
        <w:ind w:firstLine="720"/>
        <w:jc w:val="both"/>
      </w:pPr>
      <w:r>
        <w:t>9) в отношении должников/ответчиков материалы, подтверждающие сведения об установлении разыскиваемого и письменное объяснение о причинах его уклонения; решение суда об объявлении лица умершим; решение суда о прекращении производства по делу ввиду смерти разыскиваемого; определение суда о прекращении розыска должника/ответчика; отмена вышестоящим судом решения, кроме случаев передачи дела на новое рассмотрение; решение суда о прекращении исполнительного производства.</w:t>
      </w:r>
    </w:p>
    <w:p w14:paraId="63E92176" w14:textId="77777777" w:rsidR="00A936B4" w:rsidRDefault="00A936B4" w:rsidP="0056105F">
      <w:pPr>
        <w:pStyle w:val="a9"/>
        <w:ind w:firstLine="720"/>
        <w:jc w:val="both"/>
      </w:pPr>
      <w:r>
        <w:t xml:space="preserve">Согласно статье 126 Закона Республики Казахстан «Об исполнительном производстве и статусе судебных исполнителей» (далее – Закон) судебный исполнитель в установленном законом порядке вправе вносить представления в суд по вопросам, возникшим при совершении исполнительных действий, в том числе на предмет изменения способа и порядка исполнения, а также розыска должника по исполнительным документам. </w:t>
      </w:r>
    </w:p>
    <w:p w14:paraId="2D752FCE" w14:textId="77777777" w:rsidR="00A936B4" w:rsidRDefault="00A936B4" w:rsidP="0056105F">
      <w:pPr>
        <w:pStyle w:val="a9"/>
        <w:ind w:firstLine="720"/>
        <w:jc w:val="both"/>
      </w:pPr>
      <w:r>
        <w:t xml:space="preserve">Рассмотрение представление судебного исполнителя по объявлению розыска должника регламентированы статьей 45 Закона, статьей 249 Гражданского процессуального кодекса, нормативным постановлением Верховного Суда Республики Казахстан от 19 декабря 2003 года № 12 «Об ответственности за злостное неисполнение судебных актов». </w:t>
      </w:r>
    </w:p>
    <w:p w14:paraId="3A4A7456" w14:textId="77777777" w:rsidR="00A936B4" w:rsidRDefault="00A936B4" w:rsidP="0056105F">
      <w:pPr>
        <w:pStyle w:val="a9"/>
        <w:ind w:firstLine="720"/>
        <w:jc w:val="both"/>
      </w:pPr>
      <w:r>
        <w:t xml:space="preserve">Однако, прекращение розыска должника, порядок рассмотрения материалов, лица, имеющие право на обращение с заявлением о прекращении розыска должника, необходимость привлечения прокурора к участию в дело не предусмотрены законодательными актами. </w:t>
      </w:r>
    </w:p>
    <w:p w14:paraId="1AA12DC3" w14:textId="03B7B940" w:rsidR="0056105F" w:rsidRDefault="00A936B4" w:rsidP="0056105F">
      <w:pPr>
        <w:pStyle w:val="a9"/>
        <w:ind w:firstLine="720"/>
        <w:jc w:val="both"/>
      </w:pPr>
      <w:r>
        <w:t>Отсутствуют правовые основания для их рассмотрения.</w:t>
      </w:r>
    </w:p>
    <w:p w14:paraId="55D38181" w14:textId="77777777" w:rsidR="00E03428" w:rsidRDefault="00E03428" w:rsidP="0056105F">
      <w:pPr>
        <w:pStyle w:val="a9"/>
        <w:ind w:firstLine="720"/>
        <w:jc w:val="both"/>
      </w:pPr>
      <w:r>
        <w:t xml:space="preserve">Из приведенных примеров установлено, в определениях отсутствует ссылка на правовую норму, регулирующую вопросы по прекращению розыска должника. </w:t>
      </w:r>
    </w:p>
    <w:p w14:paraId="0E964889" w14:textId="7CCCBF4A" w:rsidR="00A936B4" w:rsidRDefault="00E03428" w:rsidP="0056105F">
      <w:pPr>
        <w:pStyle w:val="a9"/>
        <w:ind w:firstLine="720"/>
        <w:jc w:val="both"/>
      </w:pPr>
      <w:r>
        <w:t>Судами применяются общие нормы главы 22 процессуального кодекса по вынесению определений суда, а при рассмотрении представления судебного исполнителя – статья 45 Закона об исполнительном производстве.</w:t>
      </w:r>
    </w:p>
    <w:p w14:paraId="51523BE5" w14:textId="77777777" w:rsidR="000F5B8A" w:rsidRDefault="000F5B8A" w:rsidP="0056105F">
      <w:pPr>
        <w:pStyle w:val="a9"/>
        <w:ind w:firstLine="720"/>
        <w:jc w:val="both"/>
      </w:pPr>
      <w:r>
        <w:t xml:space="preserve">Так, согласно статье 269 ГПК РК в определении, выносимом судом в совещательной комнате, должны быть указаны: </w:t>
      </w:r>
    </w:p>
    <w:p w14:paraId="1266B76A" w14:textId="77777777" w:rsidR="000F5B8A" w:rsidRDefault="000F5B8A" w:rsidP="0056105F">
      <w:pPr>
        <w:pStyle w:val="a9"/>
        <w:ind w:firstLine="720"/>
        <w:jc w:val="both"/>
      </w:pPr>
      <w:r>
        <w:t xml:space="preserve">1) дата и место вынесения определения; </w:t>
      </w:r>
    </w:p>
    <w:p w14:paraId="0405FEA1" w14:textId="77777777" w:rsidR="000F5B8A" w:rsidRDefault="000F5B8A" w:rsidP="0056105F">
      <w:pPr>
        <w:pStyle w:val="a9"/>
        <w:ind w:firstLine="720"/>
        <w:jc w:val="both"/>
      </w:pPr>
      <w:r>
        <w:lastRenderedPageBreak/>
        <w:t xml:space="preserve">2) наименование суда, вынесшего определение, фамилии и инициалы судьи и секретаря судебного заседания; </w:t>
      </w:r>
    </w:p>
    <w:p w14:paraId="034D6ADE" w14:textId="77777777" w:rsidR="000F5B8A" w:rsidRDefault="000F5B8A" w:rsidP="0056105F">
      <w:pPr>
        <w:pStyle w:val="a9"/>
        <w:ind w:firstLine="720"/>
        <w:jc w:val="both"/>
      </w:pPr>
      <w:r>
        <w:t xml:space="preserve">3) лица, участвующие в деле, предмет спора или заявленное требование; </w:t>
      </w:r>
    </w:p>
    <w:p w14:paraId="2259F268" w14:textId="77777777" w:rsidR="000F5B8A" w:rsidRDefault="000F5B8A" w:rsidP="0056105F">
      <w:pPr>
        <w:pStyle w:val="a9"/>
        <w:ind w:firstLine="720"/>
        <w:jc w:val="both"/>
      </w:pPr>
      <w:r>
        <w:t xml:space="preserve">4) вопрос, по которому выносится определение; </w:t>
      </w:r>
    </w:p>
    <w:p w14:paraId="167091A9" w14:textId="77777777" w:rsidR="000F5B8A" w:rsidRDefault="000F5B8A" w:rsidP="0056105F">
      <w:pPr>
        <w:pStyle w:val="a9"/>
        <w:ind w:firstLine="720"/>
        <w:jc w:val="both"/>
      </w:pPr>
      <w:r>
        <w:t xml:space="preserve">5) мотивы, по которым суд пришел к своим выводам, и ссылка на законы, которыми суд руководствовался; </w:t>
      </w:r>
    </w:p>
    <w:p w14:paraId="04824D00" w14:textId="77777777" w:rsidR="000F5B8A" w:rsidRDefault="000F5B8A" w:rsidP="0056105F">
      <w:pPr>
        <w:pStyle w:val="a9"/>
        <w:ind w:firstLine="720"/>
        <w:jc w:val="both"/>
      </w:pPr>
      <w:r>
        <w:t>6) процессуальное решение суда;</w:t>
      </w:r>
    </w:p>
    <w:p w14:paraId="7FE32818" w14:textId="77777777" w:rsidR="000F5B8A" w:rsidRDefault="000F5B8A" w:rsidP="0056105F">
      <w:pPr>
        <w:pStyle w:val="a9"/>
        <w:ind w:firstLine="720"/>
        <w:jc w:val="both"/>
      </w:pPr>
      <w:r>
        <w:t xml:space="preserve"> 7) порядок и срок обжалования определения, если оно подлежит обжалованию. </w:t>
      </w:r>
    </w:p>
    <w:p w14:paraId="5CD20DAB" w14:textId="77777777" w:rsidR="000F5B8A" w:rsidRDefault="000F5B8A" w:rsidP="0056105F">
      <w:pPr>
        <w:pStyle w:val="a9"/>
        <w:ind w:firstLine="720"/>
        <w:jc w:val="both"/>
      </w:pPr>
      <w:r>
        <w:t>Однако, как следует из судебных актов, судами не соблюдаются требования данной нормы.</w:t>
      </w:r>
    </w:p>
    <w:p w14:paraId="597B0CF0" w14:textId="77777777" w:rsidR="000F5B8A" w:rsidRDefault="000F5B8A" w:rsidP="0056105F">
      <w:pPr>
        <w:pStyle w:val="a9"/>
        <w:ind w:firstLine="720"/>
        <w:jc w:val="both"/>
      </w:pPr>
      <w:r>
        <w:t xml:space="preserve"> И необходимо отметить, что несоблюдение требований статьи 269 ГПК РК вызвано объективными причинами. </w:t>
      </w:r>
    </w:p>
    <w:p w14:paraId="03AC5911" w14:textId="01634C84" w:rsidR="00E03428" w:rsidRDefault="000F5B8A" w:rsidP="0056105F">
      <w:pPr>
        <w:pStyle w:val="a9"/>
        <w:ind w:firstLine="720"/>
        <w:jc w:val="both"/>
      </w:pPr>
      <w:r>
        <w:t>Так, законом не регламентировано, кто может быть участником процесса при рассмотрении материалов, какие основания могут служить для прекращения розыска, необходимость истребования и исследования материалов исполнительного производства, порядок обжалования таких определений и отсутствует правовая норма по прекращению розыска.</w:t>
      </w:r>
    </w:p>
    <w:p w14:paraId="0C333E28" w14:textId="77777777" w:rsidR="00F9614A" w:rsidRDefault="00F9614A" w:rsidP="0056105F">
      <w:pPr>
        <w:pStyle w:val="a9"/>
        <w:ind w:firstLine="720"/>
        <w:jc w:val="both"/>
      </w:pPr>
      <w:r>
        <w:t xml:space="preserve">Следует отметить, что рассмотрение вопроса о прекращении розыска должника по обращению органов внутренних дел законодательными актами не регламентировано. Кроме того, Законом Республики Казахстан «Об исполнительном производстве и статусе судебных исполнителей» (далее – Закон) судебный исполнитель в установленном законом порядке вправе вносить представления в суд по вопросам, возникшим при совершении исполнительных действий, в том числе на предмет изменения способа и порядка исполнения, а также розыска должника по исполнительным документам. </w:t>
      </w:r>
    </w:p>
    <w:p w14:paraId="62DAEFAC" w14:textId="77777777" w:rsidR="00F9614A" w:rsidRDefault="00F9614A" w:rsidP="0056105F">
      <w:pPr>
        <w:pStyle w:val="a9"/>
        <w:ind w:firstLine="720"/>
        <w:jc w:val="both"/>
      </w:pPr>
      <w:r>
        <w:t xml:space="preserve">Следовательно, вопрос о прекращении розыска тоже должен разрешаться судебным исполнителем самостоятельно без обращения в суд, поскольку данные действия не ограничивают права и свободы должника, не возлагают никаких обязательств на государственные органы и другие лица. Именно судебному исполнителю органы, уполномоченные осуществлять розыск, должны сообщать о своих действиях по розыску, а также обращаться к ним при наличии на то оснований за прекращением розыска должников. </w:t>
      </w:r>
    </w:p>
    <w:p w14:paraId="65E6DDFD" w14:textId="77777777" w:rsidR="00F9614A" w:rsidRDefault="00F9614A" w:rsidP="0056105F">
      <w:pPr>
        <w:pStyle w:val="a9"/>
        <w:ind w:firstLine="720"/>
        <w:jc w:val="both"/>
      </w:pPr>
      <w:r>
        <w:t xml:space="preserve">Данный вывод обосновывается тем, что законодателем на судебные органы не возложена обязанность по контролю за исполнением определений об объявлении розыска должника. </w:t>
      </w:r>
    </w:p>
    <w:p w14:paraId="478A2E2F" w14:textId="1B1A9585" w:rsidR="00F9614A" w:rsidRDefault="00F9614A" w:rsidP="0056105F">
      <w:pPr>
        <w:pStyle w:val="a9"/>
        <w:ind w:firstLine="720"/>
        <w:jc w:val="both"/>
      </w:pPr>
      <w:r>
        <w:t xml:space="preserve">При этом необходимо обязательство по вынесению акта о прекращении розыска полностью передать в компетенцию судебных исполнителей. Нарушение прав сторон исполнительного производства не будет допущено, так как действия судебного исполнителя могут быть обжалованы в судебном порядке. </w:t>
      </w:r>
    </w:p>
    <w:p w14:paraId="4A564B03" w14:textId="042982C3" w:rsidR="000F5B8A" w:rsidRDefault="00F9614A" w:rsidP="0056105F">
      <w:pPr>
        <w:pStyle w:val="a9"/>
        <w:ind w:firstLine="720"/>
        <w:jc w:val="both"/>
      </w:pPr>
      <w:r>
        <w:t>В соответствии со статьей 4 ГПК РК задачами гражданского судопроизводства являются защита и восстановление нарушенных или оспариваемых прав, свобод и законных интересов граждан, государства и юридических лиц, соблюдение законности в гражданском обороте и публично-правовых отношениях, содействие мирному урегулированию спора, предупреждение правонарушений и формирование в обществе уважительного отношения к закону и суду.</w:t>
      </w:r>
    </w:p>
    <w:p w14:paraId="5E453FD1" w14:textId="77777777" w:rsidR="00696244" w:rsidRDefault="00696244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</w:p>
    <w:p w14:paraId="3EBC5498" w14:textId="338DB428" w:rsidR="0098610F" w:rsidRPr="0098610F" w:rsidRDefault="0098610F" w:rsidP="00A37F77">
      <w:pPr>
        <w:pStyle w:val="a9"/>
        <w:jc w:val="both"/>
        <w:rPr>
          <w:b/>
          <w:bCs/>
        </w:rPr>
      </w:pPr>
      <w:r w:rsidRPr="0098610F">
        <w:rPr>
          <w:b/>
          <w:bCs/>
        </w:rPr>
        <w:t xml:space="preserve">Нормативная правовая база. </w:t>
      </w:r>
    </w:p>
    <w:p w14:paraId="249CACE5" w14:textId="77777777" w:rsidR="0098610F" w:rsidRDefault="0098610F" w:rsidP="00A37F77">
      <w:pPr>
        <w:pStyle w:val="a9"/>
        <w:jc w:val="both"/>
      </w:pPr>
      <w:r>
        <w:t xml:space="preserve">- Конституция Республики Казахстан от 30 августа 1995 года; </w:t>
      </w:r>
    </w:p>
    <w:p w14:paraId="38C8821F" w14:textId="7F34B8A6" w:rsidR="0098610F" w:rsidRDefault="0098610F" w:rsidP="00A37F77">
      <w:pPr>
        <w:pStyle w:val="a9"/>
        <w:jc w:val="both"/>
      </w:pPr>
      <w:r>
        <w:t xml:space="preserve">- Гражданский процессуальный кодекс Республики Казахстан от 31 октября 2015 года № 377-V ЗРК.; </w:t>
      </w:r>
    </w:p>
    <w:p w14:paraId="377547E4" w14:textId="77777777" w:rsidR="0098610F" w:rsidRDefault="0098610F" w:rsidP="00A37F77">
      <w:pPr>
        <w:pStyle w:val="a9"/>
        <w:jc w:val="both"/>
      </w:pPr>
      <w:r>
        <w:t xml:space="preserve">- Закон Республики Казахстан «Об исполнительном производстве и статусе судебных исполнителей» от 2 апреля 2010 года № 261-IV; </w:t>
      </w:r>
    </w:p>
    <w:p w14:paraId="1060D8A4" w14:textId="77777777" w:rsidR="0098610F" w:rsidRDefault="0098610F" w:rsidP="00A37F77">
      <w:pPr>
        <w:pStyle w:val="a9"/>
        <w:jc w:val="both"/>
      </w:pPr>
      <w:r>
        <w:t xml:space="preserve">- Нормативное постановление Верховного Суда Республики Казахстан «О некоторых вопросах исполнения судебных актов по гражданским делам» от 29 июня 2009 года №6 (действовавший в период проведения обобщения, в последующем утративший силу с 31 марта 2017 года); </w:t>
      </w:r>
    </w:p>
    <w:p w14:paraId="03045501" w14:textId="77777777" w:rsidR="0098610F" w:rsidRDefault="0098610F" w:rsidP="00A37F77">
      <w:pPr>
        <w:pStyle w:val="a9"/>
        <w:jc w:val="both"/>
      </w:pPr>
      <w:r>
        <w:t xml:space="preserve">- Нормативное постановление Верховного Суда Республики Казахстан «О применении судами некоторых норм законодательства об исполнительном производстве» от 31 марта 2017 года №1. </w:t>
      </w:r>
    </w:p>
    <w:p w14:paraId="0BA39121" w14:textId="6E63BADB" w:rsidR="006116CF" w:rsidRDefault="0098610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  <w:r>
        <w:t>- Приказ Генерального Прокурора Республики Казахстан от 10 июля 2014 года № 71 «Об утверждении Правил ведения и использования отдельных видов специальных учетов».</w:t>
      </w:r>
    </w:p>
    <w:p w14:paraId="0635B2F6" w14:textId="77777777" w:rsidR="006116CF" w:rsidRDefault="006116CF" w:rsidP="00A37F77">
      <w:pPr>
        <w:pStyle w:val="a9"/>
        <w:jc w:val="both"/>
      </w:pP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1D5AB50E" w:rsidR="00070D3A" w:rsidRPr="002269D6" w:rsidRDefault="002269D6" w:rsidP="002269D6">
      <w:pPr>
        <w:pStyle w:val="a9"/>
        <w:jc w:val="center"/>
        <w:rPr>
          <w:b/>
          <w:bCs/>
        </w:rPr>
      </w:pPr>
      <w:proofErr w:type="spellStart"/>
      <w:r w:rsidRPr="002269D6">
        <w:rPr>
          <w:b/>
          <w:bCs/>
        </w:rPr>
        <w:t>Борышкерді</w:t>
      </w:r>
      <w:proofErr w:type="spellEnd"/>
      <w:r w:rsidRPr="002269D6">
        <w:rPr>
          <w:b/>
          <w:bCs/>
        </w:rPr>
        <w:t xml:space="preserve"> </w:t>
      </w:r>
      <w:proofErr w:type="spellStart"/>
      <w:r w:rsidRPr="002269D6">
        <w:rPr>
          <w:b/>
          <w:bCs/>
        </w:rPr>
        <w:t>іздеу</w:t>
      </w:r>
      <w:proofErr w:type="spellEnd"/>
      <w:r w:rsidRPr="002269D6">
        <w:rPr>
          <w:b/>
          <w:bCs/>
        </w:rPr>
        <w:t xml:space="preserve"> салу </w:t>
      </w:r>
      <w:proofErr w:type="spellStart"/>
      <w:r w:rsidRPr="002269D6">
        <w:rPr>
          <w:b/>
          <w:bCs/>
        </w:rPr>
        <w:t>ісін</w:t>
      </w:r>
      <w:proofErr w:type="spellEnd"/>
      <w:r w:rsidRPr="002269D6">
        <w:rPr>
          <w:b/>
          <w:bCs/>
        </w:rPr>
        <w:t xml:space="preserve"> </w:t>
      </w:r>
      <w:proofErr w:type="spellStart"/>
      <w:r w:rsidRPr="002269D6">
        <w:rPr>
          <w:b/>
          <w:bCs/>
        </w:rPr>
        <w:t>қысқарту</w:t>
      </w:r>
      <w:proofErr w:type="spellEnd"/>
      <w:r w:rsidRPr="002269D6">
        <w:rPr>
          <w:b/>
          <w:bCs/>
        </w:rPr>
        <w:t xml:space="preserve"> </w:t>
      </w:r>
      <w:proofErr w:type="spellStart"/>
      <w:r w:rsidRPr="002269D6">
        <w:rPr>
          <w:b/>
          <w:bCs/>
        </w:rPr>
        <w:t>туралы</w:t>
      </w:r>
      <w:proofErr w:type="spellEnd"/>
    </w:p>
    <w:p w14:paraId="5F371DDE" w14:textId="77777777" w:rsidR="002E0B09" w:rsidRDefault="002269D6" w:rsidP="00A37F77">
      <w:pPr>
        <w:pStyle w:val="a9"/>
        <w:jc w:val="both"/>
        <w:rPr>
          <w:b/>
          <w:bCs/>
        </w:rPr>
      </w:pPr>
      <w:r w:rsidRPr="002E0B09">
        <w:rPr>
          <w:b/>
          <w:bCs/>
        </w:rPr>
        <w:tab/>
      </w:r>
    </w:p>
    <w:p w14:paraId="2941C193" w14:textId="77777777" w:rsidR="0080123A" w:rsidRDefault="009D1964" w:rsidP="00A37F77">
      <w:pPr>
        <w:pStyle w:val="a9"/>
        <w:jc w:val="both"/>
      </w:pPr>
      <w:r>
        <w:rPr>
          <w:b/>
          <w:bCs/>
        </w:rPr>
        <w:tab/>
      </w:r>
      <w:proofErr w:type="spellStart"/>
      <w:r w:rsidR="0080123A">
        <w:t>Қазіргі</w:t>
      </w:r>
      <w:proofErr w:type="spellEnd"/>
      <w:r w:rsidR="0080123A">
        <w:t xml:space="preserve"> </w:t>
      </w:r>
      <w:proofErr w:type="spellStart"/>
      <w:r w:rsidR="0080123A">
        <w:t>уақытта</w:t>
      </w:r>
      <w:proofErr w:type="spellEnd"/>
      <w:r w:rsidR="0080123A">
        <w:t xml:space="preserve">, </w:t>
      </w:r>
      <w:proofErr w:type="spellStart"/>
      <w:r w:rsidR="0080123A">
        <w:t>соттардың</w:t>
      </w:r>
      <w:proofErr w:type="spellEnd"/>
      <w:r w:rsidR="0080123A">
        <w:t xml:space="preserve"> </w:t>
      </w:r>
      <w:proofErr w:type="spellStart"/>
      <w:r w:rsidR="0080123A">
        <w:t>іздеу</w:t>
      </w:r>
      <w:proofErr w:type="spellEnd"/>
      <w:r w:rsidR="0080123A">
        <w:t xml:space="preserve"> </w:t>
      </w:r>
      <w:proofErr w:type="spellStart"/>
      <w:r w:rsidR="0080123A">
        <w:t>салуды</w:t>
      </w:r>
      <w:proofErr w:type="spellEnd"/>
      <w:r w:rsidR="0080123A">
        <w:t xml:space="preserve"> </w:t>
      </w:r>
      <w:proofErr w:type="spellStart"/>
      <w:r w:rsidR="0080123A">
        <w:t>қысқарту</w:t>
      </w:r>
      <w:proofErr w:type="spellEnd"/>
      <w:r w:rsidR="0080123A">
        <w:t xml:space="preserve"> </w:t>
      </w:r>
      <w:proofErr w:type="spellStart"/>
      <w:r w:rsidR="0080123A">
        <w:t>туралы</w:t>
      </w:r>
      <w:proofErr w:type="spellEnd"/>
      <w:r w:rsidR="0080123A">
        <w:t xml:space="preserve"> </w:t>
      </w:r>
      <w:proofErr w:type="spellStart"/>
      <w:r w:rsidR="0080123A">
        <w:t>әрекеттерін</w:t>
      </w:r>
      <w:proofErr w:type="spellEnd"/>
      <w:r w:rsidR="0080123A">
        <w:t xml:space="preserve"> </w:t>
      </w:r>
      <w:proofErr w:type="spellStart"/>
      <w:r w:rsidR="0080123A">
        <w:t>реттейтін</w:t>
      </w:r>
      <w:proofErr w:type="spellEnd"/>
      <w:r w:rsidR="0080123A">
        <w:t xml:space="preserve"> норма </w:t>
      </w:r>
      <w:proofErr w:type="spellStart"/>
      <w:r w:rsidR="0080123A">
        <w:t>көзделмеген</w:t>
      </w:r>
      <w:proofErr w:type="spellEnd"/>
      <w:r w:rsidR="0080123A">
        <w:t xml:space="preserve">. </w:t>
      </w:r>
    </w:p>
    <w:p w14:paraId="11FAD112" w14:textId="77777777" w:rsidR="0080123A" w:rsidRDefault="0080123A" w:rsidP="0080123A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қорытындыларын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(268,269 </w:t>
      </w:r>
      <w:proofErr w:type="spellStart"/>
      <w:r>
        <w:t>баптары</w:t>
      </w:r>
      <w:proofErr w:type="spellEnd"/>
      <w:r>
        <w:t xml:space="preserve">)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>, 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45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сүйеніп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.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Бас </w:t>
      </w:r>
      <w:proofErr w:type="spellStart"/>
      <w:r>
        <w:t>Прокурорының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10 </w:t>
      </w:r>
      <w:proofErr w:type="spellStart"/>
      <w:r>
        <w:t>шілдедегі</w:t>
      </w:r>
      <w:proofErr w:type="spellEnd"/>
      <w:r>
        <w:t xml:space="preserve"> № 71 «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мен </w:t>
      </w:r>
      <w:proofErr w:type="spellStart"/>
      <w:r>
        <w:t>пайдаланудың</w:t>
      </w:r>
      <w:proofErr w:type="spellEnd"/>
      <w:r>
        <w:t xml:space="preserve"> </w:t>
      </w:r>
      <w:proofErr w:type="spellStart"/>
      <w:r>
        <w:t>Қағидасын</w:t>
      </w:r>
      <w:proofErr w:type="spellEnd"/>
      <w:r>
        <w:t xml:space="preserve"> </w:t>
      </w:r>
      <w:proofErr w:type="spellStart"/>
      <w:r>
        <w:t>бекiту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бұйрығына</w:t>
      </w:r>
      <w:proofErr w:type="spellEnd"/>
      <w:r>
        <w:t xml:space="preserve"> (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– </w:t>
      </w:r>
      <w:proofErr w:type="spellStart"/>
      <w:r>
        <w:t>Бұйрық</w:t>
      </w:r>
      <w:proofErr w:type="spellEnd"/>
      <w:r>
        <w:t xml:space="preserve">)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. </w:t>
      </w:r>
      <w:proofErr w:type="spellStart"/>
      <w:r>
        <w:t>Бұйрықтын</w:t>
      </w:r>
      <w:proofErr w:type="spellEnd"/>
      <w:r>
        <w:t xml:space="preserve"> 141 </w:t>
      </w:r>
      <w:proofErr w:type="spellStart"/>
      <w:r>
        <w:t>тармағына</w:t>
      </w:r>
      <w:proofErr w:type="spellEnd"/>
      <w:r>
        <w:t xml:space="preserve"> сай, </w:t>
      </w:r>
      <w:proofErr w:type="spellStart"/>
      <w:r>
        <w:t>жасырынған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қысқартуға</w:t>
      </w:r>
      <w:proofErr w:type="spellEnd"/>
      <w:r>
        <w:t xml:space="preserve"> (</w:t>
      </w:r>
      <w:proofErr w:type="spellStart"/>
      <w:r>
        <w:t>есептен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)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: </w:t>
      </w:r>
    </w:p>
    <w:p w14:paraId="73FB9B7D" w14:textId="77777777" w:rsidR="0080123A" w:rsidRDefault="0080123A" w:rsidP="0080123A">
      <w:pPr>
        <w:pStyle w:val="a9"/>
        <w:ind w:firstLine="720"/>
        <w:jc w:val="both"/>
      </w:pPr>
      <w:r>
        <w:t xml:space="preserve">1) </w:t>
      </w:r>
      <w:proofErr w:type="spellStart"/>
      <w:r>
        <w:t>іздеудегі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ұстау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хаттама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тергеу</w:t>
      </w:r>
      <w:proofErr w:type="spellEnd"/>
      <w:r>
        <w:t xml:space="preserve"> </w:t>
      </w:r>
      <w:proofErr w:type="spellStart"/>
      <w:r>
        <w:t>абақтысының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мекеменің</w:t>
      </w:r>
      <w:proofErr w:type="spellEnd"/>
      <w:r>
        <w:t xml:space="preserve"> </w:t>
      </w:r>
      <w:proofErr w:type="spellStart"/>
      <w:r>
        <w:t>іздеудегі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қамауға</w:t>
      </w:r>
      <w:proofErr w:type="spellEnd"/>
      <w:r>
        <w:t xml:space="preserve"> </w:t>
      </w:r>
      <w:proofErr w:type="spellStart"/>
      <w:r>
        <w:t>алғаны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хабарламасы</w:t>
      </w:r>
      <w:proofErr w:type="spellEnd"/>
      <w:r>
        <w:t xml:space="preserve">; </w:t>
      </w:r>
    </w:p>
    <w:p w14:paraId="237FCE2A" w14:textId="77777777" w:rsidR="0080123A" w:rsidRDefault="0080123A" w:rsidP="0080123A">
      <w:pPr>
        <w:pStyle w:val="a9"/>
        <w:ind w:firstLine="720"/>
        <w:jc w:val="both"/>
      </w:pPr>
      <w:r>
        <w:t xml:space="preserve">2)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; </w:t>
      </w:r>
    </w:p>
    <w:p w14:paraId="32767C56" w14:textId="77777777" w:rsidR="0080123A" w:rsidRDefault="0080123A" w:rsidP="0080123A">
      <w:pPr>
        <w:pStyle w:val="a9"/>
        <w:ind w:firstLine="720"/>
        <w:jc w:val="both"/>
      </w:pPr>
      <w:r>
        <w:t xml:space="preserve">3) </w:t>
      </w:r>
      <w:proofErr w:type="spellStart"/>
      <w:r>
        <w:t>іздеудегі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қудалауды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; </w:t>
      </w:r>
    </w:p>
    <w:p w14:paraId="607E4E25" w14:textId="77777777" w:rsidR="0080123A" w:rsidRDefault="0080123A" w:rsidP="0080123A">
      <w:pPr>
        <w:pStyle w:val="a9"/>
        <w:ind w:firstLine="720"/>
        <w:jc w:val="both"/>
      </w:pPr>
      <w:r>
        <w:t xml:space="preserve">4)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ашуды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; </w:t>
      </w:r>
    </w:p>
    <w:p w14:paraId="65315507" w14:textId="77777777" w:rsidR="0080123A" w:rsidRDefault="0080123A" w:rsidP="0080123A">
      <w:pPr>
        <w:pStyle w:val="a9"/>
        <w:ind w:firstLine="720"/>
        <w:jc w:val="both"/>
      </w:pPr>
      <w:r>
        <w:t xml:space="preserve">5)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Бас </w:t>
      </w:r>
      <w:proofErr w:type="spellStart"/>
      <w:r>
        <w:t>прокуратурасымен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күнін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нөмерін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 ТМД </w:t>
      </w:r>
      <w:proofErr w:type="spellStart"/>
      <w:r>
        <w:t>елдерінің</w:t>
      </w:r>
      <w:proofErr w:type="spellEnd"/>
      <w:r>
        <w:t xml:space="preserve"> </w:t>
      </w:r>
      <w:proofErr w:type="spellStart"/>
      <w:r>
        <w:t>біріне</w:t>
      </w:r>
      <w:proofErr w:type="spellEnd"/>
      <w:r>
        <w:t xml:space="preserve"> </w:t>
      </w:r>
      <w:proofErr w:type="spellStart"/>
      <w:r>
        <w:t>жолдауы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</w:t>
      </w:r>
      <w:proofErr w:type="spellEnd"/>
      <w:r>
        <w:t xml:space="preserve">; </w:t>
      </w:r>
    </w:p>
    <w:p w14:paraId="4B83785B" w14:textId="77777777" w:rsidR="0080123A" w:rsidRDefault="0080123A" w:rsidP="0080123A">
      <w:pPr>
        <w:pStyle w:val="a9"/>
        <w:ind w:firstLine="720"/>
        <w:jc w:val="both"/>
      </w:pPr>
      <w:r>
        <w:t xml:space="preserve">6)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жасырынған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болмаса</w:t>
      </w:r>
      <w:proofErr w:type="spellEnd"/>
      <w:r>
        <w:t xml:space="preserve"> </w:t>
      </w:r>
      <w:proofErr w:type="spellStart"/>
      <w:r>
        <w:t>борышкерлер</w:t>
      </w:r>
      <w:proofErr w:type="spellEnd"/>
      <w:r>
        <w:t xml:space="preserve"> мен </w:t>
      </w:r>
      <w:proofErr w:type="spellStart"/>
      <w:r>
        <w:t>жауапкерлерге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іздеуді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қаулысы</w:t>
      </w:r>
      <w:proofErr w:type="spellEnd"/>
      <w:r>
        <w:t xml:space="preserve">; </w:t>
      </w:r>
    </w:p>
    <w:p w14:paraId="4696EFBD" w14:textId="77777777" w:rsidR="0080123A" w:rsidRDefault="0080123A" w:rsidP="0080123A">
      <w:pPr>
        <w:pStyle w:val="a9"/>
        <w:ind w:firstLine="720"/>
        <w:jc w:val="both"/>
      </w:pPr>
      <w:r>
        <w:t xml:space="preserve">7) бас </w:t>
      </w:r>
      <w:proofErr w:type="spellStart"/>
      <w:r>
        <w:t>бостандығынан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бұлтартпау</w:t>
      </w:r>
      <w:proofErr w:type="spellEnd"/>
      <w:r>
        <w:t xml:space="preserve"> </w:t>
      </w:r>
      <w:proofErr w:type="spellStart"/>
      <w:r>
        <w:t>шарасы</w:t>
      </w:r>
      <w:proofErr w:type="spellEnd"/>
      <w:r>
        <w:t xml:space="preserve"> </w:t>
      </w:r>
      <w:proofErr w:type="spellStart"/>
      <w:r>
        <w:t>қолданбаған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; </w:t>
      </w:r>
    </w:p>
    <w:p w14:paraId="446BC253" w14:textId="77777777" w:rsidR="0080123A" w:rsidRDefault="0080123A" w:rsidP="0080123A">
      <w:pPr>
        <w:pStyle w:val="a9"/>
        <w:ind w:firstLine="720"/>
        <w:jc w:val="both"/>
      </w:pPr>
      <w:r>
        <w:t xml:space="preserve">8)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үкімін</w:t>
      </w:r>
      <w:proofErr w:type="spellEnd"/>
      <w:r>
        <w:t xml:space="preserve"> </w:t>
      </w:r>
      <w:proofErr w:type="spellStart"/>
      <w:r>
        <w:t>күнін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нөмірін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, оны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шетел</w:t>
      </w:r>
      <w:proofErr w:type="spellEnd"/>
      <w:r>
        <w:t xml:space="preserve"> </w:t>
      </w:r>
      <w:proofErr w:type="spellStart"/>
      <w:r>
        <w:t>мемлекетіне</w:t>
      </w:r>
      <w:proofErr w:type="spellEnd"/>
      <w:r>
        <w:t xml:space="preserve"> </w:t>
      </w:r>
      <w:proofErr w:type="spellStart"/>
      <w:r>
        <w:t>жолдау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</w:t>
      </w:r>
      <w:proofErr w:type="spellEnd"/>
      <w:r>
        <w:t xml:space="preserve">; </w:t>
      </w:r>
    </w:p>
    <w:p w14:paraId="1E4EEB68" w14:textId="27781288" w:rsidR="009D1964" w:rsidRDefault="0080123A" w:rsidP="0080123A">
      <w:pPr>
        <w:pStyle w:val="a9"/>
        <w:ind w:firstLine="720"/>
        <w:jc w:val="both"/>
      </w:pPr>
      <w:r>
        <w:t xml:space="preserve">9) </w:t>
      </w:r>
      <w:proofErr w:type="spellStart"/>
      <w:r>
        <w:t>борышкерлер</w:t>
      </w:r>
      <w:proofErr w:type="spellEnd"/>
      <w:r>
        <w:t>/</w:t>
      </w:r>
      <w:proofErr w:type="spellStart"/>
      <w:r>
        <w:t>жауапкерлерге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іздеудегі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анықталғаны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мәліметті</w:t>
      </w:r>
      <w:proofErr w:type="spellEnd"/>
      <w:r>
        <w:t xml:space="preserve"> </w:t>
      </w:r>
      <w:proofErr w:type="spellStart"/>
      <w:r>
        <w:t>дәлелдейтін</w:t>
      </w:r>
      <w:proofErr w:type="spellEnd"/>
      <w:r>
        <w:t xml:space="preserve"> </w:t>
      </w:r>
      <w:proofErr w:type="spellStart"/>
      <w:r>
        <w:t>материалдар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жалтарылғаны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түсініктемесі</w:t>
      </w:r>
      <w:proofErr w:type="spellEnd"/>
      <w:r>
        <w:t xml:space="preserve">;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өлді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; </w:t>
      </w:r>
      <w:proofErr w:type="spellStart"/>
      <w:r>
        <w:t>ізделушінің</w:t>
      </w:r>
      <w:proofErr w:type="spellEnd"/>
      <w:r>
        <w:t xml:space="preserve"> </w:t>
      </w:r>
      <w:proofErr w:type="spellStart"/>
      <w:r>
        <w:t>өліміне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; </w:t>
      </w:r>
      <w:proofErr w:type="spellStart"/>
      <w:r>
        <w:t>іздеуді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; </w:t>
      </w:r>
      <w:proofErr w:type="spellStart"/>
      <w:r>
        <w:t>борышкерлер</w:t>
      </w:r>
      <w:proofErr w:type="spellEnd"/>
      <w:r>
        <w:t>/</w:t>
      </w:r>
      <w:proofErr w:type="spellStart"/>
      <w:r>
        <w:t>жауапкерлерге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іздеуді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ұйғарымы</w:t>
      </w:r>
      <w:proofErr w:type="spellEnd"/>
      <w:r>
        <w:t xml:space="preserve">; </w:t>
      </w:r>
      <w:proofErr w:type="spellStart"/>
      <w:r>
        <w:t>қайтадан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 </w:t>
      </w:r>
      <w:proofErr w:type="spellStart"/>
      <w:r>
        <w:t>істерден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күшінің</w:t>
      </w:r>
      <w:proofErr w:type="spellEnd"/>
      <w:r>
        <w:t xml:space="preserve"> </w:t>
      </w:r>
      <w:proofErr w:type="spellStart"/>
      <w:r>
        <w:t>жойылуы</w:t>
      </w:r>
      <w:proofErr w:type="spellEnd"/>
      <w:r>
        <w:t xml:space="preserve">;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>.</w:t>
      </w:r>
    </w:p>
    <w:p w14:paraId="1E93E95A" w14:textId="77777777" w:rsidR="0095288C" w:rsidRDefault="0095288C" w:rsidP="0080123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(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– </w:t>
      </w:r>
      <w:proofErr w:type="spellStart"/>
      <w:r>
        <w:t>Заң</w:t>
      </w:r>
      <w:proofErr w:type="spellEnd"/>
      <w:r>
        <w:t xml:space="preserve">) 126 </w:t>
      </w:r>
      <w:proofErr w:type="spellStart"/>
      <w:r>
        <w:t>бабына</w:t>
      </w:r>
      <w:proofErr w:type="spellEnd"/>
      <w:r>
        <w:t xml:space="preserve"> сай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тәртiппен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ісәрекеттер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салу </w:t>
      </w:r>
      <w:proofErr w:type="spellStart"/>
      <w:r>
        <w:t>тұрғысынан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ұсыныстар</w:t>
      </w:r>
      <w:proofErr w:type="spellEnd"/>
      <w:r>
        <w:t xml:space="preserve"> </w:t>
      </w:r>
      <w:proofErr w:type="spellStart"/>
      <w:r>
        <w:t>енгізуге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646D58AE" w14:textId="77777777" w:rsidR="0095288C" w:rsidRDefault="0095288C" w:rsidP="0080123A">
      <w:pPr>
        <w:pStyle w:val="a9"/>
        <w:ind w:firstLine="720"/>
        <w:jc w:val="both"/>
      </w:pPr>
      <w:proofErr w:type="spellStart"/>
      <w:r>
        <w:t>Борышкерге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салу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ұсынысын</w:t>
      </w:r>
      <w:proofErr w:type="spellEnd"/>
      <w:r>
        <w:t xml:space="preserve"> </w:t>
      </w:r>
      <w:proofErr w:type="spellStart"/>
      <w:r>
        <w:t>қарауы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45 </w:t>
      </w:r>
      <w:proofErr w:type="spellStart"/>
      <w:r>
        <w:t>бабымен</w:t>
      </w:r>
      <w:proofErr w:type="spellEnd"/>
      <w:r>
        <w:t>, АПК-</w:t>
      </w:r>
      <w:proofErr w:type="spellStart"/>
      <w:r>
        <w:t>нің</w:t>
      </w:r>
      <w:proofErr w:type="spellEnd"/>
      <w:r>
        <w:t xml:space="preserve"> 249 </w:t>
      </w:r>
      <w:proofErr w:type="spellStart"/>
      <w:r>
        <w:t>бабымен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желтоқсандағы</w:t>
      </w:r>
      <w:proofErr w:type="spellEnd"/>
      <w:r>
        <w:t xml:space="preserve"> N 12 «Сот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орындамағаны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жауаптылық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. </w:t>
      </w:r>
    </w:p>
    <w:p w14:paraId="3758CC9B" w14:textId="2B6BDF96" w:rsidR="0080123A" w:rsidRDefault="0095288C" w:rsidP="0080123A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қысқартуды</w:t>
      </w:r>
      <w:proofErr w:type="spellEnd"/>
      <w:r>
        <w:t xml:space="preserve">, </w:t>
      </w:r>
      <w:proofErr w:type="spellStart"/>
      <w:r>
        <w:t>жадығаттарды</w:t>
      </w:r>
      <w:proofErr w:type="spellEnd"/>
      <w:r>
        <w:t xml:space="preserve"> </w:t>
      </w:r>
      <w:proofErr w:type="spellStart"/>
      <w:r>
        <w:t>қараудың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,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салу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жүгінетін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,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қатысуының</w:t>
      </w:r>
      <w:proofErr w:type="spellEnd"/>
      <w:r>
        <w:t xml:space="preserve"> </w:t>
      </w:r>
      <w:proofErr w:type="spellStart"/>
      <w:r>
        <w:t>қажеттілігі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актілерімен</w:t>
      </w:r>
      <w:proofErr w:type="spellEnd"/>
      <w:r>
        <w:t xml:space="preserve"> </w:t>
      </w:r>
      <w:proofErr w:type="spellStart"/>
      <w:r>
        <w:t>көзделмеген</w:t>
      </w:r>
      <w:proofErr w:type="spellEnd"/>
      <w:r>
        <w:t xml:space="preserve">.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қараудың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жоқ</w:t>
      </w:r>
      <w:proofErr w:type="spellEnd"/>
      <w:r>
        <w:t>.</w:t>
      </w:r>
    </w:p>
    <w:p w14:paraId="1C95A997" w14:textId="77777777" w:rsidR="005178C8" w:rsidRDefault="005178C8" w:rsidP="0080123A">
      <w:pPr>
        <w:pStyle w:val="a9"/>
        <w:ind w:firstLine="720"/>
        <w:jc w:val="both"/>
      </w:pPr>
      <w:proofErr w:type="spellStart"/>
      <w:r>
        <w:lastRenderedPageBreak/>
        <w:t>Соттар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шығарудың</w:t>
      </w:r>
      <w:proofErr w:type="spellEnd"/>
      <w:r>
        <w:t xml:space="preserve"> 22 </w:t>
      </w:r>
      <w:proofErr w:type="spellStart"/>
      <w:r>
        <w:t>тараудың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, ал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ұсынысын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45 </w:t>
      </w:r>
      <w:proofErr w:type="spellStart"/>
      <w:r>
        <w:t>бабын</w:t>
      </w:r>
      <w:proofErr w:type="spellEnd"/>
      <w:r>
        <w:t xml:space="preserve"> </w:t>
      </w:r>
      <w:proofErr w:type="spellStart"/>
      <w:r>
        <w:t>қолданады</w:t>
      </w:r>
      <w:proofErr w:type="spellEnd"/>
      <w:r>
        <w:t>. ҚР АПК-</w:t>
      </w:r>
      <w:proofErr w:type="spellStart"/>
      <w:r>
        <w:t>нің</w:t>
      </w:r>
      <w:proofErr w:type="spellEnd"/>
      <w:r>
        <w:t xml:space="preserve"> 269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кеңесу</w:t>
      </w:r>
      <w:proofErr w:type="spellEnd"/>
      <w:r>
        <w:t xml:space="preserve"> </w:t>
      </w:r>
      <w:proofErr w:type="spellStart"/>
      <w:r>
        <w:t>бөлмесінде</w:t>
      </w:r>
      <w:proofErr w:type="spellEnd"/>
      <w:r>
        <w:t xml:space="preserve"> </w:t>
      </w:r>
      <w:proofErr w:type="spellStart"/>
      <w:r>
        <w:t>шығаратын</w:t>
      </w:r>
      <w:proofErr w:type="spellEnd"/>
      <w:r>
        <w:t xml:space="preserve"> </w:t>
      </w:r>
      <w:proofErr w:type="spellStart"/>
      <w:r>
        <w:t>ұйғарымда</w:t>
      </w:r>
      <w:proofErr w:type="spellEnd"/>
      <w:r>
        <w:t xml:space="preserve">: </w:t>
      </w:r>
    </w:p>
    <w:p w14:paraId="3F6538BF" w14:textId="77777777" w:rsidR="005178C8" w:rsidRDefault="005178C8" w:rsidP="0080123A">
      <w:pPr>
        <w:pStyle w:val="a9"/>
        <w:ind w:firstLine="720"/>
        <w:jc w:val="both"/>
      </w:pPr>
      <w:r>
        <w:t xml:space="preserve">1) </w:t>
      </w:r>
      <w:proofErr w:type="spellStart"/>
      <w:r>
        <w:t>ұйғарымның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мен </w:t>
      </w:r>
      <w:proofErr w:type="spellStart"/>
      <w:r>
        <w:t>орны</w:t>
      </w:r>
      <w:proofErr w:type="spellEnd"/>
      <w:r>
        <w:t xml:space="preserve">; </w:t>
      </w:r>
    </w:p>
    <w:p w14:paraId="7B8651A4" w14:textId="3497D222" w:rsidR="0095288C" w:rsidRDefault="005178C8" w:rsidP="0080123A">
      <w:pPr>
        <w:pStyle w:val="a9"/>
        <w:ind w:firstLine="720"/>
        <w:jc w:val="both"/>
      </w:pPr>
      <w:r>
        <w:t xml:space="preserve">2)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сот </w:t>
      </w:r>
      <w:proofErr w:type="spellStart"/>
      <w:r>
        <w:t>отырысындағы</w:t>
      </w:r>
      <w:proofErr w:type="spellEnd"/>
      <w:r>
        <w:t xml:space="preserve">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хатшының</w:t>
      </w:r>
      <w:proofErr w:type="spellEnd"/>
      <w:r>
        <w:t xml:space="preserve"> </w:t>
      </w:r>
      <w:proofErr w:type="spellStart"/>
      <w:r>
        <w:t>тегі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аты-жөні</w:t>
      </w:r>
      <w:proofErr w:type="spellEnd"/>
      <w:r>
        <w:t>;</w:t>
      </w:r>
    </w:p>
    <w:p w14:paraId="1F287167" w14:textId="77777777" w:rsidR="00556208" w:rsidRDefault="00556208" w:rsidP="0080123A">
      <w:pPr>
        <w:pStyle w:val="a9"/>
        <w:ind w:firstLine="720"/>
        <w:jc w:val="both"/>
      </w:pPr>
      <w:r>
        <w:t xml:space="preserve">3)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,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нысанасы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; </w:t>
      </w:r>
    </w:p>
    <w:p w14:paraId="5BB49487" w14:textId="39B2E5D8" w:rsidR="00556208" w:rsidRDefault="00556208" w:rsidP="0080123A">
      <w:pPr>
        <w:pStyle w:val="a9"/>
        <w:ind w:firstLine="720"/>
        <w:jc w:val="both"/>
      </w:pPr>
      <w:r>
        <w:t xml:space="preserve">4)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шығарылатын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; </w:t>
      </w:r>
    </w:p>
    <w:p w14:paraId="57EECCEA" w14:textId="77777777" w:rsidR="00556208" w:rsidRDefault="00556208" w:rsidP="0080123A">
      <w:pPr>
        <w:pStyle w:val="a9"/>
        <w:ind w:firstLine="720"/>
        <w:jc w:val="both"/>
      </w:pPr>
      <w:r>
        <w:t xml:space="preserve">5)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түйіндерін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себептері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заңдарға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; </w:t>
      </w:r>
    </w:p>
    <w:p w14:paraId="44F43B18" w14:textId="688BD81D" w:rsidR="00556208" w:rsidRDefault="00556208" w:rsidP="0080123A">
      <w:pPr>
        <w:pStyle w:val="a9"/>
        <w:ind w:firstLine="720"/>
        <w:jc w:val="both"/>
      </w:pPr>
      <w:r>
        <w:t xml:space="preserve">6)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; </w:t>
      </w:r>
    </w:p>
    <w:p w14:paraId="266DE1D9" w14:textId="77777777" w:rsidR="00556208" w:rsidRDefault="00556208" w:rsidP="0080123A">
      <w:pPr>
        <w:pStyle w:val="a9"/>
        <w:ind w:firstLine="720"/>
        <w:jc w:val="both"/>
      </w:pPr>
      <w:r>
        <w:t xml:space="preserve">7)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ұйғарымға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жасалуға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мен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көрсетілуге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5C639BEB" w14:textId="77777777" w:rsidR="00556208" w:rsidRDefault="00556208" w:rsidP="0080123A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сот </w:t>
      </w:r>
      <w:proofErr w:type="spellStart"/>
      <w:r>
        <w:t>актілерден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нормаларының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сақталмайтындығы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</w:t>
      </w:r>
      <w:proofErr w:type="spellStart"/>
      <w:r>
        <w:t>Атап</w:t>
      </w:r>
      <w:proofErr w:type="spellEnd"/>
      <w:r>
        <w:t xml:space="preserve"> кету </w:t>
      </w:r>
      <w:proofErr w:type="spellStart"/>
      <w:r>
        <w:t>қажет</w:t>
      </w:r>
      <w:proofErr w:type="spellEnd"/>
      <w:r>
        <w:t xml:space="preserve">, АПК 269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объективті</w:t>
      </w:r>
      <w:proofErr w:type="spellEnd"/>
      <w:r>
        <w:t xml:space="preserve"> </w:t>
      </w:r>
      <w:proofErr w:type="spellStart"/>
      <w:r>
        <w:t>себептермен</w:t>
      </w:r>
      <w:proofErr w:type="spellEnd"/>
      <w:r>
        <w:t xml:space="preserve"> </w:t>
      </w:r>
      <w:proofErr w:type="spellStart"/>
      <w:r>
        <w:t>сақталмайды</w:t>
      </w:r>
      <w:proofErr w:type="spellEnd"/>
      <w:r>
        <w:t xml:space="preserve">. </w:t>
      </w:r>
    </w:p>
    <w:p w14:paraId="66A8F560" w14:textId="607DFD19" w:rsidR="005178C8" w:rsidRDefault="00556208" w:rsidP="0080123A">
      <w:pPr>
        <w:pStyle w:val="a9"/>
        <w:ind w:firstLine="720"/>
        <w:jc w:val="both"/>
      </w:pPr>
      <w:proofErr w:type="spellStart"/>
      <w:r>
        <w:t>Жадығаттарды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кім</w:t>
      </w:r>
      <w:proofErr w:type="spellEnd"/>
      <w:r>
        <w:t xml:space="preserve"> бола </w:t>
      </w:r>
      <w:proofErr w:type="spellStart"/>
      <w:r>
        <w:t>алатыны</w:t>
      </w:r>
      <w:proofErr w:type="spellEnd"/>
      <w:r>
        <w:t xml:space="preserve">,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қысқартудың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материалдарын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ұығарымарға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келтірудің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норма </w:t>
      </w:r>
      <w:proofErr w:type="spellStart"/>
      <w:r>
        <w:t>заңдарда</w:t>
      </w:r>
      <w:proofErr w:type="spellEnd"/>
      <w:r>
        <w:t xml:space="preserve"> </w:t>
      </w:r>
      <w:proofErr w:type="spellStart"/>
      <w:r>
        <w:t>көзделмеген</w:t>
      </w:r>
      <w:proofErr w:type="spellEnd"/>
      <w:r>
        <w:t>.</w:t>
      </w:r>
    </w:p>
    <w:p w14:paraId="7814C721" w14:textId="77777777" w:rsidR="00697821" w:rsidRDefault="00697821" w:rsidP="0080123A">
      <w:pPr>
        <w:pStyle w:val="a9"/>
        <w:ind w:firstLine="720"/>
        <w:jc w:val="both"/>
      </w:pPr>
      <w:proofErr w:type="spellStart"/>
      <w:r>
        <w:t>Ұйғарымның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бөлігін</w:t>
      </w:r>
      <w:proofErr w:type="spellEnd"/>
      <w:r>
        <w:t xml:space="preserve"> </w:t>
      </w:r>
      <w:proofErr w:type="spellStart"/>
      <w:r>
        <w:t>баяндаудың</w:t>
      </w:r>
      <w:proofErr w:type="spellEnd"/>
      <w:r>
        <w:t xml:space="preserve">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формасы</w:t>
      </w:r>
      <w:proofErr w:type="spellEnd"/>
      <w:r>
        <w:t xml:space="preserve"> </w:t>
      </w:r>
      <w:proofErr w:type="spellStart"/>
      <w:r>
        <w:t>көзделмеген</w:t>
      </w:r>
      <w:proofErr w:type="spellEnd"/>
      <w:r>
        <w:t xml:space="preserve">.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қара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жояды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–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қысқартады</w:t>
      </w:r>
      <w:proofErr w:type="spellEnd"/>
      <w:r>
        <w:t xml:space="preserve">. </w:t>
      </w:r>
    </w:p>
    <w:p w14:paraId="56C3F3B4" w14:textId="36691343" w:rsidR="00697821" w:rsidRDefault="00697821" w:rsidP="0080123A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ұйғарымдарға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келтірудің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түсіндірмейді</w:t>
      </w:r>
      <w:proofErr w:type="spellEnd"/>
      <w:r>
        <w:t xml:space="preserve">.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ұсынысын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сот </w:t>
      </w:r>
      <w:proofErr w:type="spellStart"/>
      <w:r>
        <w:t>отырысына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шақырылады</w:t>
      </w:r>
      <w:proofErr w:type="spellEnd"/>
      <w:r>
        <w:t xml:space="preserve">. </w:t>
      </w:r>
    </w:p>
    <w:p w14:paraId="6DE04353" w14:textId="77777777" w:rsidR="00697821" w:rsidRDefault="00697821" w:rsidP="0080123A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зерделеу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сұрақтарды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шақырылмайтындығын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 xml:space="preserve">. </w:t>
      </w:r>
    </w:p>
    <w:p w14:paraId="32A0B3E5" w14:textId="5A22388C" w:rsidR="00697821" w:rsidRDefault="00697821" w:rsidP="0080123A">
      <w:pPr>
        <w:pStyle w:val="a9"/>
        <w:ind w:firstLine="720"/>
        <w:jc w:val="both"/>
      </w:pPr>
      <w:proofErr w:type="gramStart"/>
      <w:r>
        <w:t>Тек ,</w:t>
      </w:r>
      <w:proofErr w:type="gramEnd"/>
      <w:r>
        <w:t xml:space="preserve"> АІІБ-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хабарламасына</w:t>
      </w:r>
      <w:proofErr w:type="spellEnd"/>
      <w:r>
        <w:t xml:space="preserve"> сай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ұйғарымның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алушыға</w:t>
      </w:r>
      <w:proofErr w:type="spellEnd"/>
      <w:r>
        <w:t xml:space="preserve"> </w:t>
      </w:r>
      <w:proofErr w:type="spellStart"/>
      <w:r>
        <w:t>мәлімет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жолданады</w:t>
      </w:r>
      <w:proofErr w:type="spellEnd"/>
      <w:r>
        <w:t xml:space="preserve">. </w:t>
      </w:r>
    </w:p>
    <w:p w14:paraId="0B75B767" w14:textId="77777777" w:rsidR="00697821" w:rsidRDefault="00697821" w:rsidP="0080123A">
      <w:pPr>
        <w:pStyle w:val="a9"/>
        <w:ind w:firstLine="720"/>
        <w:jc w:val="both"/>
      </w:pPr>
      <w:r>
        <w:t xml:space="preserve">Сот </w:t>
      </w:r>
      <w:proofErr w:type="spellStart"/>
      <w:r>
        <w:t>ұйғарымынан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салудың</w:t>
      </w:r>
      <w:proofErr w:type="spellEnd"/>
      <w:r>
        <w:t xml:space="preserve"> </w:t>
      </w:r>
      <w:proofErr w:type="spellStart"/>
      <w:r>
        <w:t>нәтижелерін</w:t>
      </w:r>
      <w:proofErr w:type="spellEnd"/>
      <w:r>
        <w:t xml:space="preserve"> сот </w:t>
      </w:r>
      <w:proofErr w:type="spellStart"/>
      <w:r>
        <w:t>орындаушысына</w:t>
      </w:r>
      <w:proofErr w:type="spellEnd"/>
      <w:r>
        <w:t xml:space="preserve"> </w:t>
      </w:r>
      <w:proofErr w:type="spellStart"/>
      <w:r>
        <w:t>хабарлағандары</w:t>
      </w:r>
      <w:proofErr w:type="spellEnd"/>
      <w:r>
        <w:t xml:space="preserve"> </w:t>
      </w:r>
      <w:proofErr w:type="spellStart"/>
      <w:r>
        <w:t>көрінбейді</w:t>
      </w:r>
      <w:proofErr w:type="spellEnd"/>
      <w:r>
        <w:t xml:space="preserve">,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құжаттарының</w:t>
      </w:r>
      <w:proofErr w:type="spellEnd"/>
      <w:r>
        <w:t xml:space="preserve"> </w:t>
      </w:r>
      <w:proofErr w:type="spellStart"/>
      <w:r>
        <w:t>орындалуына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1A828460" w14:textId="77777777" w:rsidR="00697821" w:rsidRDefault="00697821" w:rsidP="0080123A">
      <w:pPr>
        <w:pStyle w:val="a9"/>
        <w:ind w:firstLine="720"/>
        <w:jc w:val="both"/>
      </w:pPr>
      <w:proofErr w:type="spellStart"/>
      <w:r>
        <w:t>Сотқа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салудың</w:t>
      </w:r>
      <w:proofErr w:type="spellEnd"/>
      <w:r>
        <w:t xml:space="preserve"> </w:t>
      </w:r>
      <w:proofErr w:type="spellStart"/>
      <w:r>
        <w:t>нәтижелерін</w:t>
      </w:r>
      <w:proofErr w:type="spellEnd"/>
      <w:r>
        <w:t xml:space="preserve"> </w:t>
      </w:r>
      <w:proofErr w:type="spellStart"/>
      <w:r>
        <w:t>нақталай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  <w:proofErr w:type="spellStart"/>
      <w:r>
        <w:t>Алайда</w:t>
      </w:r>
      <w:proofErr w:type="spellEnd"/>
      <w:r>
        <w:t xml:space="preserve">,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АІІБ </w:t>
      </w:r>
      <w:proofErr w:type="spellStart"/>
      <w:r>
        <w:t>хабарламасы</w:t>
      </w:r>
      <w:proofErr w:type="spellEnd"/>
      <w:r>
        <w:t xml:space="preserve"> </w:t>
      </w:r>
      <w:proofErr w:type="spellStart"/>
      <w:r>
        <w:t>негізде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қасқарту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жадығаттарды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пікірлерін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тыңдамаған</w:t>
      </w:r>
      <w:proofErr w:type="spellEnd"/>
      <w:r>
        <w:t xml:space="preserve">. </w:t>
      </w:r>
    </w:p>
    <w:p w14:paraId="0FF2E346" w14:textId="7405B876" w:rsidR="00697821" w:rsidRDefault="00697821" w:rsidP="0080123A">
      <w:pPr>
        <w:pStyle w:val="a9"/>
        <w:ind w:firstLine="720"/>
        <w:jc w:val="both"/>
      </w:pP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хабарламасы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актілерімен</w:t>
      </w:r>
      <w:proofErr w:type="spellEnd"/>
      <w:r>
        <w:t xml:space="preserve"> </w:t>
      </w:r>
      <w:proofErr w:type="spellStart"/>
      <w:r>
        <w:t>көзделмегенің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 кету </w:t>
      </w:r>
      <w:proofErr w:type="spellStart"/>
      <w:r>
        <w:t>қажет</w:t>
      </w:r>
      <w:proofErr w:type="spellEnd"/>
      <w:r>
        <w:t xml:space="preserve">. </w:t>
      </w:r>
    </w:p>
    <w:p w14:paraId="2292DFD1" w14:textId="77777777" w:rsidR="00697821" w:rsidRDefault="00697821" w:rsidP="0080123A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>, 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Заңына</w:t>
      </w:r>
      <w:proofErr w:type="spellEnd"/>
      <w:r>
        <w:t xml:space="preserve"> сай,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тәртiппен</w:t>
      </w:r>
      <w:proofErr w:type="spellEnd"/>
      <w:r>
        <w:t xml:space="preserve">: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іс-әрекеттер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салу </w:t>
      </w:r>
      <w:proofErr w:type="spellStart"/>
      <w:r>
        <w:t>тұрғысынан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ұсыныстар</w:t>
      </w:r>
      <w:proofErr w:type="spellEnd"/>
      <w:r>
        <w:t xml:space="preserve"> </w:t>
      </w:r>
      <w:proofErr w:type="spellStart"/>
      <w:r>
        <w:t>енгізуге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5B66533B" w14:textId="1C1D13F2" w:rsidR="00556208" w:rsidRDefault="00697821" w:rsidP="0080123A">
      <w:pPr>
        <w:pStyle w:val="a9"/>
        <w:ind w:firstLine="720"/>
        <w:jc w:val="both"/>
      </w:pPr>
      <w:proofErr w:type="spellStart"/>
      <w:r>
        <w:t>Яғни</w:t>
      </w:r>
      <w:proofErr w:type="spellEnd"/>
      <w:r>
        <w:t xml:space="preserve">,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қысқартуы</w:t>
      </w:r>
      <w:proofErr w:type="spellEnd"/>
      <w:r>
        <w:t xml:space="preserve"> сот </w:t>
      </w:r>
      <w:proofErr w:type="spellStart"/>
      <w:r>
        <w:t>орындашысымен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ұсынбай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қаралуға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бостандықтарын</w:t>
      </w:r>
      <w:proofErr w:type="spellEnd"/>
      <w:r>
        <w:t xml:space="preserve"> </w:t>
      </w:r>
      <w:proofErr w:type="spellStart"/>
      <w:r>
        <w:t>шектемейді</w:t>
      </w:r>
      <w:proofErr w:type="spellEnd"/>
      <w:r>
        <w:t xml:space="preserve">,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ешқандай</w:t>
      </w:r>
      <w:proofErr w:type="spellEnd"/>
      <w:r>
        <w:t xml:space="preserve"> </w:t>
      </w:r>
      <w:proofErr w:type="spellStart"/>
      <w:r>
        <w:t>міндеттер</w:t>
      </w:r>
      <w:proofErr w:type="spellEnd"/>
      <w:r>
        <w:t xml:space="preserve"> </w:t>
      </w:r>
      <w:proofErr w:type="spellStart"/>
      <w:r>
        <w:t>жүктемейді</w:t>
      </w:r>
      <w:proofErr w:type="spellEnd"/>
      <w:r>
        <w:t>.</w:t>
      </w:r>
    </w:p>
    <w:p w14:paraId="4209BC19" w14:textId="77777777" w:rsidR="002C78C7" w:rsidRDefault="002C78C7" w:rsidP="0080123A">
      <w:pPr>
        <w:pStyle w:val="a9"/>
        <w:ind w:firstLine="720"/>
        <w:jc w:val="both"/>
      </w:pP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салудың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сот </w:t>
      </w:r>
      <w:proofErr w:type="spellStart"/>
      <w:r>
        <w:t>орындушыға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салудың</w:t>
      </w:r>
      <w:proofErr w:type="spellEnd"/>
      <w:r>
        <w:t xml:space="preserve"> </w:t>
      </w:r>
      <w:proofErr w:type="spellStart"/>
      <w:r>
        <w:t>әрекеттерін</w:t>
      </w:r>
      <w:proofErr w:type="spellEnd"/>
      <w:r>
        <w:t xml:space="preserve"> </w:t>
      </w:r>
      <w:proofErr w:type="spellStart"/>
      <w:r>
        <w:t>хабарлау</w:t>
      </w:r>
      <w:proofErr w:type="spellEnd"/>
      <w:r>
        <w:t xml:space="preserve"> керек,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қысқартуды</w:t>
      </w:r>
      <w:proofErr w:type="spellEnd"/>
      <w:r>
        <w:t xml:space="preserve"> </w:t>
      </w:r>
      <w:proofErr w:type="spellStart"/>
      <w:r>
        <w:t>сұрау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303C8B60" w14:textId="1DBBA084" w:rsidR="002C78C7" w:rsidRDefault="002C78C7" w:rsidP="0080123A">
      <w:pPr>
        <w:pStyle w:val="a9"/>
        <w:ind w:firstLine="720"/>
        <w:jc w:val="both"/>
      </w:pPr>
      <w:proofErr w:type="spellStart"/>
      <w:r>
        <w:t>Осындай</w:t>
      </w:r>
      <w:proofErr w:type="spellEnd"/>
      <w:r>
        <w:t xml:space="preserve"> </w:t>
      </w:r>
      <w:proofErr w:type="spellStart"/>
      <w:r>
        <w:t>тұжырымға</w:t>
      </w:r>
      <w:proofErr w:type="spellEnd"/>
      <w:r>
        <w:t xml:space="preserve"> </w:t>
      </w:r>
      <w:proofErr w:type="spellStart"/>
      <w:r>
        <w:t>келудің</w:t>
      </w:r>
      <w:proofErr w:type="spellEnd"/>
      <w:r>
        <w:t xml:space="preserve">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салу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ұйғарымның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қадағалауы</w:t>
      </w:r>
      <w:proofErr w:type="spellEnd"/>
      <w:r>
        <w:t xml:space="preserve"> сот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жүктелмегендігі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341E2492" w14:textId="77777777" w:rsidR="002C78C7" w:rsidRDefault="002C78C7" w:rsidP="0080123A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актілердің</w:t>
      </w:r>
      <w:proofErr w:type="spellEnd"/>
      <w:r>
        <w:t xml:space="preserve"> </w:t>
      </w:r>
      <w:proofErr w:type="spellStart"/>
      <w:r>
        <w:t>шығаруын</w:t>
      </w:r>
      <w:proofErr w:type="spellEnd"/>
      <w:r>
        <w:t xml:space="preserve"> </w:t>
      </w:r>
      <w:proofErr w:type="spellStart"/>
      <w:r>
        <w:t>толығымен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құзыретіне</w:t>
      </w:r>
      <w:proofErr w:type="spellEnd"/>
      <w:r>
        <w:t xml:space="preserve"> беру </w:t>
      </w:r>
      <w:proofErr w:type="spellStart"/>
      <w:r>
        <w:t>қажет</w:t>
      </w:r>
      <w:proofErr w:type="spellEnd"/>
      <w:r>
        <w:t xml:space="preserve">. </w:t>
      </w:r>
    </w:p>
    <w:p w14:paraId="26644263" w14:textId="77777777" w:rsidR="002C78C7" w:rsidRDefault="002C78C7" w:rsidP="0080123A">
      <w:pPr>
        <w:pStyle w:val="a9"/>
        <w:ind w:firstLine="720"/>
        <w:jc w:val="both"/>
      </w:pPr>
      <w:proofErr w:type="spellStart"/>
      <w:r>
        <w:t>Атқарушылық</w:t>
      </w:r>
      <w:proofErr w:type="spellEnd"/>
      <w:r>
        <w:t xml:space="preserve"> іс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тараптарының</w:t>
      </w:r>
      <w:proofErr w:type="spellEnd"/>
      <w:r>
        <w:t xml:space="preserve"> </w:t>
      </w:r>
      <w:proofErr w:type="spellStart"/>
      <w:r>
        <w:t>құқыктары</w:t>
      </w:r>
      <w:proofErr w:type="spellEnd"/>
      <w:r>
        <w:t xml:space="preserve"> </w:t>
      </w:r>
      <w:proofErr w:type="spellStart"/>
      <w:r>
        <w:t>бұзылмайды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әрекетеріне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7489D954" w14:textId="77777777" w:rsidR="002C78C7" w:rsidRDefault="002C78C7" w:rsidP="0080123A">
      <w:pPr>
        <w:pStyle w:val="a9"/>
        <w:ind w:firstLine="720"/>
        <w:jc w:val="both"/>
      </w:pPr>
      <w:r>
        <w:t>ҚР АПК-</w:t>
      </w:r>
      <w:proofErr w:type="spellStart"/>
      <w:r>
        <w:t>нің</w:t>
      </w:r>
      <w:proofErr w:type="spellEnd"/>
      <w:r>
        <w:t xml:space="preserve"> 4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,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, </w:t>
      </w:r>
      <w:proofErr w:type="spellStart"/>
      <w:r>
        <w:t>бостандықтары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айналымда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жарияқұқықтық</w:t>
      </w:r>
      <w:proofErr w:type="spellEnd"/>
      <w:r>
        <w:t xml:space="preserve"> </w:t>
      </w:r>
      <w:proofErr w:type="spellStart"/>
      <w:r>
        <w:t>қатынастарда</w:t>
      </w:r>
      <w:proofErr w:type="spellEnd"/>
      <w:r>
        <w:t xml:space="preserve"> </w:t>
      </w:r>
      <w:proofErr w:type="spellStart"/>
      <w:r>
        <w:t>заңдылықты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,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бейбіт</w:t>
      </w:r>
      <w:proofErr w:type="spellEnd"/>
      <w:r>
        <w:t xml:space="preserve"> </w:t>
      </w:r>
      <w:proofErr w:type="spellStart"/>
      <w:r>
        <w:t>жолмен</w:t>
      </w:r>
      <w:proofErr w:type="spellEnd"/>
      <w:r>
        <w:t xml:space="preserve"> </w:t>
      </w:r>
      <w:proofErr w:type="spellStart"/>
      <w:r>
        <w:lastRenderedPageBreak/>
        <w:t>реттеуге</w:t>
      </w:r>
      <w:proofErr w:type="spellEnd"/>
      <w:r>
        <w:t xml:space="preserve"> </w:t>
      </w:r>
      <w:proofErr w:type="spellStart"/>
      <w:r>
        <w:t>жәрдемдесу</w:t>
      </w:r>
      <w:proofErr w:type="spellEnd"/>
      <w:r>
        <w:t xml:space="preserve">,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бұзушылықтардың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мен </w:t>
      </w:r>
      <w:proofErr w:type="spellStart"/>
      <w:r>
        <w:t>қоғамда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құрметпен</w:t>
      </w:r>
      <w:proofErr w:type="spellEnd"/>
      <w:r>
        <w:t xml:space="preserve"> </w:t>
      </w:r>
      <w:proofErr w:type="spellStart"/>
      <w:r>
        <w:t>қарауды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міндеттері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792AD94F" w14:textId="6F53950C" w:rsidR="00697821" w:rsidRDefault="002C78C7" w:rsidP="0080123A">
      <w:pPr>
        <w:pStyle w:val="a9"/>
        <w:ind w:firstLine="720"/>
        <w:jc w:val="both"/>
      </w:pPr>
      <w:proofErr w:type="spellStart"/>
      <w:r>
        <w:t>Соттардың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туралу</w:t>
      </w:r>
      <w:proofErr w:type="spellEnd"/>
      <w:r>
        <w:t xml:space="preserve"> </w:t>
      </w:r>
      <w:proofErr w:type="spellStart"/>
      <w:r>
        <w:t>ұйғарымдарын</w:t>
      </w:r>
      <w:proofErr w:type="spellEnd"/>
      <w:r>
        <w:t xml:space="preserve"> </w:t>
      </w:r>
      <w:proofErr w:type="spellStart"/>
      <w:r>
        <w:t>шығаруы</w:t>
      </w:r>
      <w:proofErr w:type="spellEnd"/>
      <w:r>
        <w:t xml:space="preserve"> </w:t>
      </w:r>
      <w:proofErr w:type="spellStart"/>
      <w:r>
        <w:t>формалды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міндеттеріне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соттарды</w:t>
      </w:r>
      <w:proofErr w:type="spellEnd"/>
      <w:r>
        <w:t xml:space="preserve"> </w:t>
      </w:r>
      <w:proofErr w:type="spellStart"/>
      <w:r>
        <w:t>артық</w:t>
      </w:r>
      <w:proofErr w:type="spellEnd"/>
      <w:r>
        <w:t xml:space="preserve"> </w:t>
      </w:r>
      <w:proofErr w:type="spellStart"/>
      <w:r>
        <w:t>жұмысбастылыққа</w:t>
      </w:r>
      <w:proofErr w:type="spellEnd"/>
      <w:r>
        <w:t xml:space="preserve"> </w:t>
      </w:r>
      <w:proofErr w:type="spellStart"/>
      <w:r>
        <w:t>әкеледі</w:t>
      </w:r>
      <w:proofErr w:type="spellEnd"/>
      <w:r>
        <w:t>.</w:t>
      </w:r>
    </w:p>
    <w:p w14:paraId="6AB29467" w14:textId="77777777" w:rsidR="002C78C7" w:rsidRDefault="002C78C7" w:rsidP="0080123A">
      <w:pPr>
        <w:pStyle w:val="a9"/>
        <w:ind w:firstLine="720"/>
        <w:jc w:val="both"/>
        <w:rPr>
          <w:b/>
          <w:bCs/>
        </w:rPr>
      </w:pPr>
    </w:p>
    <w:p w14:paraId="0C525606" w14:textId="77777777" w:rsidR="009D1964" w:rsidRDefault="009D1964" w:rsidP="00A37F77">
      <w:pPr>
        <w:pStyle w:val="a9"/>
        <w:jc w:val="both"/>
        <w:rPr>
          <w:b/>
          <w:bCs/>
        </w:rPr>
      </w:pPr>
    </w:p>
    <w:p w14:paraId="68EF18FC" w14:textId="77777777" w:rsidR="002E0B09" w:rsidRDefault="002E0B09" w:rsidP="00A37F77">
      <w:pPr>
        <w:pStyle w:val="a9"/>
        <w:jc w:val="both"/>
        <w:rPr>
          <w:b/>
          <w:bCs/>
        </w:rPr>
      </w:pPr>
    </w:p>
    <w:p w14:paraId="7DE738F7" w14:textId="6081A6F6" w:rsidR="002E0B09" w:rsidRPr="002E0B09" w:rsidRDefault="002E0B09" w:rsidP="00A37F77">
      <w:pPr>
        <w:pStyle w:val="a9"/>
        <w:jc w:val="both"/>
        <w:rPr>
          <w:b/>
          <w:bCs/>
        </w:rPr>
      </w:pPr>
      <w:proofErr w:type="spellStart"/>
      <w:r w:rsidRPr="002E0B09">
        <w:rPr>
          <w:b/>
          <w:bCs/>
        </w:rPr>
        <w:t>Нормативтік</w:t>
      </w:r>
      <w:proofErr w:type="spellEnd"/>
      <w:r w:rsidRPr="002E0B09">
        <w:rPr>
          <w:b/>
          <w:bCs/>
        </w:rPr>
        <w:t xml:space="preserve"> </w:t>
      </w:r>
      <w:proofErr w:type="spellStart"/>
      <w:r w:rsidRPr="002E0B09">
        <w:rPr>
          <w:b/>
          <w:bCs/>
        </w:rPr>
        <w:t>құқықтық</w:t>
      </w:r>
      <w:proofErr w:type="spellEnd"/>
      <w:r w:rsidRPr="002E0B09">
        <w:rPr>
          <w:b/>
          <w:bCs/>
        </w:rPr>
        <w:t xml:space="preserve"> база: </w:t>
      </w:r>
    </w:p>
    <w:p w14:paraId="4065C980" w14:textId="77777777" w:rsidR="002E0B09" w:rsidRDefault="002E0B09" w:rsidP="00A37F77">
      <w:pPr>
        <w:pStyle w:val="a9"/>
        <w:jc w:val="both"/>
      </w:pPr>
      <w:r>
        <w:t xml:space="preserve">- 1995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тамыздағы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; </w:t>
      </w:r>
    </w:p>
    <w:p w14:paraId="60D84FD2" w14:textId="77777777" w:rsidR="002E0B09" w:rsidRDefault="002E0B09" w:rsidP="00A37F77">
      <w:pPr>
        <w:pStyle w:val="a9"/>
        <w:jc w:val="both"/>
      </w:pPr>
      <w:r>
        <w:t xml:space="preserve">- 2015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қазандағы</w:t>
      </w:r>
      <w:proofErr w:type="spellEnd"/>
      <w:r>
        <w:t xml:space="preserve"> № 377-V ЗРК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407FBB1C" w14:textId="77777777" w:rsidR="002E0B09" w:rsidRDefault="002E0B09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2010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сәуірдегі</w:t>
      </w:r>
      <w:proofErr w:type="spellEnd"/>
      <w:r>
        <w:t xml:space="preserve"> № 261-IV 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; </w:t>
      </w:r>
    </w:p>
    <w:p w14:paraId="6F708779" w14:textId="77777777" w:rsidR="002E0B09" w:rsidRDefault="002E0B09" w:rsidP="00A37F77">
      <w:pPr>
        <w:pStyle w:val="a9"/>
        <w:jc w:val="both"/>
      </w:pPr>
      <w:r>
        <w:t>- (</w:t>
      </w:r>
      <w:proofErr w:type="spellStart"/>
      <w:r>
        <w:t>қорытындылау</w:t>
      </w:r>
      <w:proofErr w:type="spellEnd"/>
      <w:r>
        <w:t xml:space="preserve"> </w:t>
      </w:r>
      <w:proofErr w:type="spellStart"/>
      <w:r>
        <w:t>жүргізген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қолданылған</w:t>
      </w:r>
      <w:proofErr w:type="spellEnd"/>
      <w:r>
        <w:t xml:space="preserve">, </w:t>
      </w:r>
      <w:proofErr w:type="spellStart"/>
      <w:r>
        <w:t>содан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2017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наурызда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2009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маусымдағы</w:t>
      </w:r>
      <w:proofErr w:type="spellEnd"/>
      <w:r>
        <w:t xml:space="preserve"> N 6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; </w:t>
      </w:r>
    </w:p>
    <w:p w14:paraId="74DA1983" w14:textId="7F3A0220" w:rsidR="00070D3A" w:rsidRDefault="002E0B09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желтоқсандағы</w:t>
      </w:r>
      <w:proofErr w:type="spellEnd"/>
      <w:r>
        <w:t xml:space="preserve"> N 12 «Сот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орындамағаны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жауаптылық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</w:p>
    <w:p w14:paraId="7EE962A4" w14:textId="77777777" w:rsidR="009D1964" w:rsidRDefault="009D1964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2017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наурыздағы</w:t>
      </w:r>
      <w:proofErr w:type="spellEnd"/>
      <w:r>
        <w:t xml:space="preserve"> № 1 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қолдануы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</w:p>
    <w:p w14:paraId="0306D843" w14:textId="5D617599" w:rsidR="009D1964" w:rsidRDefault="009D1964" w:rsidP="00A37F77">
      <w:pPr>
        <w:pStyle w:val="a9"/>
        <w:jc w:val="both"/>
      </w:pPr>
      <w:r>
        <w:t>-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Бас </w:t>
      </w:r>
      <w:proofErr w:type="spellStart"/>
      <w:r>
        <w:t>Прокурорының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10 </w:t>
      </w:r>
      <w:proofErr w:type="spellStart"/>
      <w:r>
        <w:t>шілдедегі</w:t>
      </w:r>
      <w:proofErr w:type="spellEnd"/>
      <w:r>
        <w:t xml:space="preserve"> № 71 «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мен </w:t>
      </w:r>
      <w:proofErr w:type="spellStart"/>
      <w:r>
        <w:t>пайдаланудың</w:t>
      </w:r>
      <w:proofErr w:type="spellEnd"/>
      <w:r>
        <w:t xml:space="preserve"> </w:t>
      </w:r>
      <w:proofErr w:type="spellStart"/>
      <w:r>
        <w:t>Қағидасын</w:t>
      </w:r>
      <w:proofErr w:type="spellEnd"/>
      <w:r>
        <w:t xml:space="preserve"> </w:t>
      </w:r>
      <w:proofErr w:type="spellStart"/>
      <w:r>
        <w:t>бекiту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бұйрығы</w:t>
      </w:r>
      <w:proofErr w:type="spellEnd"/>
      <w:r>
        <w:t>.</w:t>
      </w:r>
    </w:p>
    <w:p w14:paraId="4E70258D" w14:textId="77777777" w:rsidR="002269D6" w:rsidRDefault="002269D6" w:rsidP="00A37F77">
      <w:pPr>
        <w:pStyle w:val="a9"/>
        <w:jc w:val="both"/>
      </w:pPr>
    </w:p>
    <w:p w14:paraId="7EBC8B55" w14:textId="77777777" w:rsidR="002269D6" w:rsidRDefault="002269D6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7D65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1CB28" w14:textId="77777777" w:rsidR="007D6534" w:rsidRDefault="007D6534" w:rsidP="00702393">
      <w:pPr>
        <w:spacing w:after="0" w:line="240" w:lineRule="auto"/>
      </w:pPr>
      <w:r>
        <w:separator/>
      </w:r>
    </w:p>
  </w:endnote>
  <w:endnote w:type="continuationSeparator" w:id="0">
    <w:p w14:paraId="32025E61" w14:textId="77777777" w:rsidR="007D6534" w:rsidRDefault="007D653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A2F38" w14:textId="77777777" w:rsidR="007D6534" w:rsidRDefault="007D6534" w:rsidP="00702393">
      <w:pPr>
        <w:spacing w:after="0" w:line="240" w:lineRule="auto"/>
      </w:pPr>
      <w:r>
        <w:separator/>
      </w:r>
    </w:p>
  </w:footnote>
  <w:footnote w:type="continuationSeparator" w:id="0">
    <w:p w14:paraId="651B5E7E" w14:textId="77777777" w:rsidR="007D6534" w:rsidRDefault="007D653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A23F4"/>
    <w:rsid w:val="000F24FD"/>
    <w:rsid w:val="000F5B8A"/>
    <w:rsid w:val="000F6B83"/>
    <w:rsid w:val="00152128"/>
    <w:rsid w:val="001539CF"/>
    <w:rsid w:val="00183105"/>
    <w:rsid w:val="00193E1B"/>
    <w:rsid w:val="001A5772"/>
    <w:rsid w:val="001C5801"/>
    <w:rsid w:val="002269D6"/>
    <w:rsid w:val="00243B27"/>
    <w:rsid w:val="002570B0"/>
    <w:rsid w:val="002706B8"/>
    <w:rsid w:val="00272A9F"/>
    <w:rsid w:val="00272DAD"/>
    <w:rsid w:val="002A1A72"/>
    <w:rsid w:val="002A4CC9"/>
    <w:rsid w:val="002B659E"/>
    <w:rsid w:val="002B7533"/>
    <w:rsid w:val="002C78C7"/>
    <w:rsid w:val="002D5FBE"/>
    <w:rsid w:val="002E0B09"/>
    <w:rsid w:val="00327D34"/>
    <w:rsid w:val="00327E86"/>
    <w:rsid w:val="00362011"/>
    <w:rsid w:val="00396063"/>
    <w:rsid w:val="003C77EA"/>
    <w:rsid w:val="003E3623"/>
    <w:rsid w:val="00442855"/>
    <w:rsid w:val="004B2996"/>
    <w:rsid w:val="004D3A2C"/>
    <w:rsid w:val="005178C8"/>
    <w:rsid w:val="005449AA"/>
    <w:rsid w:val="00556208"/>
    <w:rsid w:val="0056105F"/>
    <w:rsid w:val="005B4DC1"/>
    <w:rsid w:val="00601A8A"/>
    <w:rsid w:val="006116CF"/>
    <w:rsid w:val="0065251B"/>
    <w:rsid w:val="00696244"/>
    <w:rsid w:val="00697821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7D6534"/>
    <w:rsid w:val="0080123A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5288C"/>
    <w:rsid w:val="0098610F"/>
    <w:rsid w:val="009A3109"/>
    <w:rsid w:val="009D1964"/>
    <w:rsid w:val="009E6904"/>
    <w:rsid w:val="009F0116"/>
    <w:rsid w:val="00A23573"/>
    <w:rsid w:val="00A37F77"/>
    <w:rsid w:val="00A45B15"/>
    <w:rsid w:val="00A936B4"/>
    <w:rsid w:val="00AE5986"/>
    <w:rsid w:val="00AF17E7"/>
    <w:rsid w:val="00B31BDB"/>
    <w:rsid w:val="00BD7730"/>
    <w:rsid w:val="00C16D9C"/>
    <w:rsid w:val="00C37483"/>
    <w:rsid w:val="00C967EF"/>
    <w:rsid w:val="00CB275A"/>
    <w:rsid w:val="00CF5BD5"/>
    <w:rsid w:val="00D02DFB"/>
    <w:rsid w:val="00D6748B"/>
    <w:rsid w:val="00DB660C"/>
    <w:rsid w:val="00E03428"/>
    <w:rsid w:val="00E7512A"/>
    <w:rsid w:val="00E95F24"/>
    <w:rsid w:val="00EE6670"/>
    <w:rsid w:val="00EE78AD"/>
    <w:rsid w:val="00EE798D"/>
    <w:rsid w:val="00F173BA"/>
    <w:rsid w:val="00F211E1"/>
    <w:rsid w:val="00F537E2"/>
    <w:rsid w:val="00F64603"/>
    <w:rsid w:val="00F9614A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2625</Words>
  <Characters>14966</Characters>
  <Application>Microsoft Office Word</Application>
  <DocSecurity>0</DocSecurity>
  <Lines>124</Lines>
  <Paragraphs>35</Paragraphs>
  <ScaleCrop>false</ScaleCrop>
  <Company/>
  <LinksUpToDate>false</LinksUpToDate>
  <CharactersWithSpaces>17556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87</cp:revision>
  <cp:lastPrinted>2021-08-17T09:15:00Z</cp:lastPrinted>
  <dcterms:created xsi:type="dcterms:W3CDTF">2021-08-13T09:00:00Z</dcterms:created>
  <dcterms:modified xsi:type="dcterms:W3CDTF">2024-03-06T19:40:00Z</dcterms:modified>
</cp:coreProperties>
</file>