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7C07F" w14:textId="77777777" w:rsidR="00915F74" w:rsidRDefault="00915F74" w:rsidP="00474604">
      <w:pPr>
        <w:pStyle w:val="a5"/>
        <w:jc w:val="both"/>
        <w:rPr>
          <w:sz w:val="24"/>
          <w:szCs w:val="24"/>
        </w:rPr>
      </w:pPr>
    </w:p>
    <w:p w14:paraId="6DB1ABA0" w14:textId="33125300" w:rsidR="00915F74" w:rsidRPr="00474604" w:rsidRDefault="004069C0" w:rsidP="00474604">
      <w:pPr>
        <w:pStyle w:val="a5"/>
        <w:jc w:val="center"/>
        <w:rPr>
          <w:b/>
          <w:bCs/>
          <w:sz w:val="56"/>
          <w:szCs w:val="56"/>
        </w:rPr>
      </w:pPr>
      <w:r w:rsidRPr="00474604">
        <w:rPr>
          <w:b/>
          <w:bCs/>
          <w:sz w:val="56"/>
          <w:szCs w:val="56"/>
        </w:rPr>
        <w:t>Жеке к</w:t>
      </w:r>
      <w:r w:rsidRPr="00474604">
        <w:rPr>
          <w:b/>
          <w:bCs/>
          <w:sz w:val="56"/>
          <w:szCs w:val="56"/>
          <w:lang w:val="kk-KZ"/>
        </w:rPr>
        <w:t xml:space="preserve">әсіпкер </w:t>
      </w:r>
      <w:r w:rsidR="00474604" w:rsidRPr="00474604">
        <w:rPr>
          <w:b/>
          <w:bCs/>
          <w:sz w:val="56"/>
          <w:szCs w:val="56"/>
        </w:rPr>
        <w:t>«</w:t>
      </w:r>
      <w:r w:rsidR="00E5101F">
        <w:rPr>
          <w:b/>
          <w:bCs/>
          <w:sz w:val="56"/>
          <w:szCs w:val="56"/>
        </w:rPr>
        <w:t>_______</w:t>
      </w:r>
      <w:r w:rsidR="00474604" w:rsidRPr="00474604">
        <w:rPr>
          <w:b/>
          <w:bCs/>
          <w:sz w:val="56"/>
          <w:szCs w:val="56"/>
        </w:rPr>
        <w:t>»</w:t>
      </w:r>
    </w:p>
    <w:p w14:paraId="52885E1C" w14:textId="77777777" w:rsidR="00915F74" w:rsidRDefault="00915F74" w:rsidP="00474604">
      <w:pPr>
        <w:pStyle w:val="a5"/>
        <w:jc w:val="both"/>
        <w:rPr>
          <w:sz w:val="24"/>
          <w:szCs w:val="24"/>
        </w:rPr>
      </w:pPr>
    </w:p>
    <w:p w14:paraId="171C30A2" w14:textId="77777777" w:rsidR="00915F74" w:rsidRDefault="00915F74" w:rsidP="00474604">
      <w:pPr>
        <w:pStyle w:val="a5"/>
        <w:jc w:val="both"/>
        <w:rPr>
          <w:sz w:val="24"/>
          <w:szCs w:val="24"/>
        </w:rPr>
      </w:pPr>
    </w:p>
    <w:p w14:paraId="38F98CE7" w14:textId="77777777" w:rsidR="00915F74" w:rsidRDefault="00915F74" w:rsidP="00474604">
      <w:pPr>
        <w:pStyle w:val="a5"/>
        <w:jc w:val="both"/>
        <w:rPr>
          <w:sz w:val="24"/>
          <w:szCs w:val="24"/>
        </w:rPr>
      </w:pPr>
    </w:p>
    <w:p w14:paraId="74C45AFB" w14:textId="77777777" w:rsidR="00915F74" w:rsidRDefault="00915F74" w:rsidP="00474604">
      <w:pPr>
        <w:pStyle w:val="a5"/>
        <w:jc w:val="both"/>
        <w:rPr>
          <w:sz w:val="24"/>
          <w:szCs w:val="24"/>
        </w:rPr>
      </w:pPr>
    </w:p>
    <w:p w14:paraId="47E297E2" w14:textId="77777777" w:rsidR="00915F74" w:rsidRDefault="00915F74" w:rsidP="00474604">
      <w:pPr>
        <w:pStyle w:val="a5"/>
        <w:jc w:val="both"/>
        <w:rPr>
          <w:sz w:val="24"/>
          <w:szCs w:val="24"/>
        </w:rPr>
      </w:pPr>
    </w:p>
    <w:p w14:paraId="50B676B1" w14:textId="77777777" w:rsidR="00915F74" w:rsidRDefault="00915F74" w:rsidP="00474604">
      <w:pPr>
        <w:pStyle w:val="a5"/>
        <w:jc w:val="both"/>
        <w:rPr>
          <w:sz w:val="24"/>
          <w:szCs w:val="24"/>
        </w:rPr>
      </w:pPr>
    </w:p>
    <w:p w14:paraId="05FED033" w14:textId="77777777" w:rsidR="00A83DC7" w:rsidRDefault="00A83DC7" w:rsidP="00474604">
      <w:pPr>
        <w:pStyle w:val="a5"/>
        <w:jc w:val="both"/>
        <w:rPr>
          <w:sz w:val="24"/>
          <w:szCs w:val="24"/>
        </w:rPr>
      </w:pPr>
    </w:p>
    <w:p w14:paraId="7C7850A4" w14:textId="77777777" w:rsidR="00A83DC7" w:rsidRDefault="00A83DC7" w:rsidP="00474604">
      <w:pPr>
        <w:pStyle w:val="a5"/>
        <w:jc w:val="both"/>
        <w:rPr>
          <w:sz w:val="24"/>
          <w:szCs w:val="24"/>
        </w:rPr>
      </w:pPr>
    </w:p>
    <w:p w14:paraId="70C40871" w14:textId="77777777" w:rsidR="00915F74" w:rsidRDefault="00915F74" w:rsidP="00474604">
      <w:pPr>
        <w:pStyle w:val="a5"/>
        <w:jc w:val="both"/>
        <w:rPr>
          <w:sz w:val="24"/>
          <w:szCs w:val="24"/>
        </w:rPr>
      </w:pPr>
    </w:p>
    <w:p w14:paraId="51E6EEC2" w14:textId="77777777" w:rsidR="00A83DC7" w:rsidRDefault="00A83DC7" w:rsidP="00474604">
      <w:pPr>
        <w:pStyle w:val="a5"/>
        <w:jc w:val="both"/>
        <w:rPr>
          <w:sz w:val="24"/>
          <w:szCs w:val="24"/>
        </w:rPr>
      </w:pPr>
    </w:p>
    <w:p w14:paraId="111A86D3" w14:textId="77777777" w:rsidR="00A83DC7" w:rsidRDefault="00A83DC7" w:rsidP="00474604">
      <w:pPr>
        <w:pStyle w:val="a5"/>
        <w:jc w:val="both"/>
        <w:rPr>
          <w:sz w:val="24"/>
          <w:szCs w:val="24"/>
        </w:rPr>
      </w:pPr>
    </w:p>
    <w:p w14:paraId="57593DC9" w14:textId="77777777" w:rsidR="00A83DC7" w:rsidRDefault="00A83DC7" w:rsidP="00474604">
      <w:pPr>
        <w:pStyle w:val="a5"/>
        <w:jc w:val="both"/>
        <w:rPr>
          <w:sz w:val="24"/>
          <w:szCs w:val="24"/>
        </w:rPr>
      </w:pPr>
    </w:p>
    <w:p w14:paraId="5457CABB" w14:textId="77777777" w:rsidR="00A83DC7" w:rsidRDefault="00A83DC7" w:rsidP="00474604">
      <w:pPr>
        <w:pStyle w:val="a5"/>
        <w:jc w:val="both"/>
        <w:rPr>
          <w:sz w:val="24"/>
          <w:szCs w:val="24"/>
        </w:rPr>
      </w:pPr>
    </w:p>
    <w:p w14:paraId="0BBF7C2A" w14:textId="77777777" w:rsidR="00A83DC7" w:rsidRDefault="00A83DC7" w:rsidP="00474604">
      <w:pPr>
        <w:pStyle w:val="a5"/>
        <w:jc w:val="both"/>
        <w:rPr>
          <w:sz w:val="24"/>
          <w:szCs w:val="24"/>
        </w:rPr>
      </w:pPr>
    </w:p>
    <w:p w14:paraId="5D433001" w14:textId="77777777" w:rsidR="00A83DC7" w:rsidRDefault="00A83DC7" w:rsidP="00474604">
      <w:pPr>
        <w:pStyle w:val="a5"/>
        <w:jc w:val="both"/>
        <w:rPr>
          <w:sz w:val="24"/>
          <w:szCs w:val="24"/>
        </w:rPr>
      </w:pPr>
    </w:p>
    <w:p w14:paraId="42CBB2A6" w14:textId="77777777" w:rsidR="00A83DC7" w:rsidRDefault="00A83DC7" w:rsidP="00474604">
      <w:pPr>
        <w:rPr>
          <w:b/>
          <w:color w:val="000000" w:themeColor="text1"/>
          <w:sz w:val="28"/>
          <w:szCs w:val="28"/>
        </w:rPr>
      </w:pPr>
    </w:p>
    <w:p w14:paraId="1B9172FB" w14:textId="77777777" w:rsidR="00A83DC7" w:rsidRDefault="00A83DC7" w:rsidP="00474604">
      <w:pPr>
        <w:rPr>
          <w:b/>
          <w:color w:val="000000" w:themeColor="text1"/>
          <w:sz w:val="28"/>
          <w:szCs w:val="28"/>
        </w:rPr>
      </w:pPr>
    </w:p>
    <w:p w14:paraId="35F4D782" w14:textId="77777777" w:rsidR="00A83DC7" w:rsidRDefault="00A83DC7" w:rsidP="00474604">
      <w:pPr>
        <w:rPr>
          <w:b/>
          <w:color w:val="000000" w:themeColor="text1"/>
          <w:sz w:val="28"/>
          <w:szCs w:val="28"/>
        </w:rPr>
      </w:pPr>
    </w:p>
    <w:p w14:paraId="0CFC6548" w14:textId="54B2F69D" w:rsidR="00A83DC7" w:rsidRPr="000F535F" w:rsidRDefault="00A83DC7" w:rsidP="00474604">
      <w:pPr>
        <w:rPr>
          <w:b/>
          <w:color w:val="000000" w:themeColor="text1"/>
          <w:sz w:val="28"/>
          <w:szCs w:val="28"/>
          <w:lang w:val="kk-KZ"/>
        </w:rPr>
      </w:pPr>
      <w:r>
        <w:rPr>
          <w:b/>
          <w:color w:val="000000" w:themeColor="text1"/>
          <w:sz w:val="28"/>
          <w:szCs w:val="28"/>
        </w:rPr>
        <w:t xml:space="preserve">          </w:t>
      </w:r>
      <w:r w:rsidR="00757416">
        <w:rPr>
          <w:b/>
          <w:color w:val="000000" w:themeColor="text1"/>
          <w:sz w:val="28"/>
          <w:szCs w:val="28"/>
          <w:lang w:val="kk-KZ"/>
        </w:rPr>
        <w:t>Құжат түрі</w:t>
      </w:r>
      <w:r>
        <w:rPr>
          <w:b/>
          <w:color w:val="000000" w:themeColor="text1"/>
          <w:sz w:val="28"/>
          <w:szCs w:val="28"/>
        </w:rPr>
        <w:t xml:space="preserve">             </w:t>
      </w:r>
      <w:r w:rsidR="000F535F">
        <w:rPr>
          <w:b/>
          <w:color w:val="000000" w:themeColor="text1"/>
          <w:sz w:val="28"/>
          <w:szCs w:val="28"/>
          <w:lang w:val="kk-KZ"/>
        </w:rPr>
        <w:t>ЛАУАЗЫМДЫ НҰСҚАУЛЫҚ</w:t>
      </w:r>
    </w:p>
    <w:p w14:paraId="49C62078" w14:textId="77777777" w:rsidR="00A83DC7" w:rsidRDefault="00A83DC7" w:rsidP="00474604">
      <w:pPr>
        <w:rPr>
          <w:b/>
          <w:color w:val="000000" w:themeColor="text1"/>
          <w:sz w:val="28"/>
          <w:szCs w:val="28"/>
        </w:rPr>
      </w:pPr>
    </w:p>
    <w:p w14:paraId="50D886F7" w14:textId="77777777" w:rsidR="00A83DC7" w:rsidRDefault="00A83DC7" w:rsidP="00474604">
      <w:pPr>
        <w:rPr>
          <w:b/>
          <w:color w:val="000000" w:themeColor="text1"/>
          <w:sz w:val="28"/>
          <w:szCs w:val="28"/>
        </w:rPr>
      </w:pPr>
    </w:p>
    <w:p w14:paraId="1DBE96BC" w14:textId="169554D3" w:rsidR="00A83DC7" w:rsidRPr="00736B68" w:rsidRDefault="00E32B7F" w:rsidP="00474604">
      <w:pPr>
        <w:rPr>
          <w:b/>
          <w:color w:val="000000" w:themeColor="text1"/>
          <w:sz w:val="28"/>
          <w:szCs w:val="28"/>
          <w:lang w:val="kk-KZ"/>
        </w:rPr>
      </w:pPr>
      <w:r>
        <w:rPr>
          <w:b/>
          <w:color w:val="000000" w:themeColor="text1"/>
          <w:sz w:val="28"/>
          <w:szCs w:val="28"/>
          <w:lang w:val="kk-KZ"/>
        </w:rPr>
        <w:t xml:space="preserve">      </w:t>
      </w:r>
      <w:r w:rsidR="0075497E">
        <w:rPr>
          <w:b/>
          <w:color w:val="000000" w:themeColor="text1"/>
          <w:sz w:val="28"/>
          <w:szCs w:val="28"/>
          <w:lang w:val="kk-KZ"/>
        </w:rPr>
        <w:t>Құжат атауы</w:t>
      </w:r>
      <w:r w:rsidR="00A83DC7" w:rsidRPr="00E32B7F">
        <w:rPr>
          <w:b/>
          <w:color w:val="000000" w:themeColor="text1"/>
          <w:sz w:val="28"/>
          <w:szCs w:val="28"/>
          <w:lang w:val="kk-KZ"/>
        </w:rPr>
        <w:t xml:space="preserve">             </w:t>
      </w:r>
      <w:r w:rsidR="00E5101F">
        <w:rPr>
          <w:b/>
          <w:color w:val="000000" w:themeColor="text1"/>
          <w:sz w:val="28"/>
          <w:szCs w:val="28"/>
          <w:lang w:val="kk-KZ"/>
        </w:rPr>
        <w:t>________________________________________________</w:t>
      </w:r>
    </w:p>
    <w:p w14:paraId="33A97E71" w14:textId="646BD663" w:rsidR="00A83DC7" w:rsidRPr="00D25676" w:rsidRDefault="00A83DC7" w:rsidP="00474604">
      <w:pPr>
        <w:rPr>
          <w:color w:val="FF0000"/>
          <w:lang w:val="kk-KZ"/>
        </w:rPr>
      </w:pPr>
      <w:r w:rsidRPr="00E32B7F">
        <w:rPr>
          <w:b/>
          <w:color w:val="000000" w:themeColor="text1"/>
          <w:sz w:val="28"/>
          <w:szCs w:val="28"/>
          <w:lang w:val="kk-KZ"/>
        </w:rPr>
        <w:t xml:space="preserve">                                                  </w:t>
      </w:r>
      <w:r w:rsidR="00D25676">
        <w:rPr>
          <w:b/>
          <w:color w:val="000000" w:themeColor="text1"/>
          <w:sz w:val="28"/>
          <w:szCs w:val="28"/>
          <w:lang w:val="kk-KZ"/>
        </w:rPr>
        <w:t xml:space="preserve"> </w:t>
      </w:r>
    </w:p>
    <w:p w14:paraId="08648E38" w14:textId="77777777" w:rsidR="00A83DC7" w:rsidRPr="00E32B7F" w:rsidRDefault="00A83DC7" w:rsidP="00474604">
      <w:pPr>
        <w:rPr>
          <w:color w:val="FF0000"/>
          <w:lang w:val="kk-KZ"/>
        </w:rPr>
      </w:pPr>
    </w:p>
    <w:p w14:paraId="14B0B3AB" w14:textId="77777777" w:rsidR="00A83DC7" w:rsidRPr="00E32B7F" w:rsidRDefault="00A83DC7" w:rsidP="00474604">
      <w:pPr>
        <w:rPr>
          <w:color w:val="FF0000"/>
          <w:lang w:val="kk-KZ"/>
        </w:rPr>
      </w:pPr>
    </w:p>
    <w:p w14:paraId="59E958DF" w14:textId="77777777" w:rsidR="00A83DC7" w:rsidRPr="00E32B7F" w:rsidRDefault="00A83DC7" w:rsidP="00474604">
      <w:pPr>
        <w:rPr>
          <w:color w:val="FF0000"/>
          <w:lang w:val="kk-KZ"/>
        </w:rPr>
      </w:pPr>
    </w:p>
    <w:p w14:paraId="6803543A" w14:textId="77777777" w:rsidR="00A83DC7" w:rsidRPr="00E32B7F" w:rsidRDefault="00A83DC7" w:rsidP="00474604">
      <w:pPr>
        <w:rPr>
          <w:color w:val="FF0000"/>
          <w:lang w:val="kk-KZ"/>
        </w:rPr>
      </w:pPr>
    </w:p>
    <w:p w14:paraId="62C32084" w14:textId="77777777" w:rsidR="00A83DC7" w:rsidRPr="00E32B7F" w:rsidRDefault="00A83DC7" w:rsidP="00474604">
      <w:pPr>
        <w:rPr>
          <w:lang w:val="kk-KZ"/>
        </w:rPr>
      </w:pPr>
    </w:p>
    <w:p w14:paraId="72C353EC" w14:textId="77777777" w:rsidR="00A83DC7" w:rsidRPr="00E32B7F" w:rsidRDefault="00A83DC7" w:rsidP="00474604">
      <w:pPr>
        <w:rPr>
          <w:lang w:val="kk-KZ"/>
        </w:rPr>
      </w:pPr>
    </w:p>
    <w:p w14:paraId="4A777B1F" w14:textId="77777777" w:rsidR="00A83DC7" w:rsidRPr="00E32B7F" w:rsidRDefault="00A83DC7" w:rsidP="00474604">
      <w:pPr>
        <w:rPr>
          <w:lang w:val="kk-KZ"/>
        </w:rPr>
      </w:pPr>
    </w:p>
    <w:p w14:paraId="64BB2DCD" w14:textId="77777777" w:rsidR="00A83DC7" w:rsidRPr="00E32B7F" w:rsidRDefault="00A83DC7" w:rsidP="00474604">
      <w:pPr>
        <w:rPr>
          <w:lang w:val="kk-KZ"/>
        </w:rPr>
      </w:pPr>
    </w:p>
    <w:p w14:paraId="7BD8EDA2" w14:textId="77777777" w:rsidR="00A83DC7" w:rsidRPr="00E32B7F" w:rsidRDefault="00A83DC7" w:rsidP="00474604">
      <w:pPr>
        <w:rPr>
          <w:lang w:val="kk-KZ"/>
        </w:rPr>
      </w:pPr>
    </w:p>
    <w:p w14:paraId="5270EA51" w14:textId="77777777" w:rsidR="00A83DC7" w:rsidRPr="00E32B7F" w:rsidRDefault="00A83DC7" w:rsidP="00474604">
      <w:pPr>
        <w:rPr>
          <w:lang w:val="kk-KZ"/>
        </w:rPr>
      </w:pPr>
    </w:p>
    <w:p w14:paraId="50DA1957" w14:textId="77777777" w:rsidR="00A83DC7" w:rsidRPr="00E32B7F" w:rsidRDefault="00A83DC7" w:rsidP="00474604">
      <w:pPr>
        <w:rPr>
          <w:lang w:val="kk-KZ"/>
        </w:rPr>
      </w:pPr>
    </w:p>
    <w:p w14:paraId="4B9FBE68" w14:textId="77777777" w:rsidR="00A83DC7" w:rsidRPr="00E32B7F" w:rsidRDefault="00A83DC7" w:rsidP="00474604">
      <w:pPr>
        <w:rPr>
          <w:lang w:val="kk-KZ"/>
        </w:rPr>
      </w:pPr>
    </w:p>
    <w:p w14:paraId="41EC80AC" w14:textId="77777777" w:rsidR="00A83DC7" w:rsidRPr="00E32B7F" w:rsidRDefault="00A83DC7" w:rsidP="00474604">
      <w:pPr>
        <w:rPr>
          <w:lang w:val="kk-KZ"/>
        </w:rPr>
      </w:pPr>
    </w:p>
    <w:p w14:paraId="0EE43AEB" w14:textId="77777777" w:rsidR="00A83DC7" w:rsidRPr="00E32B7F" w:rsidRDefault="00A83DC7" w:rsidP="00474604">
      <w:pPr>
        <w:rPr>
          <w:lang w:val="kk-KZ"/>
        </w:rPr>
      </w:pPr>
    </w:p>
    <w:p w14:paraId="0D57EDE3" w14:textId="77777777" w:rsidR="00A83DC7" w:rsidRPr="00E32B7F" w:rsidRDefault="00A83DC7" w:rsidP="00474604">
      <w:pPr>
        <w:rPr>
          <w:lang w:val="kk-KZ"/>
        </w:rPr>
      </w:pPr>
    </w:p>
    <w:p w14:paraId="23DF21FF" w14:textId="77777777" w:rsidR="00A83DC7" w:rsidRPr="00E32B7F" w:rsidRDefault="00A83DC7" w:rsidP="00474604">
      <w:pPr>
        <w:rPr>
          <w:lang w:val="kk-KZ"/>
        </w:rPr>
      </w:pPr>
    </w:p>
    <w:p w14:paraId="13F071A3" w14:textId="77777777" w:rsidR="00A83DC7" w:rsidRPr="00E32B7F" w:rsidRDefault="00A83DC7" w:rsidP="00474604">
      <w:pPr>
        <w:rPr>
          <w:lang w:val="kk-KZ"/>
        </w:rPr>
      </w:pPr>
    </w:p>
    <w:p w14:paraId="76237F41" w14:textId="77777777" w:rsidR="00A83DC7" w:rsidRPr="00E32B7F" w:rsidRDefault="00A83DC7" w:rsidP="00474604">
      <w:pPr>
        <w:rPr>
          <w:lang w:val="kk-KZ"/>
        </w:rPr>
      </w:pPr>
    </w:p>
    <w:p w14:paraId="05EE53FD" w14:textId="77777777" w:rsidR="00A83DC7" w:rsidRPr="00E32B7F" w:rsidRDefault="00A83DC7" w:rsidP="00474604">
      <w:pPr>
        <w:rPr>
          <w:lang w:val="kk-KZ"/>
        </w:rPr>
      </w:pPr>
    </w:p>
    <w:p w14:paraId="0A9CDFD6" w14:textId="77777777" w:rsidR="00A83DC7" w:rsidRPr="00E32B7F" w:rsidRDefault="00A83DC7" w:rsidP="00474604">
      <w:pPr>
        <w:rPr>
          <w:lang w:val="kk-KZ"/>
        </w:rPr>
      </w:pPr>
    </w:p>
    <w:p w14:paraId="25C6C521" w14:textId="77777777" w:rsidR="00A83DC7" w:rsidRPr="00E32B7F" w:rsidRDefault="00A83DC7" w:rsidP="00474604">
      <w:pPr>
        <w:rPr>
          <w:lang w:val="kk-KZ"/>
        </w:rPr>
      </w:pPr>
    </w:p>
    <w:p w14:paraId="77AEA98A" w14:textId="77777777" w:rsidR="00A83DC7" w:rsidRPr="00E32B7F" w:rsidRDefault="00A83DC7" w:rsidP="00474604">
      <w:pPr>
        <w:rPr>
          <w:lang w:val="kk-KZ"/>
        </w:rPr>
      </w:pPr>
    </w:p>
    <w:p w14:paraId="5A0AF85E" w14:textId="77777777" w:rsidR="00A83DC7" w:rsidRPr="00E32B7F" w:rsidRDefault="00A83DC7" w:rsidP="00474604">
      <w:pPr>
        <w:rPr>
          <w:lang w:val="kk-KZ"/>
        </w:rPr>
      </w:pPr>
    </w:p>
    <w:p w14:paraId="71E71F36" w14:textId="77777777" w:rsidR="00A83DC7" w:rsidRPr="00E32B7F" w:rsidRDefault="00A83DC7" w:rsidP="00474604">
      <w:pPr>
        <w:rPr>
          <w:lang w:val="kk-KZ"/>
        </w:rPr>
      </w:pPr>
    </w:p>
    <w:p w14:paraId="4AA55E7E" w14:textId="77777777" w:rsidR="00A83DC7" w:rsidRPr="00E32B7F" w:rsidRDefault="00A83DC7" w:rsidP="00474604">
      <w:pPr>
        <w:rPr>
          <w:lang w:val="kk-KZ"/>
        </w:rPr>
      </w:pPr>
    </w:p>
    <w:p w14:paraId="4526D5A0" w14:textId="77777777" w:rsidR="00A83DC7" w:rsidRPr="00E32B7F" w:rsidRDefault="00A83DC7" w:rsidP="00474604">
      <w:pPr>
        <w:rPr>
          <w:lang w:val="kk-KZ"/>
        </w:rPr>
      </w:pPr>
    </w:p>
    <w:p w14:paraId="7DDE2A65" w14:textId="77777777" w:rsidR="00A83DC7" w:rsidRPr="00E32B7F" w:rsidRDefault="00A83DC7" w:rsidP="00474604">
      <w:pPr>
        <w:rPr>
          <w:lang w:val="kk-KZ"/>
        </w:rPr>
      </w:pPr>
    </w:p>
    <w:p w14:paraId="4F0D6BA3" w14:textId="77777777" w:rsidR="00A83DC7" w:rsidRPr="00E32B7F" w:rsidRDefault="00A83DC7" w:rsidP="00474604">
      <w:pPr>
        <w:rPr>
          <w:lang w:val="kk-KZ"/>
        </w:rPr>
      </w:pPr>
    </w:p>
    <w:p w14:paraId="50E72B4C" w14:textId="77777777" w:rsidR="00A83DC7" w:rsidRPr="00E32B7F" w:rsidRDefault="00A83DC7" w:rsidP="00474604">
      <w:pPr>
        <w:rPr>
          <w:lang w:val="kk-KZ"/>
        </w:rPr>
      </w:pPr>
    </w:p>
    <w:p w14:paraId="4F74EFB4" w14:textId="77777777" w:rsidR="00A83DC7" w:rsidRPr="00E32B7F" w:rsidRDefault="00A83DC7" w:rsidP="00474604">
      <w:pPr>
        <w:rPr>
          <w:lang w:val="kk-KZ"/>
        </w:rPr>
      </w:pPr>
    </w:p>
    <w:p w14:paraId="541CB836" w14:textId="77777777" w:rsidR="00A83DC7" w:rsidRPr="00E32B7F" w:rsidRDefault="00A83DC7" w:rsidP="00474604">
      <w:pPr>
        <w:rPr>
          <w:lang w:val="kk-KZ"/>
        </w:rPr>
      </w:pPr>
    </w:p>
    <w:p w14:paraId="6CD3D811" w14:textId="77777777" w:rsidR="00A83DC7" w:rsidRPr="00E32B7F" w:rsidRDefault="00A83DC7" w:rsidP="00474604">
      <w:pPr>
        <w:rPr>
          <w:lang w:val="kk-KZ"/>
        </w:rPr>
      </w:pPr>
    </w:p>
    <w:p w14:paraId="1614E5F6" w14:textId="0AD95716" w:rsidR="00A83DC7" w:rsidRDefault="00A83DC7" w:rsidP="00474604">
      <w:pPr>
        <w:widowControl w:val="0"/>
        <w:spacing w:before="80"/>
        <w:ind w:right="820"/>
        <w:jc w:val="center"/>
        <w:rPr>
          <w:b/>
          <w:sz w:val="24"/>
          <w:szCs w:val="24"/>
        </w:rPr>
      </w:pPr>
      <w:r>
        <w:rPr>
          <w:b/>
          <w:sz w:val="24"/>
          <w:szCs w:val="24"/>
        </w:rPr>
        <w:t>г. Алматы 20</w:t>
      </w:r>
      <w:r w:rsidR="00E5101F">
        <w:rPr>
          <w:b/>
          <w:sz w:val="24"/>
          <w:szCs w:val="24"/>
        </w:rPr>
        <w:t>___</w:t>
      </w:r>
      <w:r>
        <w:rPr>
          <w:b/>
          <w:sz w:val="24"/>
          <w:szCs w:val="24"/>
        </w:rPr>
        <w:t xml:space="preserve"> </w:t>
      </w:r>
      <w:proofErr w:type="spellStart"/>
      <w:r w:rsidR="00474604">
        <w:rPr>
          <w:b/>
          <w:sz w:val="24"/>
          <w:szCs w:val="24"/>
        </w:rPr>
        <w:t>жыл</w:t>
      </w:r>
      <w:proofErr w:type="spellEnd"/>
    </w:p>
    <w:p w14:paraId="6B025AF7" w14:textId="77777777" w:rsidR="00915F74" w:rsidRDefault="00915F74" w:rsidP="00474604">
      <w:pPr>
        <w:pStyle w:val="a5"/>
        <w:jc w:val="both"/>
        <w:rPr>
          <w:sz w:val="24"/>
          <w:szCs w:val="24"/>
        </w:rPr>
      </w:pPr>
    </w:p>
    <w:p w14:paraId="2D69FF40" w14:textId="77777777" w:rsidR="00033A00" w:rsidRPr="00033A00" w:rsidRDefault="00033A00" w:rsidP="00474604">
      <w:pPr>
        <w:pStyle w:val="a5"/>
        <w:jc w:val="both"/>
        <w:rPr>
          <w:sz w:val="24"/>
          <w:szCs w:val="24"/>
        </w:rPr>
      </w:pPr>
    </w:p>
    <w:tbl>
      <w:tblPr>
        <w:tblStyle w:val="a3"/>
        <w:tblW w:w="0" w:type="auto"/>
        <w:tblLayout w:type="fixed"/>
        <w:tblLook w:val="04A0" w:firstRow="1" w:lastRow="0" w:firstColumn="1" w:lastColumn="0" w:noHBand="0" w:noVBand="1"/>
      </w:tblPr>
      <w:tblGrid>
        <w:gridCol w:w="4786"/>
        <w:gridCol w:w="5210"/>
      </w:tblGrid>
      <w:tr w:rsidR="00033A00" w:rsidRPr="00033A00" w14:paraId="6162032C" w14:textId="77777777" w:rsidTr="000164E1">
        <w:tc>
          <w:tcPr>
            <w:tcW w:w="4786" w:type="dxa"/>
          </w:tcPr>
          <w:p w14:paraId="5ED83A74" w14:textId="2BDF8E7F" w:rsidR="0075017E" w:rsidRPr="0075017E" w:rsidRDefault="0075017E" w:rsidP="0075017E">
            <w:pPr>
              <w:pStyle w:val="a5"/>
              <w:rPr>
                <w:b/>
                <w:bCs/>
                <w:sz w:val="24"/>
                <w:szCs w:val="24"/>
                <w:lang w:val="kk-KZ"/>
              </w:rPr>
            </w:pPr>
            <w:r>
              <w:rPr>
                <w:sz w:val="24"/>
                <w:szCs w:val="24"/>
                <w:lang w:val="kk-KZ"/>
              </w:rPr>
              <w:t xml:space="preserve">                             </w:t>
            </w:r>
            <w:r w:rsidRPr="0075017E">
              <w:rPr>
                <w:b/>
                <w:bCs/>
                <w:sz w:val="24"/>
                <w:szCs w:val="24"/>
                <w:lang w:val="kk-KZ"/>
              </w:rPr>
              <w:t>№ 1 Қосымша</w:t>
            </w:r>
          </w:p>
          <w:p w14:paraId="28474C68" w14:textId="66825B13" w:rsidR="0075017E" w:rsidRPr="0075017E" w:rsidRDefault="0075017E" w:rsidP="0075017E">
            <w:pPr>
              <w:pStyle w:val="a5"/>
              <w:rPr>
                <w:sz w:val="24"/>
                <w:szCs w:val="24"/>
                <w:lang w:val="kk-KZ"/>
              </w:rPr>
            </w:pPr>
            <w:r w:rsidRPr="0075017E">
              <w:rPr>
                <w:sz w:val="24"/>
                <w:szCs w:val="24"/>
                <w:lang w:val="kk-KZ"/>
              </w:rPr>
              <w:t xml:space="preserve">                           </w:t>
            </w:r>
            <w:r>
              <w:rPr>
                <w:sz w:val="24"/>
                <w:szCs w:val="24"/>
                <w:lang w:val="kk-KZ"/>
              </w:rPr>
              <w:t xml:space="preserve">  </w:t>
            </w:r>
            <w:r w:rsidRPr="0075017E">
              <w:rPr>
                <w:sz w:val="24"/>
                <w:szCs w:val="24"/>
                <w:lang w:val="kk-KZ"/>
              </w:rPr>
              <w:t>№ _______ Еңбек шартына</w:t>
            </w:r>
          </w:p>
          <w:p w14:paraId="1E5D6EC4" w14:textId="0FFC0D4E" w:rsidR="0075017E" w:rsidRPr="008027DD" w:rsidRDefault="0075017E" w:rsidP="0075017E">
            <w:pPr>
              <w:pStyle w:val="a5"/>
              <w:rPr>
                <w:sz w:val="24"/>
                <w:szCs w:val="24"/>
                <w:lang w:val="kk-KZ"/>
              </w:rPr>
            </w:pPr>
            <w:r>
              <w:rPr>
                <w:bCs/>
                <w:sz w:val="24"/>
                <w:szCs w:val="24"/>
                <w:lang w:val="kk-KZ"/>
              </w:rPr>
              <w:t xml:space="preserve">                             </w:t>
            </w:r>
            <w:r w:rsidRPr="008027DD">
              <w:rPr>
                <w:bCs/>
                <w:sz w:val="24"/>
                <w:szCs w:val="24"/>
                <w:lang w:val="kk-KZ"/>
              </w:rPr>
              <w:t>«____»_________  20___ ж.</w:t>
            </w:r>
          </w:p>
          <w:p w14:paraId="5126A6A0" w14:textId="77777777" w:rsidR="00033A00" w:rsidRPr="008027DD" w:rsidRDefault="00033A00" w:rsidP="0075017E">
            <w:pPr>
              <w:pStyle w:val="a5"/>
              <w:rPr>
                <w:b/>
                <w:sz w:val="24"/>
                <w:szCs w:val="24"/>
                <w:lang w:val="kk-KZ"/>
              </w:rPr>
            </w:pPr>
          </w:p>
          <w:p w14:paraId="7E2CD656" w14:textId="6CAA7944" w:rsidR="00EA250D" w:rsidRPr="008027DD" w:rsidRDefault="009D37FC" w:rsidP="00EA250D">
            <w:pPr>
              <w:pStyle w:val="a5"/>
              <w:jc w:val="center"/>
              <w:rPr>
                <w:rStyle w:val="y2iqfc"/>
                <w:b/>
                <w:bCs/>
                <w:sz w:val="24"/>
                <w:szCs w:val="24"/>
                <w:lang w:val="kk-KZ"/>
              </w:rPr>
            </w:pPr>
            <w:r>
              <w:rPr>
                <w:rStyle w:val="y2iqfc"/>
                <w:b/>
                <w:bCs/>
                <w:sz w:val="24"/>
                <w:szCs w:val="24"/>
                <w:lang w:val="kk-KZ"/>
              </w:rPr>
              <w:t>Лауазымды нұсқаулық</w:t>
            </w:r>
          </w:p>
          <w:p w14:paraId="1927A186" w14:textId="77777777" w:rsidR="00EA250D" w:rsidRPr="008027DD" w:rsidRDefault="00EA250D" w:rsidP="00EA250D">
            <w:pPr>
              <w:pStyle w:val="a5"/>
              <w:jc w:val="center"/>
              <w:rPr>
                <w:rStyle w:val="y2iqfc"/>
                <w:b/>
                <w:bCs/>
                <w:sz w:val="24"/>
                <w:szCs w:val="24"/>
                <w:lang w:val="kk-KZ"/>
              </w:rPr>
            </w:pPr>
            <w:r w:rsidRPr="008027DD">
              <w:rPr>
                <w:rStyle w:val="y2iqfc"/>
                <w:b/>
                <w:bCs/>
                <w:sz w:val="24"/>
                <w:szCs w:val="24"/>
                <w:lang w:val="kk-KZ"/>
              </w:rPr>
              <w:t>№___________</w:t>
            </w:r>
          </w:p>
          <w:p w14:paraId="45305FEA" w14:textId="04EB1010" w:rsidR="002954AA" w:rsidRPr="00EA250D" w:rsidRDefault="007E6AF8" w:rsidP="00EA250D">
            <w:pPr>
              <w:pStyle w:val="a5"/>
              <w:jc w:val="center"/>
              <w:rPr>
                <w:b/>
                <w:bCs/>
                <w:sz w:val="24"/>
                <w:szCs w:val="24"/>
                <w:lang w:val="kk-KZ"/>
              </w:rPr>
            </w:pPr>
            <w:proofErr w:type="spellStart"/>
            <w:r w:rsidRPr="00B1235B">
              <w:rPr>
                <w:b/>
                <w:color w:val="000000"/>
                <w:sz w:val="24"/>
                <w:szCs w:val="24"/>
              </w:rPr>
              <w:t>Персоналды</w:t>
            </w:r>
            <w:proofErr w:type="spellEnd"/>
            <w:r w:rsidRPr="00B1235B">
              <w:rPr>
                <w:b/>
                <w:color w:val="000000"/>
                <w:sz w:val="24"/>
                <w:szCs w:val="24"/>
              </w:rPr>
              <w:t xml:space="preserve"> </w:t>
            </w:r>
            <w:proofErr w:type="spellStart"/>
            <w:r w:rsidRPr="00B1235B">
              <w:rPr>
                <w:b/>
                <w:color w:val="000000"/>
                <w:sz w:val="24"/>
                <w:szCs w:val="24"/>
              </w:rPr>
              <w:t>басқару</w:t>
            </w:r>
            <w:proofErr w:type="spellEnd"/>
            <w:r w:rsidRPr="00B1235B">
              <w:rPr>
                <w:b/>
                <w:color w:val="000000"/>
                <w:sz w:val="24"/>
                <w:szCs w:val="24"/>
              </w:rPr>
              <w:t xml:space="preserve"> </w:t>
            </w:r>
            <w:proofErr w:type="spellStart"/>
            <w:r w:rsidRPr="00B1235B">
              <w:rPr>
                <w:b/>
                <w:color w:val="000000"/>
                <w:sz w:val="24"/>
                <w:szCs w:val="24"/>
              </w:rPr>
              <w:t>бойынша</w:t>
            </w:r>
            <w:proofErr w:type="spellEnd"/>
            <w:r w:rsidRPr="00B1235B">
              <w:rPr>
                <w:b/>
                <w:color w:val="000000"/>
                <w:sz w:val="24"/>
                <w:szCs w:val="24"/>
              </w:rPr>
              <w:t xml:space="preserve"> </w:t>
            </w:r>
            <w:proofErr w:type="spellStart"/>
            <w:r w:rsidRPr="00B1235B">
              <w:rPr>
                <w:b/>
                <w:color w:val="000000"/>
                <w:sz w:val="24"/>
                <w:szCs w:val="24"/>
              </w:rPr>
              <w:t>директордың</w:t>
            </w:r>
            <w:proofErr w:type="spellEnd"/>
            <w:r w:rsidRPr="00B1235B">
              <w:rPr>
                <w:b/>
                <w:color w:val="000000"/>
                <w:sz w:val="24"/>
                <w:szCs w:val="24"/>
              </w:rPr>
              <w:t xml:space="preserve"> </w:t>
            </w:r>
            <w:proofErr w:type="spellStart"/>
            <w:r w:rsidRPr="00B1235B">
              <w:rPr>
                <w:b/>
                <w:color w:val="000000"/>
                <w:sz w:val="24"/>
                <w:szCs w:val="24"/>
              </w:rPr>
              <w:t>орынбасары</w:t>
            </w:r>
            <w:proofErr w:type="spellEnd"/>
            <w:r w:rsidRPr="00B1235B">
              <w:rPr>
                <w:b/>
                <w:color w:val="000000"/>
                <w:sz w:val="24"/>
                <w:szCs w:val="24"/>
              </w:rPr>
              <w:t xml:space="preserve"> (директор, вице-президент)</w:t>
            </w:r>
          </w:p>
          <w:p w14:paraId="07BACE32" w14:textId="50B668AC" w:rsidR="00033A00" w:rsidRPr="00944481" w:rsidRDefault="00E13C1B" w:rsidP="00995C48">
            <w:pPr>
              <w:jc w:val="both"/>
              <w:rPr>
                <w:sz w:val="24"/>
                <w:szCs w:val="24"/>
                <w:lang w:val="kk-KZ"/>
              </w:rPr>
            </w:pPr>
            <w:r>
              <w:rPr>
                <w:rStyle w:val="y2iqfc"/>
                <w:sz w:val="24"/>
                <w:szCs w:val="24"/>
                <w:lang w:val="kk-KZ"/>
              </w:rPr>
              <w:t xml:space="preserve">      </w:t>
            </w:r>
            <w:r w:rsidR="002954AA" w:rsidRPr="00E13C1B">
              <w:rPr>
                <w:rStyle w:val="y2iqfc"/>
                <w:sz w:val="24"/>
                <w:szCs w:val="24"/>
                <w:lang w:val="kk-KZ"/>
              </w:rPr>
              <w:t>Бұл нұсқаулық</w:t>
            </w:r>
            <w:r w:rsidR="005231EA" w:rsidRPr="00E13C1B">
              <w:rPr>
                <w:rStyle w:val="y2iqfc"/>
                <w:sz w:val="24"/>
                <w:szCs w:val="24"/>
                <w:lang w:val="kk-KZ"/>
              </w:rPr>
              <w:t xml:space="preserve"> </w:t>
            </w:r>
            <w:r w:rsidR="005231EA" w:rsidRPr="00E13C1B">
              <w:rPr>
                <w:color w:val="000000"/>
                <w:sz w:val="24"/>
                <w:szCs w:val="24"/>
                <w:lang w:val="kk-KZ"/>
              </w:rPr>
              <w:t>Қазақстан Республикасы Еңбек және халықты әлеуметтік қорғау министрінің 2020 жылғы 30 желтоқсандағы № 553 бұйрығы</w:t>
            </w:r>
            <w:r w:rsidR="002319B6" w:rsidRPr="00E13C1B">
              <w:rPr>
                <w:rStyle w:val="y2iqfc"/>
                <w:sz w:val="24"/>
                <w:szCs w:val="24"/>
                <w:lang w:val="kk-KZ"/>
              </w:rPr>
              <w:t xml:space="preserve"> </w:t>
            </w:r>
            <w:r w:rsidR="002954AA" w:rsidRPr="00E13C1B">
              <w:rPr>
                <w:rStyle w:val="y2iqfc"/>
                <w:sz w:val="24"/>
                <w:szCs w:val="24"/>
                <w:lang w:val="kk-KZ"/>
              </w:rPr>
              <w:t>негізінде әзірленді</w:t>
            </w:r>
            <w:r w:rsidR="002319B6" w:rsidRPr="00E13C1B">
              <w:rPr>
                <w:rStyle w:val="y2iqfc"/>
                <w:sz w:val="24"/>
                <w:szCs w:val="24"/>
                <w:lang w:val="kk-KZ"/>
              </w:rPr>
              <w:t xml:space="preserve"> </w:t>
            </w:r>
            <w:r w:rsidR="002319B6" w:rsidRPr="00E13C1B">
              <w:rPr>
                <w:bCs/>
                <w:color w:val="000000"/>
                <w:sz w:val="24"/>
                <w:szCs w:val="24"/>
                <w:lang w:val="kk-KZ"/>
              </w:rPr>
              <w:t>Басшылар, мамандар және басқа да қызметшілер лауазымдарының біліктілік анықтамалығын бекіту туралы</w:t>
            </w:r>
            <w:r>
              <w:rPr>
                <w:bCs/>
                <w:color w:val="000000"/>
                <w:sz w:val="24"/>
                <w:szCs w:val="24"/>
                <w:lang w:val="kk-KZ"/>
              </w:rPr>
              <w:t xml:space="preserve"> </w:t>
            </w:r>
            <w:r w:rsidRPr="00E13C1B">
              <w:rPr>
                <w:color w:val="000000"/>
                <w:sz w:val="24"/>
                <w:szCs w:val="24"/>
                <w:lang w:val="kk-KZ"/>
              </w:rPr>
              <w:t>Әділет министрлігінде 2020 жылғы 31 желтоқсанда № 22003 болып тіркелді.</w:t>
            </w:r>
            <w:r w:rsidR="00580189">
              <w:rPr>
                <w:color w:val="000000"/>
                <w:sz w:val="24"/>
                <w:szCs w:val="24"/>
                <w:lang w:val="kk-KZ"/>
              </w:rPr>
              <w:t xml:space="preserve"> </w:t>
            </w:r>
            <w:r w:rsidRPr="00E13C1B">
              <w:rPr>
                <w:color w:val="000000"/>
                <w:sz w:val="24"/>
                <w:szCs w:val="24"/>
                <w:lang w:val="kk-KZ"/>
              </w:rPr>
              <w:t>Қазақстан Республикасы Еңбек кодексінің 16-бабының 16-1) тармақшасына сәйкес</w:t>
            </w:r>
            <w:r w:rsidR="00580189">
              <w:rPr>
                <w:color w:val="000000"/>
                <w:sz w:val="24"/>
                <w:szCs w:val="24"/>
                <w:lang w:val="kk-KZ"/>
              </w:rPr>
              <w:t>.</w:t>
            </w:r>
          </w:p>
          <w:p w14:paraId="25DA2228" w14:textId="30E60F70" w:rsidR="00553CB4" w:rsidRPr="00CE77EA" w:rsidRDefault="007E6AF8" w:rsidP="007E6AF8">
            <w:pPr>
              <w:rPr>
                <w:b/>
                <w:bCs/>
                <w:sz w:val="24"/>
                <w:szCs w:val="24"/>
                <w:lang w:val="kk-KZ"/>
              </w:rPr>
            </w:pPr>
            <w:bookmarkStart w:id="0" w:name="z341"/>
            <w:r w:rsidRPr="00CE77EA">
              <w:rPr>
                <w:b/>
                <w:color w:val="000000"/>
                <w:sz w:val="24"/>
                <w:szCs w:val="24"/>
                <w:lang w:val="kk-KZ"/>
              </w:rPr>
              <w:t xml:space="preserve"> </w:t>
            </w:r>
            <w:bookmarkStart w:id="1" w:name="z342"/>
            <w:bookmarkEnd w:id="0"/>
            <w:r w:rsidR="00553CB4" w:rsidRPr="00CE77EA">
              <w:rPr>
                <w:color w:val="000000"/>
                <w:sz w:val="24"/>
                <w:szCs w:val="24"/>
                <w:lang w:val="kk-KZ"/>
              </w:rPr>
              <w:t xml:space="preserve">       </w:t>
            </w:r>
            <w:r w:rsidRPr="00CE77EA">
              <w:rPr>
                <w:b/>
                <w:bCs/>
                <w:color w:val="000000"/>
                <w:sz w:val="24"/>
                <w:szCs w:val="24"/>
                <w:lang w:val="kk-KZ"/>
              </w:rPr>
              <w:t xml:space="preserve"> </w:t>
            </w:r>
            <w:r w:rsidR="00553CB4" w:rsidRPr="00CE77EA">
              <w:rPr>
                <w:b/>
                <w:bCs/>
                <w:color w:val="000000"/>
                <w:sz w:val="24"/>
                <w:szCs w:val="24"/>
                <w:lang w:val="kk-KZ"/>
              </w:rPr>
              <w:t xml:space="preserve"> Лауазымдық міндеттері: </w:t>
            </w:r>
          </w:p>
          <w:bookmarkEnd w:id="1"/>
          <w:p w14:paraId="3C5D2C00" w14:textId="77777777" w:rsidR="00553CB4" w:rsidRPr="00CE77EA" w:rsidRDefault="00553CB4" w:rsidP="00553CB4">
            <w:pPr>
              <w:jc w:val="both"/>
              <w:rPr>
                <w:sz w:val="24"/>
                <w:szCs w:val="24"/>
                <w:lang w:val="kk-KZ"/>
              </w:rPr>
            </w:pPr>
            <w:r w:rsidRPr="00CE77EA">
              <w:rPr>
                <w:color w:val="000000"/>
                <w:sz w:val="24"/>
                <w:szCs w:val="24"/>
                <w:lang w:val="kk-KZ"/>
              </w:rPr>
              <w:t xml:space="preserve">       өзінің міндеттерін ұйымның бірінші басшысының жалпы басқаруымен және өзге бөлімшелер мен қызметтердің басшыларымен өзара әрекеттестікте орындайды; </w:t>
            </w:r>
          </w:p>
          <w:p w14:paraId="5D6DE32D" w14:textId="77777777" w:rsidR="00553CB4" w:rsidRPr="00CE77EA" w:rsidRDefault="00553CB4" w:rsidP="00553CB4">
            <w:pPr>
              <w:jc w:val="both"/>
              <w:rPr>
                <w:sz w:val="24"/>
                <w:szCs w:val="24"/>
                <w:lang w:val="kk-KZ"/>
              </w:rPr>
            </w:pPr>
            <w:r w:rsidRPr="00CE77EA">
              <w:rPr>
                <w:color w:val="000000"/>
                <w:sz w:val="24"/>
                <w:szCs w:val="24"/>
                <w:lang w:val="kk-KZ"/>
              </w:rPr>
              <w:t xml:space="preserve">       ұйымның персоналын қалыптастыруды, пайдалануды және дамытуды басқаруды әрбір жұмыскердіңеңбек әлеуетін барынша іске асыру негізінде ұйымдастырады; </w:t>
            </w:r>
          </w:p>
          <w:p w14:paraId="5BB113C2" w14:textId="77777777" w:rsidR="00553CB4" w:rsidRPr="00CE77EA" w:rsidRDefault="00553CB4" w:rsidP="00553CB4">
            <w:pPr>
              <w:jc w:val="both"/>
              <w:rPr>
                <w:sz w:val="24"/>
                <w:szCs w:val="24"/>
                <w:lang w:val="kk-KZ"/>
              </w:rPr>
            </w:pPr>
            <w:r w:rsidRPr="00CE77EA">
              <w:rPr>
                <w:color w:val="000000"/>
                <w:sz w:val="24"/>
                <w:szCs w:val="24"/>
                <w:lang w:val="kk-KZ"/>
              </w:rPr>
              <w:t xml:space="preserve">       кадрлық саясатты қалыптастыру, ұйымды дамыту стратегиясына сәйкес оның негізгі бағыттарын айқындау және оны іске асыру шаралары бойынша жұмысты басқарады; </w:t>
            </w:r>
          </w:p>
          <w:p w14:paraId="334FCE39" w14:textId="77777777" w:rsidR="00553CB4" w:rsidRPr="00CE77EA" w:rsidRDefault="00553CB4" w:rsidP="00553CB4">
            <w:pPr>
              <w:jc w:val="both"/>
              <w:rPr>
                <w:sz w:val="24"/>
                <w:szCs w:val="24"/>
                <w:lang w:val="kk-KZ"/>
              </w:rPr>
            </w:pPr>
            <w:r w:rsidRPr="00CE77EA">
              <w:rPr>
                <w:color w:val="000000"/>
                <w:sz w:val="24"/>
                <w:szCs w:val="24"/>
                <w:lang w:val="kk-KZ"/>
              </w:rPr>
              <w:t xml:space="preserve">       ұйымның бизнес-жоспарларын оны еңбек ресурстарымен қамтамасыз ету бөлігінде әзірлеуге қатысады; </w:t>
            </w:r>
          </w:p>
          <w:p w14:paraId="17A724E5" w14:textId="77777777" w:rsidR="00553CB4" w:rsidRPr="00CE77EA" w:rsidRDefault="00553CB4" w:rsidP="00553CB4">
            <w:pPr>
              <w:jc w:val="both"/>
              <w:rPr>
                <w:sz w:val="24"/>
                <w:szCs w:val="24"/>
                <w:lang w:val="kk-KZ"/>
              </w:rPr>
            </w:pPr>
            <w:r w:rsidRPr="00CE77EA">
              <w:rPr>
                <w:color w:val="000000"/>
                <w:sz w:val="24"/>
                <w:szCs w:val="24"/>
                <w:lang w:val="kk-KZ"/>
              </w:rPr>
              <w:t xml:space="preserve">       ұйымның даму перспективасын ескере отырып, кадр әлеуетін ұтымды пайдалану, өндірістік және әлеуметтік саланың тепе-теңдікте дамуын қамтамасыз етуді ескере кадрға қажеттіліктерді жоспарлау мен болжаудың ғылыми әдістері негізінде ұйымда талап етілетін мамандығы және біліктілігі бар жұмыскерлерді тарту мен бекіту мақсатында персоналмен жұмыс бойынша жоспарлар мен бағдарламалар кешенін зерттеуді жүргізуді, әзірлеуді және іске асыруды ұйымдастырады; </w:t>
            </w:r>
          </w:p>
          <w:p w14:paraId="023F23E9" w14:textId="77777777" w:rsidR="00553CB4" w:rsidRPr="00CE77EA" w:rsidRDefault="00553CB4" w:rsidP="00553CB4">
            <w:pPr>
              <w:jc w:val="both"/>
              <w:rPr>
                <w:sz w:val="24"/>
                <w:szCs w:val="24"/>
                <w:lang w:val="kk-KZ"/>
              </w:rPr>
            </w:pPr>
            <w:r w:rsidRPr="00CE77EA">
              <w:rPr>
                <w:color w:val="000000"/>
                <w:sz w:val="24"/>
                <w:szCs w:val="24"/>
                <w:lang w:val="kk-KZ"/>
              </w:rPr>
              <w:t xml:space="preserve">       мансапты жоспарлау саясаты негізінде басшы лауазымдарға ұсыну, персоналды үздіксіз дайындау жүйесін жасау үшін кадр резервін қалыптастыру мен дайындау бойынша жұмыс жүргізеді; </w:t>
            </w:r>
          </w:p>
          <w:p w14:paraId="4B515665" w14:textId="77777777" w:rsidR="00553CB4" w:rsidRPr="00CE77EA" w:rsidRDefault="00553CB4" w:rsidP="00553CB4">
            <w:pPr>
              <w:jc w:val="both"/>
              <w:rPr>
                <w:sz w:val="24"/>
                <w:szCs w:val="24"/>
                <w:lang w:val="kk-KZ"/>
              </w:rPr>
            </w:pPr>
            <w:r w:rsidRPr="00CE77EA">
              <w:rPr>
                <w:color w:val="000000"/>
                <w:sz w:val="24"/>
                <w:szCs w:val="24"/>
                <w:lang w:val="kk-KZ"/>
              </w:rPr>
              <w:lastRenderedPageBreak/>
              <w:t xml:space="preserve">       материалдық ынталандыру, еңбек жағдайларын жақсарту, оның мазмұны мен беделін арттыру, құрылым мен штатты ұтымды ету, еңбек тәртібін нығайтудың икемді саясатын жүзеге асыру негізінде барлық санаттағы жұмыскерлердіеңбекке ынталандыру бойынша шаралар кешенін әзірлеуді ұйымдастырады және үйлестіреді; </w:t>
            </w:r>
          </w:p>
          <w:p w14:paraId="0A6C35BE" w14:textId="77777777" w:rsidR="00553CB4" w:rsidRPr="00CE77EA" w:rsidRDefault="00553CB4" w:rsidP="00553CB4">
            <w:pPr>
              <w:jc w:val="both"/>
              <w:rPr>
                <w:sz w:val="24"/>
                <w:szCs w:val="24"/>
                <w:lang w:val="kk-KZ"/>
              </w:rPr>
            </w:pPr>
            <w:r w:rsidRPr="00CE77EA">
              <w:rPr>
                <w:color w:val="000000"/>
                <w:sz w:val="24"/>
                <w:szCs w:val="24"/>
                <w:lang w:val="kk-KZ"/>
              </w:rPr>
              <w:t xml:space="preserve">       ұжымдағы қолайлы әлеуметтік-психологиялық климатты қалыптастыру, өндірісті басқаруда жұмыскерлердің қатысу нысандарын дамыту мен ынталандыру, саламатты өмір салтын ұстануға жағдай жасау, еңбек өнімділігін арттыру мақсатында персоналдың бос уақытын мазмұнды пайдалануын арттыру бойынша жұмыс бағытын айқындайды; </w:t>
            </w:r>
          </w:p>
          <w:p w14:paraId="7456645B" w14:textId="77777777" w:rsidR="00553CB4" w:rsidRPr="00CE77EA" w:rsidRDefault="00553CB4" w:rsidP="00553CB4">
            <w:pPr>
              <w:jc w:val="both"/>
              <w:rPr>
                <w:sz w:val="24"/>
                <w:szCs w:val="24"/>
                <w:lang w:val="kk-KZ"/>
              </w:rPr>
            </w:pPr>
            <w:r w:rsidRPr="00CE77EA">
              <w:rPr>
                <w:color w:val="000000"/>
                <w:sz w:val="24"/>
                <w:szCs w:val="24"/>
                <w:lang w:val="kk-KZ"/>
              </w:rPr>
              <w:t xml:space="preserve">       персоналды басқарудың нормативтік-әдістемелік қорын жасау, еңбекті нормалау мен ұйымдастыру, персоналды бағалау, кәсіптік іріктеу мен кәсіптік бағдарлау, кәсіптік бейімдеу аясындағы алдыңғы қатарлы тәжірибені зерттеу мен жалпылау бойынша зерттеулер жүргізуді ұйымдастыруды және үйлестіруді, практикаға әдістемелік және нормативтік әзірлемелерді енгізуді қамтамасыз етеді; </w:t>
            </w:r>
          </w:p>
          <w:p w14:paraId="3154E8F3" w14:textId="77777777" w:rsidR="00553CB4" w:rsidRPr="00CE77EA" w:rsidRDefault="00553CB4" w:rsidP="00553CB4">
            <w:pPr>
              <w:jc w:val="both"/>
              <w:rPr>
                <w:sz w:val="24"/>
                <w:szCs w:val="24"/>
                <w:lang w:val="kk-KZ"/>
              </w:rPr>
            </w:pPr>
            <w:r w:rsidRPr="00CE77EA">
              <w:rPr>
                <w:color w:val="000000"/>
                <w:sz w:val="24"/>
                <w:szCs w:val="24"/>
                <w:lang w:val="kk-KZ"/>
              </w:rPr>
              <w:t>      персоналмен жұмыс жасаған кезде еңбек заңнама нормаларының сақталуын бақылайды;</w:t>
            </w:r>
          </w:p>
          <w:p w14:paraId="21798FB7" w14:textId="77777777" w:rsidR="00553CB4" w:rsidRPr="00CE77EA" w:rsidRDefault="00553CB4" w:rsidP="00553CB4">
            <w:pPr>
              <w:jc w:val="both"/>
              <w:rPr>
                <w:sz w:val="24"/>
                <w:szCs w:val="24"/>
                <w:lang w:val="kk-KZ"/>
              </w:rPr>
            </w:pPr>
            <w:r w:rsidRPr="00CE77EA">
              <w:rPr>
                <w:color w:val="000000"/>
                <w:sz w:val="24"/>
                <w:szCs w:val="24"/>
                <w:lang w:val="kk-KZ"/>
              </w:rPr>
              <w:t xml:space="preserve">       жоғары тұрған басшыға, сонымен қатар бөлімшелер басшыларына персоналға қатысты мәселелер жөнінде кеңес береді; </w:t>
            </w:r>
          </w:p>
          <w:p w14:paraId="4F8B265D" w14:textId="77777777" w:rsidR="00553CB4" w:rsidRPr="00CE77EA" w:rsidRDefault="00553CB4" w:rsidP="00553CB4">
            <w:pPr>
              <w:jc w:val="both"/>
              <w:rPr>
                <w:sz w:val="24"/>
                <w:szCs w:val="24"/>
                <w:lang w:val="kk-KZ"/>
              </w:rPr>
            </w:pPr>
            <w:r w:rsidRPr="00CE77EA">
              <w:rPr>
                <w:color w:val="000000"/>
                <w:sz w:val="24"/>
                <w:szCs w:val="24"/>
                <w:lang w:val="kk-KZ"/>
              </w:rPr>
              <w:t xml:space="preserve">       ұйымдағы әлеуметтік және кадрлық мәселелер бойынша талдамалық материалдарды мерзімдік дайындау мен уақтылы ұсынуды, персонал дамуының болжамдарын жасауды, пайда болатын мәселелерді анықтау және оларды шешудің мүмкін нұсқаларын дайындауды қамтамасыз етеді; </w:t>
            </w:r>
          </w:p>
          <w:p w14:paraId="284B912F" w14:textId="77777777" w:rsidR="00553CB4" w:rsidRPr="00CE77EA" w:rsidRDefault="00553CB4" w:rsidP="00553CB4">
            <w:pPr>
              <w:jc w:val="both"/>
              <w:rPr>
                <w:sz w:val="24"/>
                <w:szCs w:val="24"/>
                <w:lang w:val="kk-KZ"/>
              </w:rPr>
            </w:pPr>
            <w:r w:rsidRPr="00CE77EA">
              <w:rPr>
                <w:color w:val="000000"/>
                <w:sz w:val="24"/>
                <w:szCs w:val="24"/>
                <w:lang w:val="kk-KZ"/>
              </w:rPr>
              <w:t xml:space="preserve">       басқарудың әлеуметтік-экономикалық және әлеуметтік-психологиялық әдістерін, кадрлық жұмыстың алдыңғы қатарлы технологиясын енгізудің негізінде ұйым персоналын басқару процестерін, персонал дерекқорын жасау мен жүргізуді, кадрлық құжаттаманың стандартталуы мен біріздендірілуін, есептеу техникасы, коммуникациялар мен байланыс құралдарын қолдануды үнемі жетілдіруді қамтамасыз етеді; </w:t>
            </w:r>
          </w:p>
          <w:p w14:paraId="760D71EA" w14:textId="77777777" w:rsidR="00553CB4" w:rsidRPr="00CE77EA" w:rsidRDefault="00553CB4" w:rsidP="00553CB4">
            <w:pPr>
              <w:jc w:val="both"/>
              <w:rPr>
                <w:sz w:val="24"/>
                <w:szCs w:val="24"/>
                <w:lang w:val="kk-KZ"/>
              </w:rPr>
            </w:pPr>
            <w:r w:rsidRPr="00CE77EA">
              <w:rPr>
                <w:color w:val="000000"/>
                <w:sz w:val="24"/>
                <w:szCs w:val="24"/>
                <w:lang w:val="kk-KZ"/>
              </w:rPr>
              <w:t xml:space="preserve">       персоналды басқаруды қамтамасыз ететін ұйымның құрылымдық бөлімшелерінің қызметін үйлестіреді және әдістемелік басшылықты жүзеге асырады; </w:t>
            </w:r>
          </w:p>
          <w:p w14:paraId="7CD826E6" w14:textId="77777777" w:rsidR="00553CB4" w:rsidRPr="00CE77EA" w:rsidRDefault="00553CB4" w:rsidP="00553CB4">
            <w:pPr>
              <w:jc w:val="both"/>
              <w:rPr>
                <w:sz w:val="24"/>
                <w:szCs w:val="24"/>
                <w:lang w:val="kk-KZ"/>
              </w:rPr>
            </w:pPr>
            <w:r w:rsidRPr="00CE77EA">
              <w:rPr>
                <w:color w:val="000000"/>
                <w:sz w:val="24"/>
                <w:szCs w:val="24"/>
                <w:lang w:val="kk-KZ"/>
              </w:rPr>
              <w:lastRenderedPageBreak/>
              <w:t>      есептілік құрастыру мен қажетті есеп жүргізуді ұйымдастырады.</w:t>
            </w:r>
          </w:p>
          <w:p w14:paraId="0B59405E" w14:textId="77777777" w:rsidR="00553CB4" w:rsidRPr="00CE77EA" w:rsidRDefault="00553CB4" w:rsidP="00553CB4">
            <w:pPr>
              <w:jc w:val="both"/>
              <w:rPr>
                <w:sz w:val="24"/>
                <w:szCs w:val="24"/>
                <w:lang w:val="kk-KZ"/>
              </w:rPr>
            </w:pPr>
            <w:bookmarkStart w:id="2" w:name="z343"/>
            <w:r w:rsidRPr="00CE77EA">
              <w:rPr>
                <w:color w:val="000000"/>
                <w:sz w:val="24"/>
                <w:szCs w:val="24"/>
                <w:lang w:val="kk-KZ"/>
              </w:rPr>
              <w:t xml:space="preserve">       247. Білуге тиіс: </w:t>
            </w:r>
          </w:p>
          <w:bookmarkEnd w:id="2"/>
          <w:p w14:paraId="7A06FE88" w14:textId="77777777" w:rsidR="00553CB4" w:rsidRPr="00CE77EA" w:rsidRDefault="00553CB4" w:rsidP="00553CB4">
            <w:pPr>
              <w:jc w:val="both"/>
              <w:rPr>
                <w:sz w:val="24"/>
                <w:szCs w:val="24"/>
                <w:lang w:val="kk-KZ"/>
              </w:rPr>
            </w:pPr>
            <w:r w:rsidRPr="00CE77EA">
              <w:rPr>
                <w:color w:val="000000"/>
                <w:sz w:val="24"/>
                <w:szCs w:val="24"/>
                <w:lang w:val="kk-KZ"/>
              </w:rPr>
              <w:t xml:space="preserve">       еңбек және әлеуметтік даму мәселелеріне қатысты заңнамалық, өзге де нормативтік құқықтық актілері және әдістемелік материалдар; </w:t>
            </w:r>
          </w:p>
          <w:p w14:paraId="795FA3EF" w14:textId="77777777" w:rsidR="00553CB4" w:rsidRPr="00CE77EA" w:rsidRDefault="00553CB4" w:rsidP="00553CB4">
            <w:pPr>
              <w:jc w:val="both"/>
              <w:rPr>
                <w:sz w:val="24"/>
                <w:szCs w:val="24"/>
                <w:lang w:val="kk-KZ"/>
              </w:rPr>
            </w:pPr>
            <w:r w:rsidRPr="00CE77EA">
              <w:rPr>
                <w:color w:val="000000"/>
                <w:sz w:val="24"/>
                <w:szCs w:val="24"/>
                <w:lang w:val="kk-KZ"/>
              </w:rPr>
              <w:t xml:space="preserve">       персоналды басқару және оны уәждемелеу теориясының, қарым-қатынас психологиясының негіздері; </w:t>
            </w:r>
          </w:p>
          <w:p w14:paraId="652103D4" w14:textId="77777777" w:rsidR="00553CB4" w:rsidRPr="00CE77EA" w:rsidRDefault="00553CB4" w:rsidP="00553CB4">
            <w:pPr>
              <w:jc w:val="both"/>
              <w:rPr>
                <w:sz w:val="24"/>
                <w:szCs w:val="24"/>
                <w:lang w:val="kk-KZ"/>
              </w:rPr>
            </w:pPr>
            <w:r w:rsidRPr="00CE77EA">
              <w:rPr>
                <w:color w:val="000000"/>
                <w:sz w:val="24"/>
                <w:szCs w:val="24"/>
                <w:lang w:val="kk-KZ"/>
              </w:rPr>
              <w:t xml:space="preserve">       ұйымның мақсаты, даму стратегиясы және бизнес-жоспары, ұйымның бейіні, мамандануы және құрылымдық ерекшеліктері, персоналға қажеттілікті жоспарлау және болжау әдістемесі; </w:t>
            </w:r>
          </w:p>
          <w:p w14:paraId="3E9CCD88" w14:textId="77777777" w:rsidR="00553CB4" w:rsidRPr="00CE77EA" w:rsidRDefault="00553CB4" w:rsidP="00553CB4">
            <w:pPr>
              <w:jc w:val="both"/>
              <w:rPr>
                <w:sz w:val="24"/>
                <w:szCs w:val="24"/>
                <w:lang w:val="kk-KZ"/>
              </w:rPr>
            </w:pPr>
            <w:r w:rsidRPr="00CE77EA">
              <w:rPr>
                <w:color w:val="000000"/>
                <w:sz w:val="24"/>
                <w:szCs w:val="24"/>
                <w:lang w:val="kk-KZ"/>
              </w:rPr>
              <w:t xml:space="preserve">       жұмыс істейтіндердің сандық және сапалық құрамын талдау әдістемесі; </w:t>
            </w:r>
          </w:p>
          <w:p w14:paraId="2085BB5E" w14:textId="77777777" w:rsidR="00553CB4" w:rsidRPr="00CE77EA" w:rsidRDefault="00553CB4" w:rsidP="00553CB4">
            <w:pPr>
              <w:jc w:val="both"/>
              <w:rPr>
                <w:sz w:val="24"/>
                <w:szCs w:val="24"/>
                <w:lang w:val="kk-KZ"/>
              </w:rPr>
            </w:pPr>
            <w:r w:rsidRPr="00CE77EA">
              <w:rPr>
                <w:color w:val="000000"/>
                <w:sz w:val="24"/>
                <w:szCs w:val="24"/>
                <w:lang w:val="kk-KZ"/>
              </w:rPr>
              <w:t>      еңбек шарттарын, салалық және келісімдер келісімдерді жасау және еңбек дауларын шешу тәртібі;</w:t>
            </w:r>
          </w:p>
          <w:p w14:paraId="4571BA46" w14:textId="77777777" w:rsidR="00553CB4" w:rsidRPr="00B1235B" w:rsidRDefault="00553CB4" w:rsidP="00553CB4">
            <w:pPr>
              <w:jc w:val="both"/>
              <w:rPr>
                <w:sz w:val="24"/>
                <w:szCs w:val="24"/>
              </w:rPr>
            </w:pPr>
            <w:r w:rsidRPr="00CE77EA">
              <w:rPr>
                <w:color w:val="000000"/>
                <w:sz w:val="24"/>
                <w:szCs w:val="24"/>
                <w:lang w:val="kk-KZ"/>
              </w:rPr>
              <w:t xml:space="preserve">      </w:t>
            </w:r>
            <w:proofErr w:type="spellStart"/>
            <w:r w:rsidRPr="00B1235B">
              <w:rPr>
                <w:color w:val="000000"/>
                <w:sz w:val="24"/>
                <w:szCs w:val="24"/>
              </w:rPr>
              <w:t>еңбек</w:t>
            </w:r>
            <w:proofErr w:type="spellEnd"/>
            <w:r w:rsidRPr="00B1235B">
              <w:rPr>
                <w:color w:val="000000"/>
                <w:sz w:val="24"/>
                <w:szCs w:val="24"/>
              </w:rPr>
              <w:t xml:space="preserve"> </w:t>
            </w:r>
            <w:proofErr w:type="spellStart"/>
            <w:r w:rsidRPr="00B1235B">
              <w:rPr>
                <w:color w:val="000000"/>
                <w:sz w:val="24"/>
                <w:szCs w:val="24"/>
              </w:rPr>
              <w:t>социологиясы</w:t>
            </w:r>
            <w:proofErr w:type="spellEnd"/>
            <w:r w:rsidRPr="00B1235B">
              <w:rPr>
                <w:color w:val="000000"/>
                <w:sz w:val="24"/>
                <w:szCs w:val="24"/>
              </w:rPr>
              <w:t xml:space="preserve"> мен </w:t>
            </w:r>
            <w:proofErr w:type="spellStart"/>
            <w:r w:rsidRPr="00B1235B">
              <w:rPr>
                <w:color w:val="000000"/>
                <w:sz w:val="24"/>
                <w:szCs w:val="24"/>
              </w:rPr>
              <w:t>психологиясы</w:t>
            </w:r>
            <w:proofErr w:type="spellEnd"/>
            <w:r w:rsidRPr="00B1235B">
              <w:rPr>
                <w:color w:val="000000"/>
                <w:sz w:val="24"/>
                <w:szCs w:val="24"/>
              </w:rPr>
              <w:t>;</w:t>
            </w:r>
          </w:p>
          <w:p w14:paraId="3703E0F4" w14:textId="77777777" w:rsidR="00553CB4" w:rsidRPr="00B1235B" w:rsidRDefault="00553CB4" w:rsidP="00553CB4">
            <w:pPr>
              <w:jc w:val="both"/>
              <w:rPr>
                <w:sz w:val="24"/>
                <w:szCs w:val="24"/>
              </w:rPr>
            </w:pPr>
            <w:r w:rsidRPr="00B1235B">
              <w:rPr>
                <w:color w:val="000000"/>
                <w:sz w:val="24"/>
                <w:szCs w:val="24"/>
              </w:rPr>
              <w:t xml:space="preserve">      </w:t>
            </w:r>
            <w:proofErr w:type="spellStart"/>
            <w:r w:rsidRPr="00B1235B">
              <w:rPr>
                <w:color w:val="000000"/>
                <w:sz w:val="24"/>
                <w:szCs w:val="24"/>
              </w:rPr>
              <w:t>еңбекақы</w:t>
            </w:r>
            <w:proofErr w:type="spellEnd"/>
            <w:r w:rsidRPr="00B1235B">
              <w:rPr>
                <w:color w:val="000000"/>
                <w:sz w:val="24"/>
                <w:szCs w:val="24"/>
              </w:rPr>
              <w:t xml:space="preserve"> </w:t>
            </w:r>
            <w:proofErr w:type="spellStart"/>
            <w:r w:rsidRPr="00B1235B">
              <w:rPr>
                <w:color w:val="000000"/>
                <w:sz w:val="24"/>
                <w:szCs w:val="24"/>
              </w:rPr>
              <w:t>төлеу</w:t>
            </w:r>
            <w:proofErr w:type="spellEnd"/>
            <w:r w:rsidRPr="00B1235B">
              <w:rPr>
                <w:color w:val="000000"/>
                <w:sz w:val="24"/>
                <w:szCs w:val="24"/>
              </w:rPr>
              <w:t xml:space="preserve">, оны </w:t>
            </w:r>
            <w:proofErr w:type="spellStart"/>
            <w:r w:rsidRPr="00B1235B">
              <w:rPr>
                <w:color w:val="000000"/>
                <w:sz w:val="24"/>
                <w:szCs w:val="24"/>
              </w:rPr>
              <w:t>ынталандыру</w:t>
            </w:r>
            <w:proofErr w:type="spellEnd"/>
            <w:r w:rsidRPr="00B1235B">
              <w:rPr>
                <w:color w:val="000000"/>
                <w:sz w:val="24"/>
                <w:szCs w:val="24"/>
              </w:rPr>
              <w:t xml:space="preserve"> </w:t>
            </w:r>
            <w:proofErr w:type="spellStart"/>
            <w:r w:rsidRPr="00B1235B">
              <w:rPr>
                <w:color w:val="000000"/>
                <w:sz w:val="24"/>
                <w:szCs w:val="24"/>
              </w:rPr>
              <w:t>нысандары</w:t>
            </w:r>
            <w:proofErr w:type="spellEnd"/>
            <w:r w:rsidRPr="00B1235B">
              <w:rPr>
                <w:color w:val="000000"/>
                <w:sz w:val="24"/>
                <w:szCs w:val="24"/>
              </w:rPr>
              <w:t xml:space="preserve"> мен </w:t>
            </w:r>
            <w:proofErr w:type="spellStart"/>
            <w:r w:rsidRPr="00B1235B">
              <w:rPr>
                <w:color w:val="000000"/>
                <w:sz w:val="24"/>
                <w:szCs w:val="24"/>
              </w:rPr>
              <w:t>жүйесі</w:t>
            </w:r>
            <w:proofErr w:type="spellEnd"/>
            <w:r w:rsidRPr="00B1235B">
              <w:rPr>
                <w:color w:val="000000"/>
                <w:sz w:val="24"/>
                <w:szCs w:val="24"/>
              </w:rPr>
              <w:t>;</w:t>
            </w:r>
          </w:p>
          <w:p w14:paraId="2AD9BC18" w14:textId="77777777" w:rsidR="00553CB4" w:rsidRPr="00B1235B" w:rsidRDefault="00553CB4" w:rsidP="00553CB4">
            <w:pPr>
              <w:jc w:val="both"/>
              <w:rPr>
                <w:sz w:val="24"/>
                <w:szCs w:val="24"/>
              </w:rPr>
            </w:pPr>
            <w:r w:rsidRPr="00B1235B">
              <w:rPr>
                <w:color w:val="000000"/>
                <w:sz w:val="24"/>
                <w:szCs w:val="24"/>
              </w:rPr>
              <w:t xml:space="preserve">       </w:t>
            </w:r>
            <w:proofErr w:type="spellStart"/>
            <w:r w:rsidRPr="00B1235B">
              <w:rPr>
                <w:color w:val="000000"/>
                <w:sz w:val="24"/>
                <w:szCs w:val="24"/>
              </w:rPr>
              <w:t>жұмыскерлердіжәне</w:t>
            </w:r>
            <w:proofErr w:type="spellEnd"/>
            <w:r w:rsidRPr="00B1235B">
              <w:rPr>
                <w:color w:val="000000"/>
                <w:sz w:val="24"/>
                <w:szCs w:val="24"/>
              </w:rPr>
              <w:t xml:space="preserve"> </w:t>
            </w:r>
            <w:proofErr w:type="spellStart"/>
            <w:r w:rsidRPr="00B1235B">
              <w:rPr>
                <w:color w:val="000000"/>
                <w:sz w:val="24"/>
                <w:szCs w:val="24"/>
              </w:rPr>
              <w:t>олардың</w:t>
            </w:r>
            <w:proofErr w:type="spellEnd"/>
            <w:r w:rsidRPr="00B1235B">
              <w:rPr>
                <w:color w:val="000000"/>
                <w:sz w:val="24"/>
                <w:szCs w:val="24"/>
              </w:rPr>
              <w:t xml:space="preserve"> </w:t>
            </w:r>
            <w:proofErr w:type="spellStart"/>
            <w:r w:rsidRPr="00B1235B">
              <w:rPr>
                <w:color w:val="000000"/>
                <w:sz w:val="24"/>
                <w:szCs w:val="24"/>
              </w:rPr>
              <w:t>еңбегінің</w:t>
            </w:r>
            <w:proofErr w:type="spellEnd"/>
            <w:r w:rsidRPr="00B1235B">
              <w:rPr>
                <w:color w:val="000000"/>
                <w:sz w:val="24"/>
                <w:szCs w:val="24"/>
              </w:rPr>
              <w:t xml:space="preserve"> </w:t>
            </w:r>
            <w:proofErr w:type="spellStart"/>
            <w:r w:rsidRPr="00B1235B">
              <w:rPr>
                <w:color w:val="000000"/>
                <w:sz w:val="24"/>
                <w:szCs w:val="24"/>
              </w:rPr>
              <w:t>нәтижелерін</w:t>
            </w:r>
            <w:proofErr w:type="spellEnd"/>
            <w:r w:rsidRPr="00B1235B">
              <w:rPr>
                <w:color w:val="000000"/>
                <w:sz w:val="24"/>
                <w:szCs w:val="24"/>
              </w:rPr>
              <w:t xml:space="preserve"> </w:t>
            </w:r>
            <w:proofErr w:type="spellStart"/>
            <w:r w:rsidRPr="00B1235B">
              <w:rPr>
                <w:color w:val="000000"/>
                <w:sz w:val="24"/>
                <w:szCs w:val="24"/>
              </w:rPr>
              <w:t>бағалау</w:t>
            </w:r>
            <w:proofErr w:type="spellEnd"/>
            <w:r w:rsidRPr="00B1235B">
              <w:rPr>
                <w:color w:val="000000"/>
                <w:sz w:val="24"/>
                <w:szCs w:val="24"/>
              </w:rPr>
              <w:t xml:space="preserve"> </w:t>
            </w:r>
            <w:proofErr w:type="spellStart"/>
            <w:r w:rsidRPr="00B1235B">
              <w:rPr>
                <w:color w:val="000000"/>
                <w:sz w:val="24"/>
                <w:szCs w:val="24"/>
              </w:rPr>
              <w:t>әдістері</w:t>
            </w:r>
            <w:proofErr w:type="spellEnd"/>
            <w:r w:rsidRPr="00B1235B">
              <w:rPr>
                <w:color w:val="000000"/>
                <w:sz w:val="24"/>
                <w:szCs w:val="24"/>
              </w:rPr>
              <w:t xml:space="preserve">; </w:t>
            </w:r>
          </w:p>
          <w:p w14:paraId="7E11BB2F" w14:textId="77777777" w:rsidR="00553CB4" w:rsidRPr="00B1235B" w:rsidRDefault="00553CB4" w:rsidP="00553CB4">
            <w:pPr>
              <w:jc w:val="both"/>
              <w:rPr>
                <w:sz w:val="24"/>
                <w:szCs w:val="24"/>
              </w:rPr>
            </w:pPr>
            <w:r w:rsidRPr="00B1235B">
              <w:rPr>
                <w:color w:val="000000"/>
                <w:sz w:val="24"/>
                <w:szCs w:val="24"/>
              </w:rPr>
              <w:t xml:space="preserve">      </w:t>
            </w:r>
            <w:proofErr w:type="spellStart"/>
            <w:r w:rsidRPr="00B1235B">
              <w:rPr>
                <w:color w:val="000000"/>
                <w:sz w:val="24"/>
                <w:szCs w:val="24"/>
              </w:rPr>
              <w:t>кадрлық</w:t>
            </w:r>
            <w:proofErr w:type="spellEnd"/>
            <w:r w:rsidRPr="00B1235B">
              <w:rPr>
                <w:color w:val="000000"/>
                <w:sz w:val="24"/>
                <w:szCs w:val="24"/>
              </w:rPr>
              <w:t xml:space="preserve"> </w:t>
            </w:r>
            <w:proofErr w:type="spellStart"/>
            <w:r w:rsidRPr="00B1235B">
              <w:rPr>
                <w:color w:val="000000"/>
                <w:sz w:val="24"/>
                <w:szCs w:val="24"/>
              </w:rPr>
              <w:t>жұмыстың</w:t>
            </w:r>
            <w:proofErr w:type="spellEnd"/>
            <w:r w:rsidRPr="00B1235B">
              <w:rPr>
                <w:color w:val="000000"/>
                <w:sz w:val="24"/>
                <w:szCs w:val="24"/>
              </w:rPr>
              <w:t xml:space="preserve"> </w:t>
            </w:r>
            <w:proofErr w:type="spellStart"/>
            <w:r w:rsidRPr="00B1235B">
              <w:rPr>
                <w:color w:val="000000"/>
                <w:sz w:val="24"/>
                <w:szCs w:val="24"/>
              </w:rPr>
              <w:t>алдыңғы</w:t>
            </w:r>
            <w:proofErr w:type="spellEnd"/>
            <w:r w:rsidRPr="00B1235B">
              <w:rPr>
                <w:color w:val="000000"/>
                <w:sz w:val="24"/>
                <w:szCs w:val="24"/>
              </w:rPr>
              <w:t xml:space="preserve"> </w:t>
            </w:r>
            <w:proofErr w:type="spellStart"/>
            <w:r w:rsidRPr="00B1235B">
              <w:rPr>
                <w:color w:val="000000"/>
                <w:sz w:val="24"/>
                <w:szCs w:val="24"/>
              </w:rPr>
              <w:t>қатарлы</w:t>
            </w:r>
            <w:proofErr w:type="spellEnd"/>
            <w:r w:rsidRPr="00B1235B">
              <w:rPr>
                <w:color w:val="000000"/>
                <w:sz w:val="24"/>
                <w:szCs w:val="24"/>
              </w:rPr>
              <w:t xml:space="preserve"> </w:t>
            </w:r>
            <w:proofErr w:type="spellStart"/>
            <w:r w:rsidRPr="00B1235B">
              <w:rPr>
                <w:color w:val="000000"/>
                <w:sz w:val="24"/>
                <w:szCs w:val="24"/>
              </w:rPr>
              <w:t>технологиясы</w:t>
            </w:r>
            <w:proofErr w:type="spellEnd"/>
            <w:r w:rsidRPr="00B1235B">
              <w:rPr>
                <w:color w:val="000000"/>
                <w:sz w:val="24"/>
                <w:szCs w:val="24"/>
              </w:rPr>
              <w:t xml:space="preserve">, </w:t>
            </w:r>
            <w:proofErr w:type="spellStart"/>
            <w:r w:rsidRPr="00B1235B">
              <w:rPr>
                <w:color w:val="000000"/>
                <w:sz w:val="24"/>
                <w:szCs w:val="24"/>
              </w:rPr>
              <w:t>кадрлық</w:t>
            </w:r>
            <w:proofErr w:type="spellEnd"/>
            <w:r w:rsidRPr="00B1235B">
              <w:rPr>
                <w:color w:val="000000"/>
                <w:sz w:val="24"/>
                <w:szCs w:val="24"/>
              </w:rPr>
              <w:t xml:space="preserve"> </w:t>
            </w:r>
            <w:proofErr w:type="spellStart"/>
            <w:r w:rsidRPr="00B1235B">
              <w:rPr>
                <w:color w:val="000000"/>
                <w:sz w:val="24"/>
                <w:szCs w:val="24"/>
              </w:rPr>
              <w:t>құжаттаманың</w:t>
            </w:r>
            <w:proofErr w:type="spellEnd"/>
            <w:r w:rsidRPr="00B1235B">
              <w:rPr>
                <w:color w:val="000000"/>
                <w:sz w:val="24"/>
                <w:szCs w:val="24"/>
              </w:rPr>
              <w:t xml:space="preserve"> </w:t>
            </w:r>
            <w:proofErr w:type="spellStart"/>
            <w:r w:rsidRPr="00B1235B">
              <w:rPr>
                <w:color w:val="000000"/>
                <w:sz w:val="24"/>
                <w:szCs w:val="24"/>
              </w:rPr>
              <w:t>бірыңғай</w:t>
            </w:r>
            <w:proofErr w:type="spellEnd"/>
            <w:r w:rsidRPr="00B1235B">
              <w:rPr>
                <w:color w:val="000000"/>
                <w:sz w:val="24"/>
                <w:szCs w:val="24"/>
              </w:rPr>
              <w:t xml:space="preserve"> </w:t>
            </w:r>
            <w:proofErr w:type="spellStart"/>
            <w:r w:rsidRPr="00B1235B">
              <w:rPr>
                <w:color w:val="000000"/>
                <w:sz w:val="24"/>
                <w:szCs w:val="24"/>
              </w:rPr>
              <w:t>нысаны</w:t>
            </w:r>
            <w:proofErr w:type="spellEnd"/>
            <w:r w:rsidRPr="00B1235B">
              <w:rPr>
                <w:color w:val="000000"/>
                <w:sz w:val="24"/>
                <w:szCs w:val="24"/>
              </w:rPr>
              <w:t>;</w:t>
            </w:r>
          </w:p>
          <w:p w14:paraId="0946EB72" w14:textId="77777777" w:rsidR="00553CB4" w:rsidRPr="00B1235B" w:rsidRDefault="00553CB4" w:rsidP="00553CB4">
            <w:pPr>
              <w:jc w:val="both"/>
              <w:rPr>
                <w:sz w:val="24"/>
                <w:szCs w:val="24"/>
              </w:rPr>
            </w:pPr>
            <w:r w:rsidRPr="00B1235B">
              <w:rPr>
                <w:color w:val="000000"/>
                <w:sz w:val="24"/>
                <w:szCs w:val="24"/>
              </w:rPr>
              <w:t xml:space="preserve">       </w:t>
            </w:r>
            <w:proofErr w:type="spellStart"/>
            <w:r w:rsidRPr="00B1235B">
              <w:rPr>
                <w:color w:val="000000"/>
                <w:sz w:val="24"/>
                <w:szCs w:val="24"/>
              </w:rPr>
              <w:t>өндіріс</w:t>
            </w:r>
            <w:proofErr w:type="spellEnd"/>
            <w:r w:rsidRPr="00B1235B">
              <w:rPr>
                <w:color w:val="000000"/>
                <w:sz w:val="24"/>
                <w:szCs w:val="24"/>
              </w:rPr>
              <w:t xml:space="preserve"> </w:t>
            </w:r>
            <w:proofErr w:type="spellStart"/>
            <w:r w:rsidRPr="00B1235B">
              <w:rPr>
                <w:color w:val="000000"/>
                <w:sz w:val="24"/>
                <w:szCs w:val="24"/>
              </w:rPr>
              <w:t>технологиясының</w:t>
            </w:r>
            <w:proofErr w:type="spellEnd"/>
            <w:r w:rsidRPr="00B1235B">
              <w:rPr>
                <w:color w:val="000000"/>
                <w:sz w:val="24"/>
                <w:szCs w:val="24"/>
              </w:rPr>
              <w:t xml:space="preserve"> </w:t>
            </w:r>
            <w:proofErr w:type="spellStart"/>
            <w:r w:rsidRPr="00B1235B">
              <w:rPr>
                <w:color w:val="000000"/>
                <w:sz w:val="24"/>
                <w:szCs w:val="24"/>
              </w:rPr>
              <w:t>негіздері</w:t>
            </w:r>
            <w:proofErr w:type="spellEnd"/>
            <w:r w:rsidRPr="00B1235B">
              <w:rPr>
                <w:color w:val="000000"/>
                <w:sz w:val="24"/>
                <w:szCs w:val="24"/>
              </w:rPr>
              <w:t xml:space="preserve">; </w:t>
            </w:r>
          </w:p>
          <w:p w14:paraId="00C32127" w14:textId="77777777" w:rsidR="00553CB4" w:rsidRPr="00B1235B" w:rsidRDefault="00553CB4" w:rsidP="00553CB4">
            <w:pPr>
              <w:jc w:val="both"/>
              <w:rPr>
                <w:sz w:val="24"/>
                <w:szCs w:val="24"/>
              </w:rPr>
            </w:pPr>
            <w:r w:rsidRPr="00B1235B">
              <w:rPr>
                <w:color w:val="000000"/>
                <w:sz w:val="24"/>
                <w:szCs w:val="24"/>
              </w:rPr>
              <w:t xml:space="preserve">      </w:t>
            </w:r>
            <w:proofErr w:type="spellStart"/>
            <w:r w:rsidRPr="00B1235B">
              <w:rPr>
                <w:color w:val="000000"/>
                <w:sz w:val="24"/>
                <w:szCs w:val="24"/>
              </w:rPr>
              <w:t>есептеу</w:t>
            </w:r>
            <w:proofErr w:type="spellEnd"/>
            <w:r w:rsidRPr="00B1235B">
              <w:rPr>
                <w:color w:val="000000"/>
                <w:sz w:val="24"/>
                <w:szCs w:val="24"/>
              </w:rPr>
              <w:t xml:space="preserve"> </w:t>
            </w:r>
            <w:proofErr w:type="spellStart"/>
            <w:r w:rsidRPr="00B1235B">
              <w:rPr>
                <w:color w:val="000000"/>
                <w:sz w:val="24"/>
                <w:szCs w:val="24"/>
              </w:rPr>
              <w:t>техникасы</w:t>
            </w:r>
            <w:proofErr w:type="spellEnd"/>
            <w:r w:rsidRPr="00B1235B">
              <w:rPr>
                <w:color w:val="000000"/>
                <w:sz w:val="24"/>
                <w:szCs w:val="24"/>
              </w:rPr>
              <w:t xml:space="preserve">, </w:t>
            </w:r>
            <w:proofErr w:type="spellStart"/>
            <w:r w:rsidRPr="00B1235B">
              <w:rPr>
                <w:color w:val="000000"/>
                <w:sz w:val="24"/>
                <w:szCs w:val="24"/>
              </w:rPr>
              <w:t>коммуникациялар</w:t>
            </w:r>
            <w:proofErr w:type="spellEnd"/>
            <w:r w:rsidRPr="00B1235B">
              <w:rPr>
                <w:color w:val="000000"/>
                <w:sz w:val="24"/>
                <w:szCs w:val="24"/>
              </w:rPr>
              <w:t xml:space="preserve"> мен </w:t>
            </w:r>
            <w:proofErr w:type="spellStart"/>
            <w:r w:rsidRPr="00B1235B">
              <w:rPr>
                <w:color w:val="000000"/>
                <w:sz w:val="24"/>
                <w:szCs w:val="24"/>
              </w:rPr>
              <w:t>байланыс</w:t>
            </w:r>
            <w:proofErr w:type="spellEnd"/>
            <w:r w:rsidRPr="00B1235B">
              <w:rPr>
                <w:color w:val="000000"/>
                <w:sz w:val="24"/>
                <w:szCs w:val="24"/>
              </w:rPr>
              <w:t xml:space="preserve"> </w:t>
            </w:r>
            <w:proofErr w:type="spellStart"/>
            <w:r w:rsidRPr="00B1235B">
              <w:rPr>
                <w:color w:val="000000"/>
                <w:sz w:val="24"/>
                <w:szCs w:val="24"/>
              </w:rPr>
              <w:t>құралдары</w:t>
            </w:r>
            <w:proofErr w:type="spellEnd"/>
            <w:r w:rsidRPr="00B1235B">
              <w:rPr>
                <w:color w:val="000000"/>
                <w:sz w:val="24"/>
                <w:szCs w:val="24"/>
              </w:rPr>
              <w:t>;</w:t>
            </w:r>
          </w:p>
          <w:p w14:paraId="58DB7323" w14:textId="77777777" w:rsidR="00553CB4" w:rsidRPr="00B1235B" w:rsidRDefault="00553CB4" w:rsidP="00553CB4">
            <w:pPr>
              <w:jc w:val="both"/>
              <w:rPr>
                <w:sz w:val="24"/>
                <w:szCs w:val="24"/>
              </w:rPr>
            </w:pPr>
            <w:r w:rsidRPr="00B1235B">
              <w:rPr>
                <w:color w:val="000000"/>
                <w:sz w:val="24"/>
                <w:szCs w:val="24"/>
              </w:rPr>
              <w:t xml:space="preserve">      экономика, </w:t>
            </w:r>
            <w:proofErr w:type="spellStart"/>
            <w:r w:rsidRPr="00B1235B">
              <w:rPr>
                <w:color w:val="000000"/>
                <w:sz w:val="24"/>
                <w:szCs w:val="24"/>
              </w:rPr>
              <w:t>өндірісті</w:t>
            </w:r>
            <w:proofErr w:type="spellEnd"/>
            <w:r w:rsidRPr="00B1235B">
              <w:rPr>
                <w:color w:val="000000"/>
                <w:sz w:val="24"/>
                <w:szCs w:val="24"/>
              </w:rPr>
              <w:t xml:space="preserve"> </w:t>
            </w:r>
            <w:proofErr w:type="spellStart"/>
            <w:r w:rsidRPr="00B1235B">
              <w:rPr>
                <w:color w:val="000000"/>
                <w:sz w:val="24"/>
                <w:szCs w:val="24"/>
              </w:rPr>
              <w:t>ұйымдастыру</w:t>
            </w:r>
            <w:proofErr w:type="spellEnd"/>
            <w:r w:rsidRPr="00B1235B">
              <w:rPr>
                <w:color w:val="000000"/>
                <w:sz w:val="24"/>
                <w:szCs w:val="24"/>
              </w:rPr>
              <w:t xml:space="preserve">, </w:t>
            </w:r>
            <w:proofErr w:type="spellStart"/>
            <w:r w:rsidRPr="00B1235B">
              <w:rPr>
                <w:color w:val="000000"/>
                <w:sz w:val="24"/>
                <w:szCs w:val="24"/>
              </w:rPr>
              <w:t>еңбек</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басқару</w:t>
            </w:r>
            <w:proofErr w:type="spellEnd"/>
            <w:r w:rsidRPr="00B1235B">
              <w:rPr>
                <w:color w:val="000000"/>
                <w:sz w:val="24"/>
                <w:szCs w:val="24"/>
              </w:rPr>
              <w:t xml:space="preserve"> </w:t>
            </w:r>
            <w:proofErr w:type="spellStart"/>
            <w:r w:rsidRPr="00B1235B">
              <w:rPr>
                <w:color w:val="000000"/>
                <w:sz w:val="24"/>
                <w:szCs w:val="24"/>
              </w:rPr>
              <w:t>негіздері</w:t>
            </w:r>
            <w:proofErr w:type="spellEnd"/>
            <w:r w:rsidRPr="00B1235B">
              <w:rPr>
                <w:color w:val="000000"/>
                <w:sz w:val="24"/>
                <w:szCs w:val="24"/>
              </w:rPr>
              <w:t>;</w:t>
            </w:r>
          </w:p>
          <w:p w14:paraId="75DCF8BA" w14:textId="77777777" w:rsidR="00553CB4" w:rsidRPr="00B1235B" w:rsidRDefault="00553CB4" w:rsidP="00553CB4">
            <w:pPr>
              <w:jc w:val="both"/>
              <w:rPr>
                <w:sz w:val="24"/>
                <w:szCs w:val="24"/>
              </w:rPr>
            </w:pPr>
            <w:r w:rsidRPr="00B1235B">
              <w:rPr>
                <w:color w:val="000000"/>
                <w:sz w:val="24"/>
                <w:szCs w:val="24"/>
              </w:rPr>
              <w:t xml:space="preserve">      </w:t>
            </w:r>
            <w:proofErr w:type="spellStart"/>
            <w:r w:rsidRPr="00B1235B">
              <w:rPr>
                <w:color w:val="000000"/>
                <w:sz w:val="24"/>
                <w:szCs w:val="24"/>
              </w:rPr>
              <w:t>еңбек</w:t>
            </w:r>
            <w:proofErr w:type="spellEnd"/>
            <w:r w:rsidRPr="00B1235B">
              <w:rPr>
                <w:color w:val="000000"/>
                <w:sz w:val="24"/>
                <w:szCs w:val="24"/>
              </w:rPr>
              <w:t xml:space="preserve"> </w:t>
            </w:r>
            <w:proofErr w:type="spellStart"/>
            <w:r w:rsidRPr="00B1235B">
              <w:rPr>
                <w:color w:val="000000"/>
                <w:sz w:val="24"/>
                <w:szCs w:val="24"/>
              </w:rPr>
              <w:t>заңнамасы</w:t>
            </w:r>
            <w:proofErr w:type="spellEnd"/>
            <w:r w:rsidRPr="00B1235B">
              <w:rPr>
                <w:color w:val="000000"/>
                <w:sz w:val="24"/>
                <w:szCs w:val="24"/>
              </w:rPr>
              <w:t xml:space="preserve">, </w:t>
            </w:r>
            <w:proofErr w:type="spellStart"/>
            <w:r w:rsidRPr="00B1235B">
              <w:rPr>
                <w:color w:val="000000"/>
                <w:sz w:val="24"/>
                <w:szCs w:val="24"/>
              </w:rPr>
              <w:t>өндірістік</w:t>
            </w:r>
            <w:proofErr w:type="spellEnd"/>
            <w:r w:rsidRPr="00B1235B">
              <w:rPr>
                <w:color w:val="000000"/>
                <w:sz w:val="24"/>
                <w:szCs w:val="24"/>
              </w:rPr>
              <w:t xml:space="preserve"> санитария, </w:t>
            </w:r>
            <w:proofErr w:type="spellStart"/>
            <w:r w:rsidRPr="00B1235B">
              <w:rPr>
                <w:color w:val="000000"/>
                <w:sz w:val="24"/>
                <w:szCs w:val="24"/>
              </w:rPr>
              <w:t>еңбек</w:t>
            </w:r>
            <w:proofErr w:type="spellEnd"/>
            <w:r w:rsidRPr="00B1235B">
              <w:rPr>
                <w:color w:val="000000"/>
                <w:sz w:val="24"/>
                <w:szCs w:val="24"/>
              </w:rPr>
              <w:t xml:space="preserve"> </w:t>
            </w:r>
            <w:proofErr w:type="spellStart"/>
            <w:r w:rsidRPr="00B1235B">
              <w:rPr>
                <w:color w:val="000000"/>
                <w:sz w:val="24"/>
                <w:szCs w:val="24"/>
              </w:rPr>
              <w:t>қауіпсіздік</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еңбекті</w:t>
            </w:r>
            <w:proofErr w:type="spellEnd"/>
            <w:r w:rsidRPr="00B1235B">
              <w:rPr>
                <w:color w:val="000000"/>
                <w:sz w:val="24"/>
                <w:szCs w:val="24"/>
              </w:rPr>
              <w:t xml:space="preserve"> </w:t>
            </w:r>
            <w:proofErr w:type="spellStart"/>
            <w:r w:rsidRPr="00B1235B">
              <w:rPr>
                <w:color w:val="000000"/>
                <w:sz w:val="24"/>
                <w:szCs w:val="24"/>
              </w:rPr>
              <w:t>қорғау</w:t>
            </w:r>
            <w:proofErr w:type="spellEnd"/>
            <w:r w:rsidRPr="00B1235B">
              <w:rPr>
                <w:color w:val="000000"/>
                <w:sz w:val="24"/>
                <w:szCs w:val="24"/>
              </w:rPr>
              <w:t xml:space="preserve"> мен </w:t>
            </w:r>
            <w:proofErr w:type="spellStart"/>
            <w:r w:rsidRPr="00B1235B">
              <w:rPr>
                <w:color w:val="000000"/>
                <w:sz w:val="24"/>
                <w:szCs w:val="24"/>
              </w:rPr>
              <w:t>ішкі</w:t>
            </w:r>
            <w:proofErr w:type="spellEnd"/>
            <w:r w:rsidRPr="00B1235B">
              <w:rPr>
                <w:color w:val="000000"/>
                <w:sz w:val="24"/>
                <w:szCs w:val="24"/>
              </w:rPr>
              <w:t xml:space="preserve"> </w:t>
            </w:r>
            <w:proofErr w:type="spellStart"/>
            <w:r w:rsidRPr="00B1235B">
              <w:rPr>
                <w:color w:val="000000"/>
                <w:sz w:val="24"/>
                <w:szCs w:val="24"/>
              </w:rPr>
              <w:t>еңбек</w:t>
            </w:r>
            <w:proofErr w:type="spellEnd"/>
            <w:r w:rsidRPr="00B1235B">
              <w:rPr>
                <w:color w:val="000000"/>
                <w:sz w:val="24"/>
                <w:szCs w:val="24"/>
              </w:rPr>
              <w:t xml:space="preserve"> </w:t>
            </w:r>
            <w:proofErr w:type="spellStart"/>
            <w:r w:rsidRPr="00B1235B">
              <w:rPr>
                <w:color w:val="000000"/>
                <w:sz w:val="24"/>
                <w:szCs w:val="24"/>
              </w:rPr>
              <w:t>тәртібінің</w:t>
            </w:r>
            <w:proofErr w:type="spellEnd"/>
            <w:r w:rsidRPr="00B1235B">
              <w:rPr>
                <w:color w:val="000000"/>
                <w:sz w:val="24"/>
                <w:szCs w:val="24"/>
              </w:rPr>
              <w:t xml:space="preserve"> </w:t>
            </w:r>
            <w:proofErr w:type="spellStart"/>
            <w:r w:rsidRPr="00B1235B">
              <w:rPr>
                <w:color w:val="000000"/>
                <w:sz w:val="24"/>
                <w:szCs w:val="24"/>
              </w:rPr>
              <w:t>тәртібі</w:t>
            </w:r>
            <w:proofErr w:type="spellEnd"/>
            <w:r w:rsidRPr="00B1235B">
              <w:rPr>
                <w:color w:val="000000"/>
                <w:sz w:val="24"/>
                <w:szCs w:val="24"/>
              </w:rPr>
              <w:t xml:space="preserve">, </w:t>
            </w:r>
            <w:proofErr w:type="spellStart"/>
            <w:r w:rsidRPr="00B1235B">
              <w:rPr>
                <w:color w:val="000000"/>
                <w:sz w:val="24"/>
                <w:szCs w:val="24"/>
              </w:rPr>
              <w:t>өрт</w:t>
            </w:r>
            <w:proofErr w:type="spellEnd"/>
            <w:r w:rsidRPr="00B1235B">
              <w:rPr>
                <w:color w:val="000000"/>
                <w:sz w:val="24"/>
                <w:szCs w:val="24"/>
              </w:rPr>
              <w:t xml:space="preserve"> </w:t>
            </w:r>
            <w:proofErr w:type="spellStart"/>
            <w:r w:rsidRPr="00B1235B">
              <w:rPr>
                <w:color w:val="000000"/>
                <w:sz w:val="24"/>
                <w:szCs w:val="24"/>
              </w:rPr>
              <w:t>қауіпсіздігінің</w:t>
            </w:r>
            <w:proofErr w:type="spellEnd"/>
            <w:r w:rsidRPr="00B1235B">
              <w:rPr>
                <w:color w:val="000000"/>
                <w:sz w:val="24"/>
                <w:szCs w:val="24"/>
              </w:rPr>
              <w:t xml:space="preserve"> </w:t>
            </w:r>
            <w:proofErr w:type="spellStart"/>
            <w:r w:rsidRPr="00B1235B">
              <w:rPr>
                <w:color w:val="000000"/>
                <w:sz w:val="24"/>
                <w:szCs w:val="24"/>
              </w:rPr>
              <w:t>талаптары</w:t>
            </w:r>
            <w:proofErr w:type="spellEnd"/>
            <w:r w:rsidRPr="00B1235B">
              <w:rPr>
                <w:color w:val="000000"/>
                <w:sz w:val="24"/>
                <w:szCs w:val="24"/>
              </w:rPr>
              <w:t>.</w:t>
            </w:r>
          </w:p>
          <w:p w14:paraId="393EFC45" w14:textId="77777777" w:rsidR="00553CB4" w:rsidRPr="00B1235B" w:rsidRDefault="00553CB4" w:rsidP="00553CB4">
            <w:pPr>
              <w:jc w:val="both"/>
              <w:rPr>
                <w:sz w:val="24"/>
                <w:szCs w:val="24"/>
              </w:rPr>
            </w:pPr>
            <w:bookmarkStart w:id="3" w:name="z344"/>
            <w:r w:rsidRPr="00B1235B">
              <w:rPr>
                <w:color w:val="000000"/>
                <w:sz w:val="24"/>
                <w:szCs w:val="24"/>
              </w:rPr>
              <w:t xml:space="preserve">       248. </w:t>
            </w:r>
            <w:proofErr w:type="spellStart"/>
            <w:r w:rsidRPr="00B1235B">
              <w:rPr>
                <w:color w:val="000000"/>
                <w:sz w:val="24"/>
                <w:szCs w:val="24"/>
              </w:rPr>
              <w:t>Біліктілікке</w:t>
            </w:r>
            <w:proofErr w:type="spellEnd"/>
            <w:r w:rsidRPr="00B1235B">
              <w:rPr>
                <w:color w:val="000000"/>
                <w:sz w:val="24"/>
                <w:szCs w:val="24"/>
              </w:rPr>
              <w:t xml:space="preserve"> </w:t>
            </w:r>
            <w:proofErr w:type="spellStart"/>
            <w:r w:rsidRPr="00B1235B">
              <w:rPr>
                <w:color w:val="000000"/>
                <w:sz w:val="24"/>
                <w:szCs w:val="24"/>
              </w:rPr>
              <w:t>қойылатын</w:t>
            </w:r>
            <w:proofErr w:type="spellEnd"/>
            <w:r w:rsidRPr="00B1235B">
              <w:rPr>
                <w:color w:val="000000"/>
                <w:sz w:val="24"/>
                <w:szCs w:val="24"/>
              </w:rPr>
              <w:t xml:space="preserve"> </w:t>
            </w:r>
            <w:proofErr w:type="spellStart"/>
            <w:r w:rsidRPr="00B1235B">
              <w:rPr>
                <w:color w:val="000000"/>
                <w:sz w:val="24"/>
                <w:szCs w:val="24"/>
              </w:rPr>
              <w:t>талаптар</w:t>
            </w:r>
            <w:proofErr w:type="spellEnd"/>
            <w:r w:rsidRPr="00B1235B">
              <w:rPr>
                <w:color w:val="000000"/>
                <w:sz w:val="24"/>
                <w:szCs w:val="24"/>
              </w:rPr>
              <w:t xml:space="preserve">: </w:t>
            </w:r>
          </w:p>
          <w:bookmarkEnd w:id="3"/>
          <w:p w14:paraId="4060B0EB" w14:textId="77777777" w:rsidR="00553CB4" w:rsidRPr="00B1235B" w:rsidRDefault="00553CB4" w:rsidP="00553CB4">
            <w:pPr>
              <w:jc w:val="both"/>
              <w:rPr>
                <w:sz w:val="24"/>
                <w:szCs w:val="24"/>
              </w:rPr>
            </w:pPr>
            <w:r w:rsidRPr="00B1235B">
              <w:rPr>
                <w:color w:val="000000"/>
                <w:sz w:val="24"/>
                <w:szCs w:val="24"/>
              </w:rPr>
              <w:t xml:space="preserve">      </w:t>
            </w:r>
            <w:proofErr w:type="spellStart"/>
            <w:r w:rsidRPr="00B1235B">
              <w:rPr>
                <w:color w:val="000000"/>
                <w:sz w:val="24"/>
                <w:szCs w:val="24"/>
              </w:rPr>
              <w:t>кадрларды</w:t>
            </w:r>
            <w:proofErr w:type="spellEnd"/>
            <w:r w:rsidRPr="00B1235B">
              <w:rPr>
                <w:color w:val="000000"/>
                <w:sz w:val="24"/>
                <w:szCs w:val="24"/>
              </w:rPr>
              <w:t xml:space="preserve"> </w:t>
            </w:r>
            <w:proofErr w:type="spellStart"/>
            <w:r w:rsidRPr="00B1235B">
              <w:rPr>
                <w:color w:val="000000"/>
                <w:sz w:val="24"/>
                <w:szCs w:val="24"/>
              </w:rPr>
              <w:t>даярлаудың</w:t>
            </w:r>
            <w:proofErr w:type="spellEnd"/>
            <w:r w:rsidRPr="00B1235B">
              <w:rPr>
                <w:color w:val="000000"/>
                <w:sz w:val="24"/>
                <w:szCs w:val="24"/>
              </w:rPr>
              <w:t xml:space="preserve"> </w:t>
            </w:r>
            <w:proofErr w:type="spellStart"/>
            <w:r w:rsidRPr="00B1235B">
              <w:rPr>
                <w:color w:val="000000"/>
                <w:sz w:val="24"/>
                <w:szCs w:val="24"/>
              </w:rPr>
              <w:t>тиісті</w:t>
            </w:r>
            <w:proofErr w:type="spellEnd"/>
            <w:r w:rsidRPr="00B1235B">
              <w:rPr>
                <w:color w:val="000000"/>
                <w:sz w:val="24"/>
                <w:szCs w:val="24"/>
              </w:rPr>
              <w:t xml:space="preserve"> </w:t>
            </w:r>
            <w:proofErr w:type="spellStart"/>
            <w:r w:rsidRPr="00B1235B">
              <w:rPr>
                <w:color w:val="000000"/>
                <w:sz w:val="24"/>
                <w:szCs w:val="24"/>
              </w:rPr>
              <w:t>бағыты</w:t>
            </w:r>
            <w:proofErr w:type="spellEnd"/>
            <w:r w:rsidRPr="00B1235B">
              <w:rPr>
                <w:color w:val="000000"/>
                <w:sz w:val="24"/>
                <w:szCs w:val="24"/>
              </w:rPr>
              <w:t xml:space="preserve"> </w:t>
            </w:r>
            <w:proofErr w:type="spellStart"/>
            <w:r w:rsidRPr="00B1235B">
              <w:rPr>
                <w:color w:val="000000"/>
                <w:sz w:val="24"/>
                <w:szCs w:val="24"/>
              </w:rPr>
              <w:t>бойынша</w:t>
            </w:r>
            <w:proofErr w:type="spellEnd"/>
            <w:r w:rsidRPr="00B1235B">
              <w:rPr>
                <w:color w:val="000000"/>
                <w:sz w:val="24"/>
                <w:szCs w:val="24"/>
              </w:rPr>
              <w:t xml:space="preserve"> </w:t>
            </w:r>
            <w:proofErr w:type="spellStart"/>
            <w:r w:rsidRPr="00B1235B">
              <w:rPr>
                <w:color w:val="000000"/>
                <w:sz w:val="24"/>
                <w:szCs w:val="24"/>
              </w:rPr>
              <w:t>жоғары</w:t>
            </w:r>
            <w:proofErr w:type="spellEnd"/>
            <w:r w:rsidRPr="00B1235B">
              <w:rPr>
                <w:color w:val="000000"/>
                <w:sz w:val="24"/>
                <w:szCs w:val="24"/>
              </w:rPr>
              <w:t xml:space="preserve"> (</w:t>
            </w:r>
            <w:proofErr w:type="spellStart"/>
            <w:r w:rsidRPr="00B1235B">
              <w:rPr>
                <w:color w:val="000000"/>
                <w:sz w:val="24"/>
                <w:szCs w:val="24"/>
              </w:rPr>
              <w:t>немесе</w:t>
            </w:r>
            <w:proofErr w:type="spellEnd"/>
            <w:r w:rsidRPr="00B1235B">
              <w:rPr>
                <w:color w:val="000000"/>
                <w:sz w:val="24"/>
                <w:szCs w:val="24"/>
              </w:rPr>
              <w:t xml:space="preserve"> </w:t>
            </w:r>
            <w:proofErr w:type="spellStart"/>
            <w:r w:rsidRPr="00B1235B">
              <w:rPr>
                <w:color w:val="000000"/>
                <w:sz w:val="24"/>
                <w:szCs w:val="24"/>
              </w:rPr>
              <w:t>жоғары</w:t>
            </w:r>
            <w:proofErr w:type="spellEnd"/>
            <w:r w:rsidRPr="00B1235B">
              <w:rPr>
                <w:color w:val="000000"/>
                <w:sz w:val="24"/>
                <w:szCs w:val="24"/>
              </w:rPr>
              <w:t xml:space="preserve"> </w:t>
            </w:r>
            <w:proofErr w:type="spellStart"/>
            <w:r w:rsidRPr="00B1235B">
              <w:rPr>
                <w:color w:val="000000"/>
                <w:sz w:val="24"/>
                <w:szCs w:val="24"/>
              </w:rPr>
              <w:t>оқу</w:t>
            </w:r>
            <w:proofErr w:type="spellEnd"/>
            <w:r w:rsidRPr="00B1235B">
              <w:rPr>
                <w:color w:val="000000"/>
                <w:sz w:val="24"/>
                <w:szCs w:val="24"/>
              </w:rPr>
              <w:t xml:space="preserve"> </w:t>
            </w:r>
            <w:proofErr w:type="spellStart"/>
            <w:r w:rsidRPr="00B1235B">
              <w:rPr>
                <w:color w:val="000000"/>
                <w:sz w:val="24"/>
                <w:szCs w:val="24"/>
              </w:rPr>
              <w:t>орнынан</w:t>
            </w:r>
            <w:proofErr w:type="spellEnd"/>
            <w:r w:rsidRPr="00B1235B">
              <w:rPr>
                <w:color w:val="000000"/>
                <w:sz w:val="24"/>
                <w:szCs w:val="24"/>
              </w:rPr>
              <w:t xml:space="preserve"> </w:t>
            </w:r>
            <w:proofErr w:type="spellStart"/>
            <w:r w:rsidRPr="00B1235B">
              <w:rPr>
                <w:color w:val="000000"/>
                <w:sz w:val="24"/>
                <w:szCs w:val="24"/>
              </w:rPr>
              <w:t>кейінгі</w:t>
            </w:r>
            <w:proofErr w:type="spellEnd"/>
            <w:r w:rsidRPr="00B1235B">
              <w:rPr>
                <w:color w:val="000000"/>
                <w:sz w:val="24"/>
                <w:szCs w:val="24"/>
              </w:rPr>
              <w:t xml:space="preserve">) </w:t>
            </w:r>
            <w:proofErr w:type="spellStart"/>
            <w:r w:rsidRPr="00B1235B">
              <w:rPr>
                <w:color w:val="000000"/>
                <w:sz w:val="24"/>
                <w:szCs w:val="24"/>
              </w:rPr>
              <w:t>бiлiм</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мамандығы</w:t>
            </w:r>
            <w:proofErr w:type="spellEnd"/>
            <w:r w:rsidRPr="00B1235B">
              <w:rPr>
                <w:color w:val="000000"/>
                <w:sz w:val="24"/>
                <w:szCs w:val="24"/>
              </w:rPr>
              <w:t xml:space="preserve"> </w:t>
            </w:r>
            <w:proofErr w:type="spellStart"/>
            <w:r w:rsidRPr="00B1235B">
              <w:rPr>
                <w:color w:val="000000"/>
                <w:sz w:val="24"/>
                <w:szCs w:val="24"/>
              </w:rPr>
              <w:t>бойынша</w:t>
            </w:r>
            <w:proofErr w:type="spellEnd"/>
            <w:r w:rsidRPr="00B1235B">
              <w:rPr>
                <w:color w:val="000000"/>
                <w:sz w:val="24"/>
                <w:szCs w:val="24"/>
              </w:rPr>
              <w:t xml:space="preserve"> </w:t>
            </w:r>
            <w:proofErr w:type="spellStart"/>
            <w:r w:rsidRPr="00B1235B">
              <w:rPr>
                <w:color w:val="000000"/>
                <w:sz w:val="24"/>
                <w:szCs w:val="24"/>
              </w:rPr>
              <w:t>басшы</w:t>
            </w:r>
            <w:proofErr w:type="spellEnd"/>
            <w:r w:rsidRPr="00B1235B">
              <w:rPr>
                <w:color w:val="000000"/>
                <w:sz w:val="24"/>
                <w:szCs w:val="24"/>
              </w:rPr>
              <w:t xml:space="preserve"> </w:t>
            </w:r>
            <w:proofErr w:type="spellStart"/>
            <w:r w:rsidRPr="00B1235B">
              <w:rPr>
                <w:color w:val="000000"/>
                <w:sz w:val="24"/>
                <w:szCs w:val="24"/>
              </w:rPr>
              <w:t>лауазымында</w:t>
            </w:r>
            <w:proofErr w:type="spellEnd"/>
            <w:r w:rsidRPr="00B1235B">
              <w:rPr>
                <w:color w:val="000000"/>
                <w:sz w:val="24"/>
                <w:szCs w:val="24"/>
              </w:rPr>
              <w:t xml:space="preserve"> </w:t>
            </w:r>
            <w:proofErr w:type="spellStart"/>
            <w:r w:rsidRPr="00B1235B">
              <w:rPr>
                <w:color w:val="000000"/>
                <w:sz w:val="24"/>
                <w:szCs w:val="24"/>
              </w:rPr>
              <w:t>және</w:t>
            </w:r>
            <w:proofErr w:type="spellEnd"/>
            <w:r w:rsidRPr="00B1235B">
              <w:rPr>
                <w:color w:val="000000"/>
                <w:sz w:val="24"/>
                <w:szCs w:val="24"/>
              </w:rPr>
              <w:t xml:space="preserve"> </w:t>
            </w:r>
            <w:proofErr w:type="spellStart"/>
            <w:r w:rsidRPr="00B1235B">
              <w:rPr>
                <w:color w:val="000000"/>
                <w:sz w:val="24"/>
                <w:szCs w:val="24"/>
              </w:rPr>
              <w:t>персоналды</w:t>
            </w:r>
            <w:proofErr w:type="spellEnd"/>
            <w:r w:rsidRPr="00B1235B">
              <w:rPr>
                <w:color w:val="000000"/>
                <w:sz w:val="24"/>
                <w:szCs w:val="24"/>
              </w:rPr>
              <w:t xml:space="preserve"> </w:t>
            </w:r>
            <w:proofErr w:type="spellStart"/>
            <w:r w:rsidRPr="00B1235B">
              <w:rPr>
                <w:color w:val="000000"/>
                <w:sz w:val="24"/>
                <w:szCs w:val="24"/>
              </w:rPr>
              <w:t>басқару</w:t>
            </w:r>
            <w:proofErr w:type="spellEnd"/>
            <w:r w:rsidRPr="00B1235B">
              <w:rPr>
                <w:color w:val="000000"/>
                <w:sz w:val="24"/>
                <w:szCs w:val="24"/>
              </w:rPr>
              <w:t xml:space="preserve"> </w:t>
            </w:r>
            <w:proofErr w:type="spellStart"/>
            <w:r w:rsidRPr="00B1235B">
              <w:rPr>
                <w:color w:val="000000"/>
                <w:sz w:val="24"/>
                <w:szCs w:val="24"/>
              </w:rPr>
              <w:t>бойынша</w:t>
            </w:r>
            <w:proofErr w:type="spellEnd"/>
            <w:r w:rsidRPr="00B1235B">
              <w:rPr>
                <w:color w:val="000000"/>
                <w:sz w:val="24"/>
                <w:szCs w:val="24"/>
              </w:rPr>
              <w:t xml:space="preserve"> </w:t>
            </w:r>
            <w:proofErr w:type="spellStart"/>
            <w:r w:rsidRPr="00B1235B">
              <w:rPr>
                <w:color w:val="000000"/>
                <w:sz w:val="24"/>
                <w:szCs w:val="24"/>
              </w:rPr>
              <w:t>өзге</w:t>
            </w:r>
            <w:proofErr w:type="spellEnd"/>
            <w:r w:rsidRPr="00B1235B">
              <w:rPr>
                <w:color w:val="000000"/>
                <w:sz w:val="24"/>
                <w:szCs w:val="24"/>
              </w:rPr>
              <w:t xml:space="preserve"> де </w:t>
            </w:r>
            <w:proofErr w:type="spellStart"/>
            <w:r w:rsidRPr="00B1235B">
              <w:rPr>
                <w:color w:val="000000"/>
                <w:sz w:val="24"/>
                <w:szCs w:val="24"/>
              </w:rPr>
              <w:t>лауазымдарда</w:t>
            </w:r>
            <w:proofErr w:type="spellEnd"/>
            <w:r w:rsidRPr="00B1235B">
              <w:rPr>
                <w:color w:val="000000"/>
                <w:sz w:val="24"/>
                <w:szCs w:val="24"/>
              </w:rPr>
              <w:t xml:space="preserve"> </w:t>
            </w:r>
            <w:proofErr w:type="spellStart"/>
            <w:r w:rsidRPr="00B1235B">
              <w:rPr>
                <w:color w:val="000000"/>
                <w:sz w:val="24"/>
                <w:szCs w:val="24"/>
              </w:rPr>
              <w:t>кемінде</w:t>
            </w:r>
            <w:proofErr w:type="spellEnd"/>
            <w:r w:rsidRPr="00B1235B">
              <w:rPr>
                <w:color w:val="000000"/>
                <w:sz w:val="24"/>
                <w:szCs w:val="24"/>
              </w:rPr>
              <w:t xml:space="preserve"> 5 </w:t>
            </w:r>
            <w:proofErr w:type="spellStart"/>
            <w:r w:rsidRPr="00B1235B">
              <w:rPr>
                <w:color w:val="000000"/>
                <w:sz w:val="24"/>
                <w:szCs w:val="24"/>
              </w:rPr>
              <w:t>жыл</w:t>
            </w:r>
            <w:proofErr w:type="spellEnd"/>
            <w:r w:rsidRPr="00B1235B">
              <w:rPr>
                <w:color w:val="000000"/>
                <w:sz w:val="24"/>
                <w:szCs w:val="24"/>
              </w:rPr>
              <w:t xml:space="preserve"> </w:t>
            </w:r>
            <w:proofErr w:type="spellStart"/>
            <w:r w:rsidRPr="00B1235B">
              <w:rPr>
                <w:color w:val="000000"/>
                <w:sz w:val="24"/>
                <w:szCs w:val="24"/>
              </w:rPr>
              <w:t>жұмыс</w:t>
            </w:r>
            <w:proofErr w:type="spellEnd"/>
            <w:r w:rsidRPr="00B1235B">
              <w:rPr>
                <w:color w:val="000000"/>
                <w:sz w:val="24"/>
                <w:szCs w:val="24"/>
              </w:rPr>
              <w:t xml:space="preserve"> </w:t>
            </w:r>
            <w:proofErr w:type="spellStart"/>
            <w:r w:rsidRPr="00B1235B">
              <w:rPr>
                <w:color w:val="000000"/>
                <w:sz w:val="24"/>
                <w:szCs w:val="24"/>
              </w:rPr>
              <w:t>өтілі</w:t>
            </w:r>
            <w:proofErr w:type="spellEnd"/>
            <w:r w:rsidRPr="00B1235B">
              <w:rPr>
                <w:color w:val="000000"/>
                <w:sz w:val="24"/>
                <w:szCs w:val="24"/>
              </w:rPr>
              <w:t>.</w:t>
            </w:r>
          </w:p>
          <w:p w14:paraId="3D622934" w14:textId="77777777" w:rsidR="00325311" w:rsidRDefault="00325311" w:rsidP="000A6ACD">
            <w:pPr>
              <w:pStyle w:val="a5"/>
              <w:ind w:left="-76"/>
              <w:jc w:val="both"/>
              <w:rPr>
                <w:sz w:val="24"/>
                <w:szCs w:val="24"/>
                <w:lang w:val="kk-KZ"/>
              </w:rPr>
            </w:pPr>
          </w:p>
          <w:p w14:paraId="6059823D" w14:textId="79D38C6D" w:rsidR="007C0DD1" w:rsidRPr="004B7BAA" w:rsidRDefault="007C0DD1" w:rsidP="000A6ACD">
            <w:pPr>
              <w:pStyle w:val="a5"/>
              <w:ind w:left="-76"/>
              <w:jc w:val="both"/>
              <w:rPr>
                <w:i/>
                <w:iCs/>
                <w:sz w:val="24"/>
                <w:szCs w:val="24"/>
                <w:lang w:val="kk-KZ"/>
              </w:rPr>
            </w:pPr>
            <w:r w:rsidRPr="004B7BAA">
              <w:rPr>
                <w:i/>
                <w:iCs/>
                <w:sz w:val="24"/>
                <w:szCs w:val="24"/>
                <w:lang w:val="kk-KZ"/>
              </w:rPr>
              <w:t>Нұсқаулықпен таныстым:</w:t>
            </w:r>
          </w:p>
          <w:p w14:paraId="725D82DF" w14:textId="77777777" w:rsidR="007C0DD1" w:rsidRDefault="007C0DD1" w:rsidP="000A6ACD">
            <w:pPr>
              <w:pStyle w:val="a5"/>
              <w:ind w:left="-76"/>
              <w:jc w:val="both"/>
              <w:rPr>
                <w:i/>
                <w:iCs/>
                <w:sz w:val="24"/>
                <w:szCs w:val="24"/>
                <w:lang w:val="kk-KZ"/>
              </w:rPr>
            </w:pPr>
          </w:p>
          <w:p w14:paraId="08729C14" w14:textId="083CB482" w:rsidR="007C0DD1" w:rsidRPr="009D37FC" w:rsidRDefault="007C0DD1" w:rsidP="007C0DD1">
            <w:pPr>
              <w:jc w:val="both"/>
              <w:rPr>
                <w:sz w:val="24"/>
                <w:szCs w:val="24"/>
                <w:lang w:val="kk-KZ"/>
              </w:rPr>
            </w:pPr>
            <w:r w:rsidRPr="009D37FC">
              <w:rPr>
                <w:b/>
                <w:sz w:val="24"/>
                <w:szCs w:val="24"/>
                <w:lang w:val="kk-KZ"/>
              </w:rPr>
              <w:t>___________/</w:t>
            </w:r>
            <w:r w:rsidRPr="009D37FC">
              <w:rPr>
                <w:sz w:val="24"/>
                <w:szCs w:val="24"/>
                <w:lang w:val="kk-KZ"/>
              </w:rPr>
              <w:t>__________________________</w:t>
            </w:r>
          </w:p>
          <w:p w14:paraId="2FDA5082" w14:textId="77777777" w:rsidR="007C0DD1" w:rsidRPr="009D37FC" w:rsidRDefault="007C0DD1" w:rsidP="007C0DD1">
            <w:pPr>
              <w:rPr>
                <w:i/>
                <w:sz w:val="16"/>
                <w:szCs w:val="16"/>
                <w:lang w:val="kk-KZ"/>
              </w:rPr>
            </w:pPr>
            <w:r w:rsidRPr="009D37FC">
              <w:rPr>
                <w:i/>
                <w:sz w:val="16"/>
                <w:szCs w:val="16"/>
                <w:lang w:val="kk-KZ"/>
              </w:rPr>
              <w:t xml:space="preserve">                      (подпись, Ф.И.О., дата)</w:t>
            </w:r>
          </w:p>
          <w:p w14:paraId="654F4944" w14:textId="14B2E5F7" w:rsidR="007C0DD1" w:rsidRPr="00490153" w:rsidRDefault="007C0DD1" w:rsidP="007C0DD1">
            <w:pPr>
              <w:rPr>
                <w:sz w:val="16"/>
                <w:szCs w:val="16"/>
              </w:rPr>
            </w:pPr>
            <w:r w:rsidRPr="009D37FC">
              <w:rPr>
                <w:i/>
                <w:sz w:val="24"/>
                <w:szCs w:val="24"/>
                <w:lang w:val="kk-KZ"/>
              </w:rPr>
              <w:tab/>
            </w:r>
            <w:r w:rsidRPr="009D37FC">
              <w:rPr>
                <w:i/>
                <w:sz w:val="24"/>
                <w:szCs w:val="24"/>
                <w:lang w:val="kk-KZ"/>
              </w:rPr>
              <w:tab/>
            </w:r>
            <w:r w:rsidRPr="009D37FC">
              <w:rPr>
                <w:i/>
                <w:sz w:val="24"/>
                <w:szCs w:val="24"/>
                <w:lang w:val="kk-KZ"/>
              </w:rPr>
              <w:tab/>
            </w:r>
            <w:r w:rsidRPr="00490153">
              <w:rPr>
                <w:sz w:val="16"/>
                <w:szCs w:val="16"/>
              </w:rPr>
              <w:t>«__</w:t>
            </w:r>
            <w:proofErr w:type="gramStart"/>
            <w:r w:rsidRPr="00490153">
              <w:rPr>
                <w:sz w:val="16"/>
                <w:szCs w:val="16"/>
              </w:rPr>
              <w:t>_»_</w:t>
            </w:r>
            <w:proofErr w:type="gramEnd"/>
            <w:r w:rsidRPr="00490153">
              <w:rPr>
                <w:sz w:val="16"/>
                <w:szCs w:val="16"/>
              </w:rPr>
              <w:t>_________ 20___</w:t>
            </w:r>
            <w:r>
              <w:rPr>
                <w:sz w:val="16"/>
                <w:szCs w:val="16"/>
                <w:lang w:val="kk-KZ"/>
              </w:rPr>
              <w:t>ж</w:t>
            </w:r>
            <w:r w:rsidRPr="00490153">
              <w:rPr>
                <w:sz w:val="16"/>
                <w:szCs w:val="16"/>
              </w:rPr>
              <w:t>.</w:t>
            </w:r>
          </w:p>
          <w:p w14:paraId="37DA4467" w14:textId="37F868B2" w:rsidR="007C0DD1" w:rsidRPr="007C0DD1" w:rsidRDefault="007C0DD1" w:rsidP="000A6ACD">
            <w:pPr>
              <w:pStyle w:val="a5"/>
              <w:ind w:left="-76"/>
              <w:jc w:val="both"/>
              <w:rPr>
                <w:i/>
                <w:iCs/>
                <w:sz w:val="24"/>
                <w:szCs w:val="24"/>
                <w:lang w:val="kk-KZ"/>
              </w:rPr>
            </w:pPr>
          </w:p>
        </w:tc>
        <w:tc>
          <w:tcPr>
            <w:tcW w:w="5210" w:type="dxa"/>
          </w:tcPr>
          <w:p w14:paraId="37F347AD" w14:textId="5D785A28" w:rsidR="000D0D43" w:rsidRPr="00033A00" w:rsidRDefault="000164E1" w:rsidP="00474604">
            <w:pPr>
              <w:pStyle w:val="a5"/>
              <w:jc w:val="both"/>
              <w:rPr>
                <w:b/>
                <w:sz w:val="24"/>
                <w:szCs w:val="24"/>
              </w:rPr>
            </w:pPr>
            <w:r w:rsidRPr="002319B6">
              <w:rPr>
                <w:b/>
                <w:sz w:val="24"/>
                <w:szCs w:val="24"/>
                <w:lang w:val="kk-KZ"/>
              </w:rPr>
              <w:lastRenderedPageBreak/>
              <w:t xml:space="preserve">                                    </w:t>
            </w:r>
            <w:r w:rsidR="000D0D43" w:rsidRPr="00033A00">
              <w:rPr>
                <w:b/>
                <w:sz w:val="24"/>
                <w:szCs w:val="24"/>
              </w:rPr>
              <w:t xml:space="preserve">Приложение № 1 </w:t>
            </w:r>
          </w:p>
          <w:p w14:paraId="0B118434" w14:textId="77777777" w:rsidR="000D0D43" w:rsidRPr="000164E1" w:rsidRDefault="000D0D43" w:rsidP="00474604">
            <w:pPr>
              <w:pStyle w:val="a5"/>
              <w:jc w:val="both"/>
              <w:rPr>
                <w:bCs/>
                <w:sz w:val="24"/>
                <w:szCs w:val="24"/>
              </w:rPr>
            </w:pPr>
            <w:r w:rsidRPr="00033A00">
              <w:rPr>
                <w:b/>
                <w:sz w:val="24"/>
                <w:szCs w:val="24"/>
              </w:rPr>
              <w:t xml:space="preserve">   </w:t>
            </w:r>
            <w:r>
              <w:rPr>
                <w:b/>
                <w:sz w:val="24"/>
                <w:szCs w:val="24"/>
              </w:rPr>
              <w:t xml:space="preserve">                        </w:t>
            </w:r>
            <w:r w:rsidRPr="000164E1">
              <w:rPr>
                <w:bCs/>
                <w:sz w:val="24"/>
                <w:szCs w:val="24"/>
              </w:rPr>
              <w:t>к Трудовому договору №_____</w:t>
            </w:r>
          </w:p>
          <w:p w14:paraId="3A0975E4" w14:textId="77777777" w:rsidR="000D0D43" w:rsidRPr="000164E1" w:rsidRDefault="000D0D43" w:rsidP="00474604">
            <w:pPr>
              <w:pStyle w:val="a5"/>
              <w:jc w:val="both"/>
              <w:rPr>
                <w:bCs/>
                <w:sz w:val="24"/>
                <w:szCs w:val="24"/>
              </w:rPr>
            </w:pPr>
            <w:r w:rsidRPr="000164E1">
              <w:rPr>
                <w:bCs/>
                <w:sz w:val="24"/>
                <w:szCs w:val="24"/>
              </w:rPr>
              <w:t xml:space="preserve">                           от «___</w:t>
            </w:r>
            <w:proofErr w:type="gramStart"/>
            <w:r w:rsidRPr="000164E1">
              <w:rPr>
                <w:bCs/>
                <w:sz w:val="24"/>
                <w:szCs w:val="24"/>
              </w:rPr>
              <w:t>_»_</w:t>
            </w:r>
            <w:proofErr w:type="gramEnd"/>
            <w:r w:rsidRPr="000164E1">
              <w:rPr>
                <w:bCs/>
                <w:sz w:val="24"/>
                <w:szCs w:val="24"/>
              </w:rPr>
              <w:t>________  20___ г.</w:t>
            </w:r>
          </w:p>
          <w:p w14:paraId="17FC6BBF" w14:textId="77777777" w:rsidR="000D0D43" w:rsidRPr="00033A00" w:rsidRDefault="000D0D43" w:rsidP="00474604">
            <w:pPr>
              <w:pStyle w:val="a5"/>
              <w:jc w:val="both"/>
              <w:rPr>
                <w:b/>
                <w:sz w:val="24"/>
                <w:szCs w:val="24"/>
              </w:rPr>
            </w:pPr>
          </w:p>
          <w:p w14:paraId="5C962E92" w14:textId="57268FD2" w:rsidR="000D0D43" w:rsidRPr="00033A00" w:rsidRDefault="009D37FC" w:rsidP="00474604">
            <w:pPr>
              <w:pStyle w:val="a5"/>
              <w:jc w:val="center"/>
              <w:rPr>
                <w:b/>
                <w:sz w:val="24"/>
                <w:szCs w:val="24"/>
              </w:rPr>
            </w:pPr>
            <w:r>
              <w:rPr>
                <w:b/>
                <w:sz w:val="24"/>
                <w:szCs w:val="24"/>
                <w:lang w:val="kk-KZ"/>
              </w:rPr>
              <w:t>Долж</w:t>
            </w:r>
            <w:r w:rsidR="001E54D5">
              <w:rPr>
                <w:b/>
                <w:sz w:val="24"/>
                <w:szCs w:val="24"/>
                <w:lang w:val="kk-KZ"/>
              </w:rPr>
              <w:t>н</w:t>
            </w:r>
            <w:r w:rsidR="00805798">
              <w:rPr>
                <w:b/>
                <w:sz w:val="24"/>
                <w:szCs w:val="24"/>
                <w:lang w:val="kk-KZ"/>
              </w:rPr>
              <w:t>о</w:t>
            </w:r>
            <w:r w:rsidR="001E54D5">
              <w:rPr>
                <w:b/>
                <w:sz w:val="24"/>
                <w:szCs w:val="24"/>
                <w:lang w:val="kk-KZ"/>
              </w:rPr>
              <w:t>стная ин</w:t>
            </w:r>
            <w:r w:rsidR="00CE77EA">
              <w:rPr>
                <w:b/>
                <w:sz w:val="24"/>
                <w:szCs w:val="24"/>
                <w:lang w:val="kk-KZ"/>
              </w:rPr>
              <w:t>с</w:t>
            </w:r>
            <w:r w:rsidR="001E54D5">
              <w:rPr>
                <w:b/>
                <w:sz w:val="24"/>
                <w:szCs w:val="24"/>
                <w:lang w:val="kk-KZ"/>
              </w:rPr>
              <w:t>трукция</w:t>
            </w:r>
          </w:p>
          <w:p w14:paraId="0885730E" w14:textId="77777777" w:rsidR="000D0D43" w:rsidRPr="00033A00" w:rsidRDefault="000D0D43" w:rsidP="00474604">
            <w:pPr>
              <w:pStyle w:val="a5"/>
              <w:jc w:val="center"/>
              <w:rPr>
                <w:b/>
                <w:sz w:val="24"/>
                <w:szCs w:val="24"/>
              </w:rPr>
            </w:pPr>
            <w:r w:rsidRPr="00033A00">
              <w:rPr>
                <w:b/>
                <w:sz w:val="24"/>
                <w:szCs w:val="24"/>
              </w:rPr>
              <w:t>№_</w:t>
            </w:r>
            <w:r>
              <w:rPr>
                <w:b/>
                <w:sz w:val="24"/>
                <w:szCs w:val="24"/>
              </w:rPr>
              <w:t>_______</w:t>
            </w:r>
            <w:r w:rsidRPr="00033A00">
              <w:rPr>
                <w:b/>
                <w:sz w:val="24"/>
                <w:szCs w:val="24"/>
              </w:rPr>
              <w:t>___</w:t>
            </w:r>
          </w:p>
          <w:p w14:paraId="029B95AA" w14:textId="3702DD56" w:rsidR="000D0D43" w:rsidRPr="00033A00" w:rsidRDefault="007E6AF8" w:rsidP="00474604">
            <w:pPr>
              <w:pStyle w:val="a5"/>
              <w:jc w:val="center"/>
              <w:rPr>
                <w:b/>
                <w:sz w:val="24"/>
                <w:szCs w:val="24"/>
              </w:rPr>
            </w:pPr>
            <w:r w:rsidRPr="000C4B57">
              <w:rPr>
                <w:b/>
                <w:color w:val="000000"/>
                <w:sz w:val="24"/>
                <w:szCs w:val="24"/>
              </w:rPr>
              <w:t>Заместитель директора (Директор, Вице-президент) по управлению персоналом</w:t>
            </w:r>
          </w:p>
          <w:p w14:paraId="36104DE1" w14:textId="0CC9BB42" w:rsidR="000D0D43" w:rsidRPr="00420BD9" w:rsidRDefault="000D0D43" w:rsidP="00474604">
            <w:pPr>
              <w:pStyle w:val="a5"/>
              <w:jc w:val="both"/>
              <w:rPr>
                <w:sz w:val="24"/>
                <w:szCs w:val="24"/>
                <w:lang w:eastAsia="en-US"/>
              </w:rPr>
            </w:pPr>
            <w:r w:rsidRPr="00420BD9">
              <w:rPr>
                <w:sz w:val="24"/>
                <w:szCs w:val="24"/>
              </w:rPr>
              <w:t xml:space="preserve">    Настоящая инструкция составлена на основании приказа</w:t>
            </w:r>
            <w:r w:rsidR="00EA250D">
              <w:rPr>
                <w:sz w:val="24"/>
                <w:szCs w:val="24"/>
                <w:lang w:val="kk-KZ"/>
              </w:rPr>
              <w:t xml:space="preserve"> </w:t>
            </w:r>
            <w:r w:rsidR="00420BD9" w:rsidRPr="00420BD9">
              <w:rPr>
                <w:color w:val="000000"/>
                <w:sz w:val="24"/>
                <w:szCs w:val="24"/>
              </w:rPr>
              <w:t>Министра труда и социальной защиты населения Республики Казахстан от 30 декабря 2020 года № 553. Зарегистрирован в Министерстве юстиции Республики Казахстан 31 декабря 2020 года № 22003.</w:t>
            </w:r>
            <w:r w:rsidR="00420BD9">
              <w:rPr>
                <w:color w:val="000000"/>
                <w:sz w:val="24"/>
                <w:szCs w:val="24"/>
              </w:rPr>
              <w:t xml:space="preserve"> </w:t>
            </w:r>
            <w:r w:rsidR="00420BD9" w:rsidRPr="00420BD9">
              <w:rPr>
                <w:bCs/>
                <w:color w:val="000000"/>
                <w:sz w:val="24"/>
                <w:szCs w:val="24"/>
              </w:rPr>
              <w:t>Об утверждении Квалификационного справочника должностей руководителей, специалистов и других служащих</w:t>
            </w:r>
            <w:r w:rsidRPr="00420BD9">
              <w:rPr>
                <w:sz w:val="24"/>
                <w:szCs w:val="24"/>
              </w:rPr>
              <w:t xml:space="preserve"> в соответствии с требованиями </w:t>
            </w:r>
            <w:r w:rsidR="00010F06" w:rsidRPr="00420BD9">
              <w:rPr>
                <w:sz w:val="24"/>
                <w:szCs w:val="24"/>
              </w:rPr>
              <w:t xml:space="preserve">Кодекс Республики Казахстан от 23 ноября 2015 года № 414-V ЗРК., </w:t>
            </w:r>
            <w:r w:rsidRPr="00420BD9">
              <w:rPr>
                <w:sz w:val="24"/>
                <w:szCs w:val="24"/>
              </w:rPr>
              <w:t>и применяется в качестве приложения к трудовому договору.</w:t>
            </w:r>
          </w:p>
          <w:p w14:paraId="2F41CC38" w14:textId="06564788" w:rsidR="007E6AF8" w:rsidRPr="000C4B57" w:rsidRDefault="007E6AF8" w:rsidP="007E6AF8">
            <w:pPr>
              <w:rPr>
                <w:sz w:val="24"/>
                <w:szCs w:val="24"/>
              </w:rPr>
            </w:pPr>
            <w:bookmarkStart w:id="4" w:name="z2565"/>
            <w:bookmarkStart w:id="5" w:name="z56"/>
            <w:r w:rsidRPr="007E6AF8">
              <w:rPr>
                <w:b/>
                <w:color w:val="000000"/>
                <w:sz w:val="24"/>
                <w:szCs w:val="24"/>
              </w:rPr>
              <w:t xml:space="preserve"> </w:t>
            </w:r>
            <w:r w:rsidRPr="000C4B57">
              <w:rPr>
                <w:b/>
                <w:color w:val="000000"/>
                <w:sz w:val="24"/>
                <w:szCs w:val="24"/>
              </w:rPr>
              <w:t xml:space="preserve"> </w:t>
            </w:r>
          </w:p>
          <w:p w14:paraId="0A4449B4" w14:textId="01F1ECDB" w:rsidR="007E6AF8" w:rsidRPr="007E6AF8" w:rsidRDefault="007E6AF8" w:rsidP="007E6AF8">
            <w:pPr>
              <w:jc w:val="both"/>
              <w:rPr>
                <w:b/>
                <w:bCs/>
                <w:sz w:val="24"/>
                <w:szCs w:val="24"/>
              </w:rPr>
            </w:pPr>
            <w:bookmarkStart w:id="6" w:name="z2566"/>
            <w:bookmarkEnd w:id="4"/>
            <w:r w:rsidRPr="007E6AF8">
              <w:rPr>
                <w:color w:val="000000"/>
                <w:sz w:val="24"/>
                <w:szCs w:val="24"/>
              </w:rPr>
              <w:t xml:space="preserve"> </w:t>
            </w:r>
            <w:r w:rsidRPr="007E6AF8">
              <w:rPr>
                <w:b/>
                <w:bCs/>
                <w:color w:val="000000"/>
                <w:sz w:val="24"/>
                <w:szCs w:val="24"/>
              </w:rPr>
              <w:t xml:space="preserve"> Должностные обязанности:</w:t>
            </w:r>
          </w:p>
          <w:p w14:paraId="78CC2B32" w14:textId="77777777" w:rsidR="007E6AF8" w:rsidRPr="000C4B57" w:rsidRDefault="007E6AF8" w:rsidP="007E6AF8">
            <w:pPr>
              <w:jc w:val="both"/>
              <w:rPr>
                <w:sz w:val="24"/>
                <w:szCs w:val="24"/>
              </w:rPr>
            </w:pPr>
            <w:bookmarkStart w:id="7" w:name="z2567"/>
            <w:bookmarkEnd w:id="6"/>
            <w:r w:rsidRPr="000C4B57">
              <w:rPr>
                <w:color w:val="000000"/>
                <w:sz w:val="24"/>
                <w:szCs w:val="24"/>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p w14:paraId="4BA20ED4" w14:textId="77777777" w:rsidR="007E6AF8" w:rsidRPr="000C4B57" w:rsidRDefault="007E6AF8" w:rsidP="007E6AF8">
            <w:pPr>
              <w:jc w:val="both"/>
              <w:rPr>
                <w:sz w:val="24"/>
                <w:szCs w:val="24"/>
              </w:rPr>
            </w:pPr>
            <w:bookmarkStart w:id="8" w:name="z2568"/>
            <w:bookmarkEnd w:id="7"/>
            <w:r w:rsidRPr="000C4B57">
              <w:rPr>
                <w:color w:val="000000"/>
                <w:sz w:val="24"/>
                <w:szCs w:val="24"/>
              </w:rPr>
              <w:t xml:space="preserve">       организует управление формированием, использованием и развитием персонала организации на основе максимальной реализации трудового потенциала каждого работника; </w:t>
            </w:r>
          </w:p>
          <w:p w14:paraId="231FC9FD" w14:textId="77777777" w:rsidR="007E6AF8" w:rsidRPr="000C4B57" w:rsidRDefault="007E6AF8" w:rsidP="007E6AF8">
            <w:pPr>
              <w:jc w:val="both"/>
              <w:rPr>
                <w:sz w:val="24"/>
                <w:szCs w:val="24"/>
              </w:rPr>
            </w:pPr>
            <w:bookmarkStart w:id="9" w:name="z2569"/>
            <w:bookmarkEnd w:id="8"/>
            <w:r w:rsidRPr="000C4B57">
              <w:rPr>
                <w:color w:val="000000"/>
                <w:sz w:val="24"/>
                <w:szCs w:val="24"/>
              </w:rPr>
              <w:t xml:space="preserve">       возглавляет работу по формированию кадровой политики, определению ее основных направлений в соответствии со стратегией развития организации и мер по ее реализации; </w:t>
            </w:r>
          </w:p>
          <w:p w14:paraId="1594A2C3" w14:textId="77777777" w:rsidR="007E6AF8" w:rsidRPr="000C4B57" w:rsidRDefault="007E6AF8" w:rsidP="007E6AF8">
            <w:pPr>
              <w:jc w:val="both"/>
              <w:rPr>
                <w:sz w:val="24"/>
                <w:szCs w:val="24"/>
              </w:rPr>
            </w:pPr>
            <w:bookmarkStart w:id="10" w:name="z2570"/>
            <w:bookmarkEnd w:id="9"/>
            <w:r w:rsidRPr="000C4B57">
              <w:rPr>
                <w:color w:val="000000"/>
                <w:sz w:val="24"/>
                <w:szCs w:val="24"/>
              </w:rPr>
              <w:t xml:space="preserve">       принимает участие в разработке бизнес-планов организации в части обеспечения ее трудовыми ресурсами; </w:t>
            </w:r>
          </w:p>
          <w:p w14:paraId="0234E0FF" w14:textId="77777777" w:rsidR="007E6AF8" w:rsidRPr="000C4B57" w:rsidRDefault="007E6AF8" w:rsidP="007E6AF8">
            <w:pPr>
              <w:jc w:val="both"/>
              <w:rPr>
                <w:sz w:val="24"/>
                <w:szCs w:val="24"/>
              </w:rPr>
            </w:pPr>
            <w:bookmarkStart w:id="11" w:name="z2571"/>
            <w:bookmarkEnd w:id="10"/>
            <w:r w:rsidRPr="000C4B57">
              <w:rPr>
                <w:color w:val="000000"/>
                <w:sz w:val="24"/>
                <w:szCs w:val="24"/>
              </w:rPr>
              <w:t xml:space="preserve">       организует проведение исследований, разработку и реализацию комплекса планов и программ по работе с персоналом с целью привлечения и закрепления в организации работников требуемых специальностей и квалификации на основе применения научных методов прогнозирования и планирования потребности в кадрах, с учетом обеспечения сбалансированности развития производственной и социальной сферы, рационального использования кадрового потенциала с учетом перспектив развития организации; </w:t>
            </w:r>
          </w:p>
          <w:p w14:paraId="41A8350F" w14:textId="77777777" w:rsidR="007E6AF8" w:rsidRPr="000C4B57" w:rsidRDefault="007E6AF8" w:rsidP="007E6AF8">
            <w:pPr>
              <w:jc w:val="both"/>
              <w:rPr>
                <w:sz w:val="24"/>
                <w:szCs w:val="24"/>
              </w:rPr>
            </w:pPr>
            <w:bookmarkStart w:id="12" w:name="z2572"/>
            <w:bookmarkEnd w:id="11"/>
            <w:r w:rsidRPr="000C4B57">
              <w:rPr>
                <w:color w:val="000000"/>
                <w:sz w:val="24"/>
                <w:szCs w:val="24"/>
              </w:rPr>
              <w:t xml:space="preserve">       проводит работу по формированию и подготовке резерва кадров для выдвижения на руководящие должности на основе политики </w:t>
            </w:r>
            <w:r w:rsidRPr="000C4B57">
              <w:rPr>
                <w:color w:val="000000"/>
                <w:sz w:val="24"/>
                <w:szCs w:val="24"/>
              </w:rPr>
              <w:lastRenderedPageBreak/>
              <w:t xml:space="preserve">планирования карьеры, создания системы непрерывной подготовки персонала; </w:t>
            </w:r>
          </w:p>
          <w:p w14:paraId="6D08508C" w14:textId="77777777" w:rsidR="007E6AF8" w:rsidRPr="000C4B57" w:rsidRDefault="007E6AF8" w:rsidP="007E6AF8">
            <w:pPr>
              <w:jc w:val="both"/>
              <w:rPr>
                <w:sz w:val="24"/>
                <w:szCs w:val="24"/>
              </w:rPr>
            </w:pPr>
            <w:bookmarkStart w:id="13" w:name="z2573"/>
            <w:bookmarkEnd w:id="12"/>
            <w:r w:rsidRPr="000C4B57">
              <w:rPr>
                <w:color w:val="000000"/>
                <w:sz w:val="24"/>
                <w:szCs w:val="24"/>
              </w:rPr>
              <w:t xml:space="preserve">       организует и координирует разработку комплекса мер по повышению трудовой мотивации работников всех категорий на основе реализации гибкой политики материального стимулирования, улучшения условий труда, повышения его содержательности и престижности, рационализации структур и штатов, укрепления дисциплины труда; </w:t>
            </w:r>
          </w:p>
          <w:p w14:paraId="7307025E" w14:textId="77777777" w:rsidR="007E6AF8" w:rsidRPr="000C4B57" w:rsidRDefault="007E6AF8" w:rsidP="007E6AF8">
            <w:pPr>
              <w:jc w:val="both"/>
              <w:rPr>
                <w:sz w:val="24"/>
                <w:szCs w:val="24"/>
              </w:rPr>
            </w:pPr>
            <w:bookmarkStart w:id="14" w:name="z2574"/>
            <w:bookmarkEnd w:id="13"/>
            <w:r w:rsidRPr="000C4B57">
              <w:rPr>
                <w:color w:val="000000"/>
                <w:sz w:val="24"/>
                <w:szCs w:val="24"/>
              </w:rPr>
              <w:t xml:space="preserve">       определяет направления работы по созданию благоприятного социально-психологического климата в коллективе, стимулированию и развитию форм участия работников в управлении производством, условий для утверждения здорового образа жизни, повышения содержательности использования свободного времени персонала в целях повышения их трудовой отдачи; </w:t>
            </w:r>
          </w:p>
          <w:p w14:paraId="6EF2C58F" w14:textId="77777777" w:rsidR="007E6AF8" w:rsidRPr="000C4B57" w:rsidRDefault="007E6AF8" w:rsidP="007E6AF8">
            <w:pPr>
              <w:jc w:val="both"/>
              <w:rPr>
                <w:sz w:val="24"/>
                <w:szCs w:val="24"/>
              </w:rPr>
            </w:pPr>
            <w:bookmarkStart w:id="15" w:name="z2575"/>
            <w:bookmarkEnd w:id="14"/>
            <w:r w:rsidRPr="000C4B57">
              <w:rPr>
                <w:color w:val="000000"/>
                <w:sz w:val="24"/>
                <w:szCs w:val="24"/>
              </w:rPr>
              <w:t xml:space="preserve">       обеспечивает организацию и координацию проведения исследований по созданию нормативно-методической базы управления персоналом, изучению и обобщению передового опыта в области нормирования и организации труда, оценки персонала, профотбора и профориентации, </w:t>
            </w:r>
            <w:proofErr w:type="spellStart"/>
            <w:r w:rsidRPr="000C4B57">
              <w:rPr>
                <w:color w:val="000000"/>
                <w:sz w:val="24"/>
                <w:szCs w:val="24"/>
              </w:rPr>
              <w:t>профадаптации</w:t>
            </w:r>
            <w:proofErr w:type="spellEnd"/>
            <w:r w:rsidRPr="000C4B57">
              <w:rPr>
                <w:color w:val="000000"/>
                <w:sz w:val="24"/>
                <w:szCs w:val="24"/>
              </w:rPr>
              <w:t xml:space="preserve">, внедрение методических и нормативных разработок в практику; </w:t>
            </w:r>
          </w:p>
          <w:p w14:paraId="7291F110" w14:textId="77777777" w:rsidR="007E6AF8" w:rsidRPr="000C4B57" w:rsidRDefault="007E6AF8" w:rsidP="007E6AF8">
            <w:pPr>
              <w:jc w:val="both"/>
              <w:rPr>
                <w:sz w:val="24"/>
                <w:szCs w:val="24"/>
              </w:rPr>
            </w:pPr>
            <w:bookmarkStart w:id="16" w:name="z2576"/>
            <w:bookmarkEnd w:id="15"/>
            <w:r w:rsidRPr="000C4B57">
              <w:rPr>
                <w:color w:val="000000"/>
                <w:sz w:val="24"/>
                <w:szCs w:val="24"/>
              </w:rPr>
              <w:t xml:space="preserve">       контролирует соблюдение норм трудового законодательства в работе с персоналом; </w:t>
            </w:r>
          </w:p>
          <w:p w14:paraId="63D9E53A" w14:textId="77777777" w:rsidR="007E6AF8" w:rsidRPr="000C4B57" w:rsidRDefault="007E6AF8" w:rsidP="007E6AF8">
            <w:pPr>
              <w:jc w:val="both"/>
              <w:rPr>
                <w:sz w:val="24"/>
                <w:szCs w:val="24"/>
              </w:rPr>
            </w:pPr>
            <w:bookmarkStart w:id="17" w:name="z2577"/>
            <w:bookmarkEnd w:id="16"/>
            <w:r w:rsidRPr="000C4B57">
              <w:rPr>
                <w:color w:val="000000"/>
                <w:sz w:val="24"/>
                <w:szCs w:val="24"/>
              </w:rPr>
              <w:t xml:space="preserve">       консультирует вышестоящее руководство, а также руководителей подразделений по всем вопросам, связанным с персоналом; </w:t>
            </w:r>
          </w:p>
          <w:p w14:paraId="393BC9FF" w14:textId="77777777" w:rsidR="007E6AF8" w:rsidRPr="000C4B57" w:rsidRDefault="007E6AF8" w:rsidP="007E6AF8">
            <w:pPr>
              <w:jc w:val="both"/>
              <w:rPr>
                <w:sz w:val="24"/>
                <w:szCs w:val="24"/>
              </w:rPr>
            </w:pPr>
            <w:bookmarkStart w:id="18" w:name="z2578"/>
            <w:bookmarkEnd w:id="17"/>
            <w:r w:rsidRPr="000C4B57">
              <w:rPr>
                <w:color w:val="000000"/>
                <w:sz w:val="24"/>
                <w:szCs w:val="24"/>
              </w:rPr>
              <w:t xml:space="preserve">       обеспечивает периодическую подготовку и своевременное предоставление аналитических материалов по социальным и кадровым вопросам в организации, составление прогнозов развития персонала, выявление возникающих проблем и подготовку возможных вариантов их решения; </w:t>
            </w:r>
          </w:p>
          <w:p w14:paraId="45C11301" w14:textId="77777777" w:rsidR="007E6AF8" w:rsidRPr="000C4B57" w:rsidRDefault="007E6AF8" w:rsidP="007E6AF8">
            <w:pPr>
              <w:jc w:val="both"/>
              <w:rPr>
                <w:sz w:val="24"/>
                <w:szCs w:val="24"/>
              </w:rPr>
            </w:pPr>
            <w:bookmarkStart w:id="19" w:name="z2579"/>
            <w:bookmarkEnd w:id="18"/>
            <w:r w:rsidRPr="000C4B57">
              <w:rPr>
                <w:color w:val="000000"/>
                <w:sz w:val="24"/>
                <w:szCs w:val="24"/>
              </w:rPr>
              <w:t xml:space="preserve">       обеспечивает постоянное совершенствование процессов управления персоналом организации на основе внедрения социально-экономических и социально-психологических методов управления, передовых технологий кадровой работы, создания и ведения банка данных персонала, стандартизации и унификации кадровой документации, применения средств вычислительной техники, коммуникаций и связи; </w:t>
            </w:r>
          </w:p>
          <w:p w14:paraId="1B02DF43" w14:textId="77777777" w:rsidR="007E6AF8" w:rsidRPr="000C4B57" w:rsidRDefault="007E6AF8" w:rsidP="007E6AF8">
            <w:pPr>
              <w:jc w:val="both"/>
              <w:rPr>
                <w:sz w:val="24"/>
                <w:szCs w:val="24"/>
              </w:rPr>
            </w:pPr>
            <w:bookmarkStart w:id="20" w:name="z2580"/>
            <w:bookmarkEnd w:id="19"/>
            <w:r w:rsidRPr="000C4B57">
              <w:rPr>
                <w:color w:val="000000"/>
                <w:sz w:val="24"/>
                <w:szCs w:val="24"/>
              </w:rPr>
              <w:t xml:space="preserve">       осуществляет методическое руководство и координацию деятельности структурных подразделений организации, обеспечивающих управление персоналом; </w:t>
            </w:r>
          </w:p>
          <w:p w14:paraId="583BD545" w14:textId="77777777" w:rsidR="007E6AF8" w:rsidRPr="000C4B57" w:rsidRDefault="007E6AF8" w:rsidP="007E6AF8">
            <w:pPr>
              <w:jc w:val="both"/>
              <w:rPr>
                <w:sz w:val="24"/>
                <w:szCs w:val="24"/>
              </w:rPr>
            </w:pPr>
            <w:bookmarkStart w:id="21" w:name="z2581"/>
            <w:bookmarkEnd w:id="20"/>
            <w:r w:rsidRPr="000C4B57">
              <w:rPr>
                <w:color w:val="000000"/>
                <w:sz w:val="24"/>
                <w:szCs w:val="24"/>
              </w:rPr>
              <w:lastRenderedPageBreak/>
              <w:t xml:space="preserve">       организует проведение необходимого учета и составления отчетности. </w:t>
            </w:r>
          </w:p>
          <w:p w14:paraId="0A71A04C" w14:textId="77777777" w:rsidR="007E6AF8" w:rsidRPr="000C4B57" w:rsidRDefault="007E6AF8" w:rsidP="007E6AF8">
            <w:pPr>
              <w:jc w:val="both"/>
              <w:rPr>
                <w:sz w:val="24"/>
                <w:szCs w:val="24"/>
              </w:rPr>
            </w:pPr>
            <w:bookmarkStart w:id="22" w:name="z2582"/>
            <w:bookmarkEnd w:id="21"/>
            <w:r w:rsidRPr="000C4B57">
              <w:rPr>
                <w:color w:val="000000"/>
                <w:sz w:val="24"/>
                <w:szCs w:val="24"/>
              </w:rPr>
              <w:t xml:space="preserve">       247. Должен знать: </w:t>
            </w:r>
          </w:p>
          <w:p w14:paraId="441F2A1F" w14:textId="77777777" w:rsidR="007E6AF8" w:rsidRPr="000C4B57" w:rsidRDefault="007E6AF8" w:rsidP="007E6AF8">
            <w:pPr>
              <w:jc w:val="both"/>
              <w:rPr>
                <w:sz w:val="24"/>
                <w:szCs w:val="24"/>
              </w:rPr>
            </w:pPr>
            <w:bookmarkStart w:id="23" w:name="z2583"/>
            <w:bookmarkEnd w:id="22"/>
            <w:r w:rsidRPr="000C4B57">
              <w:rPr>
                <w:color w:val="000000"/>
                <w:sz w:val="24"/>
                <w:szCs w:val="24"/>
              </w:rPr>
              <w:t xml:space="preserve">       законодательные, иные нормативные правовые акты и методические материалы, касающиеся вопросов труда и социального развития; </w:t>
            </w:r>
          </w:p>
          <w:p w14:paraId="7A9FCF09" w14:textId="77777777" w:rsidR="007E6AF8" w:rsidRPr="000C4B57" w:rsidRDefault="007E6AF8" w:rsidP="007E6AF8">
            <w:pPr>
              <w:jc w:val="both"/>
              <w:rPr>
                <w:sz w:val="24"/>
                <w:szCs w:val="24"/>
              </w:rPr>
            </w:pPr>
            <w:bookmarkStart w:id="24" w:name="z2584"/>
            <w:bookmarkEnd w:id="23"/>
            <w:r w:rsidRPr="000C4B57">
              <w:rPr>
                <w:color w:val="000000"/>
                <w:sz w:val="24"/>
                <w:szCs w:val="24"/>
              </w:rPr>
              <w:t>      основы теории управления персоналом и его мотивации, психологии общения;</w:t>
            </w:r>
          </w:p>
          <w:p w14:paraId="5FD67C10" w14:textId="77777777" w:rsidR="007E6AF8" w:rsidRPr="000C4B57" w:rsidRDefault="007E6AF8" w:rsidP="007E6AF8">
            <w:pPr>
              <w:jc w:val="both"/>
              <w:rPr>
                <w:sz w:val="24"/>
                <w:szCs w:val="24"/>
              </w:rPr>
            </w:pPr>
            <w:bookmarkStart w:id="25" w:name="z2585"/>
            <w:bookmarkEnd w:id="24"/>
            <w:r w:rsidRPr="000C4B57">
              <w:rPr>
                <w:color w:val="000000"/>
                <w:sz w:val="24"/>
                <w:szCs w:val="24"/>
              </w:rPr>
              <w:t>      цели, стратегию развития и бизнес-план организации, профиль, специализацию и особенности структуры организации, методику планирования и прогнозирования потребности в персонале;</w:t>
            </w:r>
          </w:p>
          <w:p w14:paraId="42624BF4" w14:textId="77777777" w:rsidR="007E6AF8" w:rsidRPr="000C4B57" w:rsidRDefault="007E6AF8" w:rsidP="007E6AF8">
            <w:pPr>
              <w:jc w:val="both"/>
              <w:rPr>
                <w:sz w:val="24"/>
                <w:szCs w:val="24"/>
              </w:rPr>
            </w:pPr>
            <w:bookmarkStart w:id="26" w:name="z2586"/>
            <w:bookmarkEnd w:id="25"/>
            <w:r w:rsidRPr="000C4B57">
              <w:rPr>
                <w:color w:val="000000"/>
                <w:sz w:val="24"/>
                <w:szCs w:val="24"/>
              </w:rPr>
              <w:t>      методы анализа количественного и качественного состава работающих;</w:t>
            </w:r>
          </w:p>
          <w:p w14:paraId="500896D2" w14:textId="77777777" w:rsidR="007E6AF8" w:rsidRPr="000C4B57" w:rsidRDefault="007E6AF8" w:rsidP="007E6AF8">
            <w:pPr>
              <w:jc w:val="both"/>
              <w:rPr>
                <w:sz w:val="24"/>
                <w:szCs w:val="24"/>
              </w:rPr>
            </w:pPr>
            <w:bookmarkStart w:id="27" w:name="z2587"/>
            <w:bookmarkEnd w:id="26"/>
            <w:r w:rsidRPr="000C4B57">
              <w:rPr>
                <w:color w:val="000000"/>
                <w:sz w:val="24"/>
                <w:szCs w:val="24"/>
              </w:rPr>
              <w:t>      порядок заключения трудовых договоров, отраслевых и региональных соглашений и регулирования трудовых споров;</w:t>
            </w:r>
          </w:p>
          <w:p w14:paraId="748EE58E" w14:textId="77777777" w:rsidR="007E6AF8" w:rsidRPr="000C4B57" w:rsidRDefault="007E6AF8" w:rsidP="007E6AF8">
            <w:pPr>
              <w:jc w:val="both"/>
              <w:rPr>
                <w:sz w:val="24"/>
                <w:szCs w:val="24"/>
              </w:rPr>
            </w:pPr>
            <w:bookmarkStart w:id="28" w:name="z2588"/>
            <w:bookmarkEnd w:id="27"/>
            <w:r w:rsidRPr="000C4B57">
              <w:rPr>
                <w:color w:val="000000"/>
                <w:sz w:val="24"/>
                <w:szCs w:val="24"/>
              </w:rPr>
              <w:t>      социологию и психологию труда;</w:t>
            </w:r>
          </w:p>
          <w:p w14:paraId="29096EAD" w14:textId="77777777" w:rsidR="007E6AF8" w:rsidRPr="000C4B57" w:rsidRDefault="007E6AF8" w:rsidP="007E6AF8">
            <w:pPr>
              <w:jc w:val="both"/>
              <w:rPr>
                <w:sz w:val="24"/>
                <w:szCs w:val="24"/>
              </w:rPr>
            </w:pPr>
            <w:bookmarkStart w:id="29" w:name="z2589"/>
            <w:bookmarkEnd w:id="28"/>
            <w:r w:rsidRPr="000C4B57">
              <w:rPr>
                <w:color w:val="000000"/>
                <w:sz w:val="24"/>
                <w:szCs w:val="24"/>
              </w:rPr>
              <w:t>      формы и системы оплаты труда, его стимулирования;</w:t>
            </w:r>
          </w:p>
          <w:p w14:paraId="69E7A083" w14:textId="77777777" w:rsidR="007E6AF8" w:rsidRPr="000C4B57" w:rsidRDefault="007E6AF8" w:rsidP="007E6AF8">
            <w:pPr>
              <w:jc w:val="both"/>
              <w:rPr>
                <w:sz w:val="24"/>
                <w:szCs w:val="24"/>
              </w:rPr>
            </w:pPr>
            <w:bookmarkStart w:id="30" w:name="z2590"/>
            <w:bookmarkEnd w:id="29"/>
            <w:r w:rsidRPr="000C4B57">
              <w:rPr>
                <w:color w:val="000000"/>
                <w:sz w:val="24"/>
                <w:szCs w:val="24"/>
              </w:rPr>
              <w:t>      методы оценки работников и результатов их труда;</w:t>
            </w:r>
          </w:p>
          <w:p w14:paraId="7605AE3C" w14:textId="77777777" w:rsidR="007E6AF8" w:rsidRPr="000C4B57" w:rsidRDefault="007E6AF8" w:rsidP="007E6AF8">
            <w:pPr>
              <w:jc w:val="both"/>
              <w:rPr>
                <w:sz w:val="24"/>
                <w:szCs w:val="24"/>
              </w:rPr>
            </w:pPr>
            <w:bookmarkStart w:id="31" w:name="z2591"/>
            <w:bookmarkEnd w:id="30"/>
            <w:r w:rsidRPr="000C4B57">
              <w:rPr>
                <w:color w:val="000000"/>
                <w:sz w:val="24"/>
                <w:szCs w:val="24"/>
              </w:rPr>
              <w:t>      передовые технологии кадровой работы, унифицированные формы кадровой документации;</w:t>
            </w:r>
          </w:p>
          <w:p w14:paraId="52FA1C2C" w14:textId="77777777" w:rsidR="007E6AF8" w:rsidRPr="000C4B57" w:rsidRDefault="007E6AF8" w:rsidP="007E6AF8">
            <w:pPr>
              <w:jc w:val="both"/>
              <w:rPr>
                <w:sz w:val="24"/>
                <w:szCs w:val="24"/>
              </w:rPr>
            </w:pPr>
            <w:bookmarkStart w:id="32" w:name="z2592"/>
            <w:bookmarkEnd w:id="31"/>
            <w:r w:rsidRPr="000C4B57">
              <w:rPr>
                <w:color w:val="000000"/>
                <w:sz w:val="24"/>
                <w:szCs w:val="24"/>
              </w:rPr>
              <w:t>      основы технологии производства;</w:t>
            </w:r>
          </w:p>
          <w:p w14:paraId="60179EDF" w14:textId="77777777" w:rsidR="007E6AF8" w:rsidRPr="000C4B57" w:rsidRDefault="007E6AF8" w:rsidP="007E6AF8">
            <w:pPr>
              <w:jc w:val="both"/>
              <w:rPr>
                <w:sz w:val="24"/>
                <w:szCs w:val="24"/>
              </w:rPr>
            </w:pPr>
            <w:bookmarkStart w:id="33" w:name="z2593"/>
            <w:bookmarkEnd w:id="32"/>
            <w:r w:rsidRPr="000C4B57">
              <w:rPr>
                <w:color w:val="000000"/>
                <w:sz w:val="24"/>
                <w:szCs w:val="24"/>
              </w:rPr>
              <w:t xml:space="preserve">       средства вычислительной техники, коммуникаций и связи; </w:t>
            </w:r>
          </w:p>
          <w:p w14:paraId="0536B784" w14:textId="77777777" w:rsidR="007E6AF8" w:rsidRPr="000C4B57" w:rsidRDefault="007E6AF8" w:rsidP="007E6AF8">
            <w:pPr>
              <w:jc w:val="both"/>
              <w:rPr>
                <w:sz w:val="24"/>
                <w:szCs w:val="24"/>
              </w:rPr>
            </w:pPr>
            <w:bookmarkStart w:id="34" w:name="z2594"/>
            <w:bookmarkEnd w:id="33"/>
            <w:r w:rsidRPr="000C4B57">
              <w:rPr>
                <w:color w:val="000000"/>
                <w:sz w:val="24"/>
                <w:szCs w:val="24"/>
              </w:rPr>
              <w:t>      основы экономики, организации производства, труда и управления;</w:t>
            </w:r>
          </w:p>
          <w:p w14:paraId="1F2B0903" w14:textId="77777777" w:rsidR="007E6AF8" w:rsidRPr="000C4B57" w:rsidRDefault="007E6AF8" w:rsidP="007E6AF8">
            <w:pPr>
              <w:jc w:val="both"/>
              <w:rPr>
                <w:sz w:val="24"/>
                <w:szCs w:val="24"/>
              </w:rPr>
            </w:pPr>
            <w:bookmarkStart w:id="35" w:name="z2595"/>
            <w:bookmarkEnd w:id="34"/>
            <w:r w:rsidRPr="000C4B57">
              <w:rPr>
                <w:color w:val="000000"/>
                <w:sz w:val="24"/>
                <w:szCs w:val="24"/>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p w14:paraId="51058B8F" w14:textId="77777777" w:rsidR="007E6AF8" w:rsidRPr="000C4B57" w:rsidRDefault="007E6AF8" w:rsidP="007E6AF8">
            <w:pPr>
              <w:jc w:val="both"/>
              <w:rPr>
                <w:sz w:val="24"/>
                <w:szCs w:val="24"/>
              </w:rPr>
            </w:pPr>
            <w:bookmarkStart w:id="36" w:name="z2596"/>
            <w:bookmarkEnd w:id="35"/>
            <w:r w:rsidRPr="000C4B57">
              <w:rPr>
                <w:color w:val="000000"/>
                <w:sz w:val="24"/>
                <w:szCs w:val="24"/>
              </w:rPr>
              <w:t>      248. Требования к квалификации:</w:t>
            </w:r>
          </w:p>
          <w:p w14:paraId="5CC7D420" w14:textId="77777777" w:rsidR="007E6AF8" w:rsidRPr="000C4B57" w:rsidRDefault="007E6AF8" w:rsidP="007E6AF8">
            <w:pPr>
              <w:jc w:val="both"/>
              <w:rPr>
                <w:sz w:val="24"/>
                <w:szCs w:val="24"/>
              </w:rPr>
            </w:pPr>
            <w:bookmarkStart w:id="37" w:name="z2597"/>
            <w:bookmarkEnd w:id="36"/>
            <w:r w:rsidRPr="000C4B57">
              <w:rPr>
                <w:color w:val="000000"/>
                <w:sz w:val="24"/>
                <w:szCs w:val="24"/>
              </w:rPr>
              <w:t>      высшее (или послевузовское) образование по соответствующему направлению подготовки кадров и стаж работы по специальности на руководящих и иных должностях по управлению персоналом не менее 5 лет.</w:t>
            </w:r>
          </w:p>
          <w:bookmarkEnd w:id="37"/>
          <w:p w14:paraId="0AB37299" w14:textId="764933CE" w:rsidR="00E622AF" w:rsidRPr="00196A29" w:rsidRDefault="00E622AF" w:rsidP="00E622AF">
            <w:pPr>
              <w:jc w:val="both"/>
            </w:pPr>
          </w:p>
          <w:bookmarkEnd w:id="5"/>
          <w:p w14:paraId="116DF13B" w14:textId="4E8E93A2" w:rsidR="00AE7ED2" w:rsidRPr="00AE7ED2" w:rsidRDefault="00AE7ED2" w:rsidP="00714A30">
            <w:pPr>
              <w:pStyle w:val="a7"/>
              <w:shd w:val="clear" w:color="auto" w:fill="FFFFFF"/>
              <w:spacing w:before="0" w:beforeAutospacing="0" w:after="360" w:afterAutospacing="0" w:line="285" w:lineRule="atLeast"/>
              <w:jc w:val="both"/>
              <w:textAlignment w:val="baseline"/>
              <w:rPr>
                <w:bCs/>
                <w:i/>
                <w:iCs/>
              </w:rPr>
            </w:pPr>
            <w:r w:rsidRPr="00AE7ED2">
              <w:rPr>
                <w:bCs/>
                <w:i/>
                <w:iCs/>
              </w:rPr>
              <w:t>С инструкцией ознакомлен (-на):</w:t>
            </w:r>
          </w:p>
          <w:p w14:paraId="173A4423" w14:textId="5B4702A7" w:rsidR="00AE7ED2" w:rsidRDefault="00AE7ED2" w:rsidP="00474604">
            <w:pPr>
              <w:jc w:val="both"/>
              <w:rPr>
                <w:sz w:val="24"/>
                <w:szCs w:val="24"/>
              </w:rPr>
            </w:pPr>
            <w:r>
              <w:rPr>
                <w:b/>
                <w:sz w:val="24"/>
                <w:szCs w:val="24"/>
              </w:rPr>
              <w:t>_______________/</w:t>
            </w:r>
            <w:r>
              <w:rPr>
                <w:sz w:val="24"/>
                <w:szCs w:val="24"/>
              </w:rPr>
              <w:t>__________________________</w:t>
            </w:r>
          </w:p>
          <w:p w14:paraId="3154C19E" w14:textId="1260490D" w:rsidR="00AE7ED2" w:rsidRDefault="00AE7ED2" w:rsidP="00474604">
            <w:pPr>
              <w:rPr>
                <w:i/>
                <w:sz w:val="16"/>
                <w:szCs w:val="16"/>
              </w:rPr>
            </w:pPr>
            <w:r>
              <w:rPr>
                <w:i/>
                <w:sz w:val="16"/>
                <w:szCs w:val="16"/>
              </w:rPr>
              <w:t xml:space="preserve">                      (подпись, Ф.И.О., дата)</w:t>
            </w:r>
          </w:p>
          <w:p w14:paraId="1B948824" w14:textId="46787632" w:rsidR="00AE7ED2" w:rsidRPr="00490153" w:rsidRDefault="00AE7ED2" w:rsidP="00474604">
            <w:pPr>
              <w:rPr>
                <w:sz w:val="16"/>
                <w:szCs w:val="16"/>
              </w:rPr>
            </w:pPr>
            <w:r>
              <w:rPr>
                <w:i/>
                <w:sz w:val="24"/>
                <w:szCs w:val="24"/>
              </w:rPr>
              <w:tab/>
            </w:r>
            <w:r>
              <w:rPr>
                <w:i/>
                <w:sz w:val="24"/>
                <w:szCs w:val="24"/>
              </w:rPr>
              <w:tab/>
            </w:r>
            <w:r>
              <w:rPr>
                <w:i/>
                <w:sz w:val="24"/>
                <w:szCs w:val="24"/>
              </w:rPr>
              <w:tab/>
            </w:r>
            <w:r>
              <w:rPr>
                <w:i/>
                <w:sz w:val="24"/>
                <w:szCs w:val="24"/>
              </w:rPr>
              <w:tab/>
            </w:r>
            <w:r w:rsidRPr="00490153">
              <w:rPr>
                <w:sz w:val="16"/>
                <w:szCs w:val="16"/>
              </w:rPr>
              <w:t>«__</w:t>
            </w:r>
            <w:proofErr w:type="gramStart"/>
            <w:r w:rsidRPr="00490153">
              <w:rPr>
                <w:sz w:val="16"/>
                <w:szCs w:val="16"/>
              </w:rPr>
              <w:t>_»_</w:t>
            </w:r>
            <w:proofErr w:type="gramEnd"/>
            <w:r w:rsidRPr="00490153">
              <w:rPr>
                <w:sz w:val="16"/>
                <w:szCs w:val="16"/>
              </w:rPr>
              <w:t>_________ 20___г.</w:t>
            </w:r>
          </w:p>
          <w:p w14:paraId="2C379A55" w14:textId="77777777" w:rsidR="00AE7ED2" w:rsidRDefault="00AE7ED2" w:rsidP="00474604">
            <w:pPr>
              <w:rPr>
                <w:sz w:val="24"/>
                <w:szCs w:val="24"/>
              </w:rPr>
            </w:pPr>
            <w:r>
              <w:rPr>
                <w:sz w:val="24"/>
                <w:szCs w:val="24"/>
              </w:rPr>
              <w:tab/>
            </w:r>
          </w:p>
          <w:p w14:paraId="4B7EFAA2" w14:textId="77777777" w:rsidR="00033A00" w:rsidRPr="00033A00" w:rsidRDefault="00033A00" w:rsidP="004B7BAA">
            <w:pPr>
              <w:pStyle w:val="a5"/>
              <w:rPr>
                <w:sz w:val="24"/>
                <w:szCs w:val="24"/>
              </w:rPr>
            </w:pPr>
          </w:p>
        </w:tc>
      </w:tr>
      <w:tr w:rsidR="00DC1101" w:rsidRPr="00033A00" w14:paraId="2C536AE9" w14:textId="77777777" w:rsidTr="00745ABD">
        <w:tc>
          <w:tcPr>
            <w:tcW w:w="9996" w:type="dxa"/>
            <w:gridSpan w:val="2"/>
          </w:tcPr>
          <w:p w14:paraId="3B399D46" w14:textId="31FB47E5" w:rsidR="00DC1101" w:rsidRDefault="00DF047D" w:rsidP="00474604">
            <w:pPr>
              <w:pStyle w:val="a5"/>
              <w:jc w:val="center"/>
              <w:rPr>
                <w:b/>
                <w:sz w:val="24"/>
                <w:szCs w:val="24"/>
              </w:rPr>
            </w:pPr>
            <w:r>
              <w:rPr>
                <w:b/>
                <w:bCs/>
                <w:sz w:val="24"/>
                <w:szCs w:val="24"/>
                <w:lang w:val="kk-KZ"/>
              </w:rPr>
              <w:lastRenderedPageBreak/>
              <w:t>5. ТАРАПТАР РЕКВИЗИТТЕРІ /</w:t>
            </w:r>
            <w:r w:rsidRPr="00F4278A">
              <w:rPr>
                <w:b/>
                <w:bCs/>
                <w:sz w:val="24"/>
                <w:szCs w:val="24"/>
              </w:rPr>
              <w:t xml:space="preserve"> РЕКВИЗИТЫ СТОРОН</w:t>
            </w:r>
          </w:p>
        </w:tc>
      </w:tr>
      <w:tr w:rsidR="00DC1101" w:rsidRPr="00033A00" w14:paraId="7883C2A8" w14:textId="77777777" w:rsidTr="000164E1">
        <w:tc>
          <w:tcPr>
            <w:tcW w:w="4786" w:type="dxa"/>
          </w:tcPr>
          <w:p w14:paraId="57BA9D52" w14:textId="798B3C69" w:rsidR="00DC1101" w:rsidRPr="00033A00" w:rsidRDefault="00DC1101" w:rsidP="00474604">
            <w:pPr>
              <w:rPr>
                <w:b/>
                <w:sz w:val="24"/>
                <w:szCs w:val="24"/>
              </w:rPr>
            </w:pPr>
            <w:r>
              <w:rPr>
                <w:sz w:val="24"/>
                <w:szCs w:val="24"/>
              </w:rPr>
              <w:t>Ж</w:t>
            </w:r>
            <w:r>
              <w:rPr>
                <w:sz w:val="24"/>
                <w:szCs w:val="24"/>
                <w:lang w:val="kk-KZ"/>
              </w:rPr>
              <w:t xml:space="preserve">ұмысберуші / </w:t>
            </w:r>
            <w:r w:rsidRPr="00F4278A">
              <w:rPr>
                <w:sz w:val="24"/>
                <w:szCs w:val="24"/>
              </w:rPr>
              <w:t xml:space="preserve">Работодатель </w:t>
            </w:r>
          </w:p>
        </w:tc>
        <w:tc>
          <w:tcPr>
            <w:tcW w:w="5210" w:type="dxa"/>
          </w:tcPr>
          <w:p w14:paraId="2D322A0B" w14:textId="6D997C48" w:rsidR="00DC1101" w:rsidRPr="00783DDD" w:rsidRDefault="00DC1101" w:rsidP="00474604">
            <w:pPr>
              <w:pStyle w:val="a5"/>
              <w:jc w:val="both"/>
              <w:rPr>
                <w:b/>
                <w:bCs/>
                <w:sz w:val="24"/>
                <w:szCs w:val="24"/>
              </w:rPr>
            </w:pPr>
            <w:r w:rsidRPr="00F4278A">
              <w:rPr>
                <w:sz w:val="24"/>
                <w:szCs w:val="24"/>
              </w:rPr>
              <w:t xml:space="preserve">     </w:t>
            </w:r>
            <w:r>
              <w:rPr>
                <w:sz w:val="24"/>
                <w:szCs w:val="24"/>
                <w:lang w:val="kk-KZ"/>
              </w:rPr>
              <w:t xml:space="preserve">Жұмыскер / </w:t>
            </w:r>
            <w:r w:rsidRPr="00F4278A">
              <w:rPr>
                <w:sz w:val="24"/>
                <w:szCs w:val="24"/>
              </w:rPr>
              <w:t xml:space="preserve">Работник                        </w:t>
            </w:r>
          </w:p>
        </w:tc>
      </w:tr>
      <w:tr w:rsidR="00DC1101" w:rsidRPr="00033A00" w14:paraId="1045555B" w14:textId="77777777" w:rsidTr="000164E1">
        <w:tc>
          <w:tcPr>
            <w:tcW w:w="4786" w:type="dxa"/>
          </w:tcPr>
          <w:p w14:paraId="76A18E0A" w14:textId="35AD125C" w:rsidR="00616BC0" w:rsidRPr="00783DDD" w:rsidRDefault="00616BC0" w:rsidP="00616BC0">
            <w:pPr>
              <w:rPr>
                <w:rStyle w:val="a4"/>
                <w:b w:val="0"/>
                <w:bCs w:val="0"/>
                <w:sz w:val="24"/>
                <w:szCs w:val="24"/>
              </w:rPr>
            </w:pPr>
            <w:r>
              <w:rPr>
                <w:rStyle w:val="a4"/>
                <w:b w:val="0"/>
                <w:bCs w:val="0"/>
                <w:sz w:val="24"/>
                <w:szCs w:val="24"/>
              </w:rPr>
              <w:t xml:space="preserve">ИП </w:t>
            </w:r>
            <w:r w:rsidRPr="00783DDD">
              <w:rPr>
                <w:rStyle w:val="a4"/>
                <w:b w:val="0"/>
                <w:bCs w:val="0"/>
                <w:sz w:val="24"/>
                <w:szCs w:val="24"/>
              </w:rPr>
              <w:t>_________________________________</w:t>
            </w:r>
          </w:p>
          <w:p w14:paraId="2ED30820"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70EB7C14" w14:textId="168A2527" w:rsidR="00616BC0" w:rsidRPr="00783DDD" w:rsidRDefault="00616BC0" w:rsidP="00616BC0">
            <w:pPr>
              <w:rPr>
                <w:rStyle w:val="a4"/>
                <w:b w:val="0"/>
                <w:bCs w:val="0"/>
                <w:sz w:val="24"/>
                <w:szCs w:val="24"/>
              </w:rPr>
            </w:pPr>
            <w:r>
              <w:rPr>
                <w:rStyle w:val="a4"/>
                <w:b w:val="0"/>
                <w:bCs w:val="0"/>
                <w:sz w:val="24"/>
                <w:szCs w:val="24"/>
              </w:rPr>
              <w:t>Б</w:t>
            </w:r>
            <w:r w:rsidRPr="00783DDD">
              <w:rPr>
                <w:rStyle w:val="a4"/>
                <w:b w:val="0"/>
                <w:bCs w:val="0"/>
                <w:sz w:val="24"/>
                <w:szCs w:val="24"/>
              </w:rPr>
              <w:t>ИН</w:t>
            </w:r>
            <w:r>
              <w:rPr>
                <w:rStyle w:val="a4"/>
                <w:b w:val="0"/>
                <w:bCs w:val="0"/>
                <w:sz w:val="24"/>
                <w:szCs w:val="24"/>
              </w:rPr>
              <w:t>/ИИН</w:t>
            </w:r>
            <w:r w:rsidRPr="00783DDD">
              <w:rPr>
                <w:rStyle w:val="a4"/>
                <w:b w:val="0"/>
                <w:bCs w:val="0"/>
                <w:sz w:val="24"/>
                <w:szCs w:val="24"/>
              </w:rPr>
              <w:t>_____________________________</w:t>
            </w:r>
          </w:p>
          <w:p w14:paraId="1503FDE9" w14:textId="6C3C0C27" w:rsidR="00616BC0" w:rsidRPr="00783DDD" w:rsidRDefault="00616BC0" w:rsidP="00616BC0">
            <w:pPr>
              <w:rPr>
                <w:rStyle w:val="a4"/>
                <w:b w:val="0"/>
                <w:bCs w:val="0"/>
                <w:sz w:val="24"/>
                <w:szCs w:val="24"/>
              </w:rPr>
            </w:pPr>
            <w:r w:rsidRPr="00783DDD">
              <w:rPr>
                <w:rStyle w:val="a4"/>
                <w:b w:val="0"/>
                <w:bCs w:val="0"/>
                <w:sz w:val="24"/>
                <w:szCs w:val="24"/>
              </w:rPr>
              <w:lastRenderedPageBreak/>
              <w:t>адрес ___________________________</w:t>
            </w:r>
          </w:p>
          <w:p w14:paraId="553083D3"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413E07A0" w14:textId="77777777" w:rsidR="00616BC0" w:rsidRPr="00783DDD" w:rsidRDefault="00616BC0" w:rsidP="00616BC0">
            <w:pPr>
              <w:rPr>
                <w:rStyle w:val="a4"/>
                <w:b w:val="0"/>
                <w:bCs w:val="0"/>
                <w:sz w:val="24"/>
                <w:szCs w:val="24"/>
              </w:rPr>
            </w:pPr>
            <w:r w:rsidRPr="00783DDD">
              <w:rPr>
                <w:rStyle w:val="a4"/>
                <w:b w:val="0"/>
                <w:bCs w:val="0"/>
                <w:sz w:val="24"/>
                <w:szCs w:val="24"/>
              </w:rPr>
              <w:t>______________________________________</w:t>
            </w:r>
          </w:p>
          <w:p w14:paraId="03B75407" w14:textId="77777777" w:rsidR="00616BC0" w:rsidRPr="00783DDD" w:rsidRDefault="00616BC0" w:rsidP="00616BC0">
            <w:pPr>
              <w:rPr>
                <w:rStyle w:val="a4"/>
                <w:b w:val="0"/>
                <w:bCs w:val="0"/>
                <w:sz w:val="24"/>
                <w:szCs w:val="24"/>
              </w:rPr>
            </w:pPr>
            <w:r w:rsidRPr="00783DDD">
              <w:rPr>
                <w:rStyle w:val="a4"/>
                <w:b w:val="0"/>
                <w:bCs w:val="0"/>
                <w:sz w:val="24"/>
                <w:szCs w:val="24"/>
              </w:rPr>
              <w:t>тел. __________________________________</w:t>
            </w:r>
          </w:p>
          <w:p w14:paraId="2B1F4E49" w14:textId="77777777" w:rsidR="00616BC0" w:rsidRPr="00783DDD" w:rsidRDefault="00616BC0" w:rsidP="00616BC0">
            <w:pPr>
              <w:rPr>
                <w:rStyle w:val="a4"/>
                <w:b w:val="0"/>
                <w:bCs w:val="0"/>
                <w:sz w:val="24"/>
                <w:szCs w:val="24"/>
              </w:rPr>
            </w:pPr>
          </w:p>
          <w:p w14:paraId="6B0B13C5" w14:textId="77777777" w:rsidR="00616BC0" w:rsidRPr="00783DDD" w:rsidRDefault="00616BC0" w:rsidP="00616BC0">
            <w:pPr>
              <w:rPr>
                <w:rStyle w:val="a4"/>
                <w:b w:val="0"/>
                <w:bCs w:val="0"/>
                <w:sz w:val="24"/>
                <w:szCs w:val="24"/>
              </w:rPr>
            </w:pPr>
            <w:r w:rsidRPr="00783DDD">
              <w:rPr>
                <w:rStyle w:val="a4"/>
                <w:b w:val="0"/>
                <w:bCs w:val="0"/>
                <w:sz w:val="24"/>
                <w:szCs w:val="24"/>
              </w:rPr>
              <w:t>______________/ ______________________</w:t>
            </w:r>
          </w:p>
          <w:p w14:paraId="230250D3" w14:textId="77777777" w:rsidR="00616BC0" w:rsidRPr="00F4278A" w:rsidRDefault="00616BC0" w:rsidP="00616BC0">
            <w:pPr>
              <w:rPr>
                <w:rStyle w:val="a4"/>
                <w:b w:val="0"/>
                <w:bCs w:val="0"/>
                <w:sz w:val="24"/>
                <w:szCs w:val="24"/>
              </w:rPr>
            </w:pPr>
            <w:r w:rsidRPr="00F4278A">
              <w:rPr>
                <w:rStyle w:val="a4"/>
                <w:sz w:val="24"/>
                <w:szCs w:val="24"/>
              </w:rPr>
              <w:t xml:space="preserve">     </w:t>
            </w:r>
            <w:r w:rsidRPr="00F4278A">
              <w:rPr>
                <w:b/>
                <w:bCs/>
                <w:sz w:val="24"/>
                <w:szCs w:val="24"/>
              </w:rPr>
              <w:t xml:space="preserve">   </w:t>
            </w:r>
          </w:p>
          <w:p w14:paraId="00AE267C" w14:textId="49006032" w:rsidR="00DC1101" w:rsidRPr="00616BC0" w:rsidRDefault="00616BC0" w:rsidP="00616BC0">
            <w:pPr>
              <w:rPr>
                <w:sz w:val="18"/>
                <w:szCs w:val="18"/>
              </w:rPr>
            </w:pPr>
            <w:r w:rsidRPr="00783DDD">
              <w:rPr>
                <w:rStyle w:val="a4"/>
                <w:b w:val="0"/>
                <w:bCs w:val="0"/>
                <w:sz w:val="18"/>
                <w:szCs w:val="18"/>
              </w:rPr>
              <w:t>«___</w:t>
            </w:r>
            <w:proofErr w:type="gramStart"/>
            <w:r w:rsidRPr="00783DDD">
              <w:rPr>
                <w:rStyle w:val="a4"/>
                <w:b w:val="0"/>
                <w:bCs w:val="0"/>
                <w:sz w:val="18"/>
                <w:szCs w:val="18"/>
              </w:rPr>
              <w:t>_»_</w:t>
            </w:r>
            <w:proofErr w:type="gramEnd"/>
            <w:r w:rsidRPr="00783DDD">
              <w:rPr>
                <w:rStyle w:val="a4"/>
                <w:b w:val="0"/>
                <w:bCs w:val="0"/>
                <w:sz w:val="18"/>
                <w:szCs w:val="18"/>
              </w:rPr>
              <w:t>___________20</w:t>
            </w:r>
            <w:r>
              <w:rPr>
                <w:rStyle w:val="a4"/>
                <w:b w:val="0"/>
                <w:bCs w:val="0"/>
                <w:sz w:val="18"/>
                <w:szCs w:val="18"/>
              </w:rPr>
              <w:t>___</w:t>
            </w:r>
            <w:r w:rsidRPr="00783DDD">
              <w:rPr>
                <w:rStyle w:val="a4"/>
                <w:b w:val="0"/>
                <w:bCs w:val="0"/>
                <w:sz w:val="18"/>
                <w:szCs w:val="18"/>
              </w:rPr>
              <w:t xml:space="preserve"> год.</w:t>
            </w:r>
          </w:p>
        </w:tc>
        <w:tc>
          <w:tcPr>
            <w:tcW w:w="5210" w:type="dxa"/>
          </w:tcPr>
          <w:p w14:paraId="4EA7FFD3" w14:textId="77777777" w:rsidR="00DC1101" w:rsidRPr="00783DDD" w:rsidRDefault="00DC1101" w:rsidP="00474604">
            <w:pPr>
              <w:rPr>
                <w:rStyle w:val="a4"/>
                <w:b w:val="0"/>
                <w:bCs w:val="0"/>
                <w:sz w:val="24"/>
                <w:szCs w:val="24"/>
              </w:rPr>
            </w:pPr>
            <w:r w:rsidRPr="00783DDD">
              <w:rPr>
                <w:rStyle w:val="a4"/>
                <w:b w:val="0"/>
                <w:bCs w:val="0"/>
                <w:sz w:val="24"/>
                <w:szCs w:val="24"/>
              </w:rPr>
              <w:lastRenderedPageBreak/>
              <w:t>Гражданин (-ка) Республики Казахстан</w:t>
            </w:r>
          </w:p>
          <w:p w14:paraId="1E0E2BAE" w14:textId="77777777" w:rsidR="00DC1101" w:rsidRPr="00783DDD" w:rsidRDefault="00DC1101" w:rsidP="00474604">
            <w:pPr>
              <w:rPr>
                <w:rStyle w:val="a4"/>
                <w:b w:val="0"/>
                <w:bCs w:val="0"/>
                <w:sz w:val="24"/>
                <w:szCs w:val="24"/>
              </w:rPr>
            </w:pPr>
            <w:r w:rsidRPr="00783DDD">
              <w:rPr>
                <w:rStyle w:val="a4"/>
                <w:b w:val="0"/>
                <w:bCs w:val="0"/>
                <w:sz w:val="24"/>
                <w:szCs w:val="24"/>
              </w:rPr>
              <w:t>ФИО_________________________________</w:t>
            </w:r>
          </w:p>
          <w:p w14:paraId="20AE6683"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5D9F812F" w14:textId="77777777" w:rsidR="00DC1101" w:rsidRPr="00783DDD" w:rsidRDefault="00DC1101" w:rsidP="00474604">
            <w:pPr>
              <w:rPr>
                <w:rStyle w:val="a4"/>
                <w:b w:val="0"/>
                <w:bCs w:val="0"/>
                <w:sz w:val="24"/>
                <w:szCs w:val="24"/>
              </w:rPr>
            </w:pPr>
            <w:r w:rsidRPr="00783DDD">
              <w:rPr>
                <w:rStyle w:val="a4"/>
                <w:b w:val="0"/>
                <w:bCs w:val="0"/>
                <w:sz w:val="24"/>
                <w:szCs w:val="24"/>
              </w:rPr>
              <w:lastRenderedPageBreak/>
              <w:t>ИИН №_______________________________</w:t>
            </w:r>
          </w:p>
          <w:p w14:paraId="4B2BE0DC" w14:textId="77777777" w:rsidR="00DC1101" w:rsidRPr="00783DDD" w:rsidRDefault="00DC1101" w:rsidP="00474604">
            <w:pPr>
              <w:rPr>
                <w:rStyle w:val="a4"/>
                <w:b w:val="0"/>
                <w:bCs w:val="0"/>
                <w:sz w:val="24"/>
                <w:szCs w:val="24"/>
              </w:rPr>
            </w:pPr>
            <w:r w:rsidRPr="00783DDD">
              <w:rPr>
                <w:rStyle w:val="a4"/>
                <w:b w:val="0"/>
                <w:bCs w:val="0"/>
                <w:sz w:val="24"/>
                <w:szCs w:val="24"/>
              </w:rPr>
              <w:t xml:space="preserve">адрес </w:t>
            </w:r>
            <w:proofErr w:type="spellStart"/>
            <w:proofErr w:type="gramStart"/>
            <w:r w:rsidRPr="00783DDD">
              <w:rPr>
                <w:rStyle w:val="a4"/>
                <w:b w:val="0"/>
                <w:bCs w:val="0"/>
                <w:sz w:val="24"/>
                <w:szCs w:val="24"/>
              </w:rPr>
              <w:t>прож</w:t>
            </w:r>
            <w:proofErr w:type="spellEnd"/>
            <w:r w:rsidRPr="00783DDD">
              <w:rPr>
                <w:rStyle w:val="a4"/>
                <w:b w:val="0"/>
                <w:bCs w:val="0"/>
                <w:sz w:val="24"/>
                <w:szCs w:val="24"/>
              </w:rPr>
              <w:t>._</w:t>
            </w:r>
            <w:proofErr w:type="gramEnd"/>
            <w:r w:rsidRPr="00783DDD">
              <w:rPr>
                <w:rStyle w:val="a4"/>
                <w:b w:val="0"/>
                <w:bCs w:val="0"/>
                <w:sz w:val="24"/>
                <w:szCs w:val="24"/>
              </w:rPr>
              <w:t>__________________________</w:t>
            </w:r>
          </w:p>
          <w:p w14:paraId="6D5E2A44"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50886472"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1B823911" w14:textId="77777777" w:rsidR="00DC1101" w:rsidRPr="00783DDD" w:rsidRDefault="00DC1101" w:rsidP="00474604">
            <w:pPr>
              <w:rPr>
                <w:rStyle w:val="a4"/>
                <w:b w:val="0"/>
                <w:bCs w:val="0"/>
                <w:sz w:val="24"/>
                <w:szCs w:val="24"/>
              </w:rPr>
            </w:pPr>
            <w:r w:rsidRPr="00783DDD">
              <w:rPr>
                <w:rStyle w:val="a4"/>
                <w:b w:val="0"/>
                <w:bCs w:val="0"/>
                <w:sz w:val="24"/>
                <w:szCs w:val="24"/>
              </w:rPr>
              <w:t>тел. __________________________________</w:t>
            </w:r>
          </w:p>
          <w:p w14:paraId="6DD3F7DF" w14:textId="77777777" w:rsidR="00DC1101" w:rsidRPr="00783DDD" w:rsidRDefault="00DC1101" w:rsidP="00474604">
            <w:pPr>
              <w:rPr>
                <w:rStyle w:val="a4"/>
                <w:b w:val="0"/>
                <w:bCs w:val="0"/>
                <w:sz w:val="24"/>
                <w:szCs w:val="24"/>
              </w:rPr>
            </w:pPr>
          </w:p>
          <w:p w14:paraId="77D916C7" w14:textId="77777777" w:rsidR="00DC1101" w:rsidRPr="00783DDD" w:rsidRDefault="00DC1101" w:rsidP="00474604">
            <w:pPr>
              <w:rPr>
                <w:rStyle w:val="a4"/>
                <w:b w:val="0"/>
                <w:bCs w:val="0"/>
                <w:sz w:val="24"/>
                <w:szCs w:val="24"/>
              </w:rPr>
            </w:pPr>
            <w:r w:rsidRPr="00783DDD">
              <w:rPr>
                <w:rStyle w:val="a4"/>
                <w:b w:val="0"/>
                <w:bCs w:val="0"/>
                <w:sz w:val="24"/>
                <w:szCs w:val="24"/>
              </w:rPr>
              <w:t>______________/ ______________________</w:t>
            </w:r>
          </w:p>
          <w:p w14:paraId="5E4BB85E" w14:textId="77777777" w:rsidR="00DC1101" w:rsidRPr="00F4278A" w:rsidRDefault="00DC1101" w:rsidP="00474604">
            <w:pPr>
              <w:rPr>
                <w:rStyle w:val="a4"/>
                <w:b w:val="0"/>
                <w:bCs w:val="0"/>
                <w:sz w:val="24"/>
                <w:szCs w:val="24"/>
              </w:rPr>
            </w:pPr>
            <w:r w:rsidRPr="00F4278A">
              <w:rPr>
                <w:rStyle w:val="a4"/>
                <w:sz w:val="24"/>
                <w:szCs w:val="24"/>
              </w:rPr>
              <w:t xml:space="preserve">     </w:t>
            </w:r>
            <w:r w:rsidRPr="00F4278A">
              <w:rPr>
                <w:b/>
                <w:bCs/>
                <w:sz w:val="24"/>
                <w:szCs w:val="24"/>
              </w:rPr>
              <w:t xml:space="preserve">   </w:t>
            </w:r>
          </w:p>
          <w:p w14:paraId="19ECD387" w14:textId="62FECA3E" w:rsidR="00DC1101" w:rsidRPr="00783DDD" w:rsidRDefault="00DC1101" w:rsidP="00474604">
            <w:pPr>
              <w:rPr>
                <w:rStyle w:val="a4"/>
                <w:b w:val="0"/>
                <w:bCs w:val="0"/>
                <w:sz w:val="18"/>
                <w:szCs w:val="18"/>
              </w:rPr>
            </w:pPr>
            <w:r w:rsidRPr="00783DDD">
              <w:rPr>
                <w:rStyle w:val="a4"/>
                <w:b w:val="0"/>
                <w:bCs w:val="0"/>
                <w:sz w:val="18"/>
                <w:szCs w:val="18"/>
              </w:rPr>
              <w:t>«___</w:t>
            </w:r>
            <w:proofErr w:type="gramStart"/>
            <w:r w:rsidRPr="00783DDD">
              <w:rPr>
                <w:rStyle w:val="a4"/>
                <w:b w:val="0"/>
                <w:bCs w:val="0"/>
                <w:sz w:val="18"/>
                <w:szCs w:val="18"/>
              </w:rPr>
              <w:t>_»_</w:t>
            </w:r>
            <w:proofErr w:type="gramEnd"/>
            <w:r w:rsidRPr="00783DDD">
              <w:rPr>
                <w:rStyle w:val="a4"/>
                <w:b w:val="0"/>
                <w:bCs w:val="0"/>
                <w:sz w:val="18"/>
                <w:szCs w:val="18"/>
              </w:rPr>
              <w:t>___________20</w:t>
            </w:r>
            <w:r w:rsidR="00944481">
              <w:rPr>
                <w:rStyle w:val="a4"/>
                <w:b w:val="0"/>
                <w:bCs w:val="0"/>
                <w:sz w:val="18"/>
                <w:szCs w:val="18"/>
              </w:rPr>
              <w:t>___</w:t>
            </w:r>
            <w:r w:rsidRPr="00783DDD">
              <w:rPr>
                <w:rStyle w:val="a4"/>
                <w:b w:val="0"/>
                <w:bCs w:val="0"/>
                <w:sz w:val="18"/>
                <w:szCs w:val="18"/>
              </w:rPr>
              <w:t xml:space="preserve"> год.</w:t>
            </w:r>
          </w:p>
          <w:p w14:paraId="34071F37" w14:textId="77777777" w:rsidR="00DC1101" w:rsidRPr="00783DDD" w:rsidRDefault="00DC1101" w:rsidP="00474604">
            <w:pPr>
              <w:rPr>
                <w:rStyle w:val="a4"/>
                <w:b w:val="0"/>
                <w:bCs w:val="0"/>
                <w:sz w:val="24"/>
                <w:szCs w:val="24"/>
              </w:rPr>
            </w:pPr>
          </w:p>
        </w:tc>
      </w:tr>
    </w:tbl>
    <w:p w14:paraId="713A4ADF" w14:textId="4A9F2B7E" w:rsidR="00033A00" w:rsidRPr="00033A00" w:rsidRDefault="00185417" w:rsidP="00474604">
      <w:pPr>
        <w:pStyle w:val="a5"/>
        <w:jc w:val="both"/>
        <w:rPr>
          <w:sz w:val="24"/>
          <w:szCs w:val="24"/>
        </w:rPr>
      </w:pPr>
      <w:r>
        <w:rPr>
          <w:sz w:val="24"/>
          <w:szCs w:val="24"/>
        </w:rPr>
        <w:lastRenderedPageBreak/>
        <w:tab/>
      </w:r>
    </w:p>
    <w:sectPr w:rsidR="00033A00" w:rsidRPr="00033A00" w:rsidSect="0035776E">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5979"/>
    <w:multiLevelType w:val="hybridMultilevel"/>
    <w:tmpl w:val="375C4A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8025CA9"/>
    <w:multiLevelType w:val="hybridMultilevel"/>
    <w:tmpl w:val="857445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ED0511D"/>
    <w:multiLevelType w:val="multilevel"/>
    <w:tmpl w:val="AD10CDFA"/>
    <w:lvl w:ilvl="0">
      <w:start w:val="1"/>
      <w:numFmt w:val="decimal"/>
      <w:lvlText w:val="%1."/>
      <w:lvlJc w:val="left"/>
      <w:pPr>
        <w:ind w:left="516" w:hanging="415"/>
      </w:pPr>
      <w:rPr>
        <w:rFonts w:ascii="Courier New" w:eastAsia="Courier New" w:hAnsi="Courier New" w:cs="Courier New" w:hint="default"/>
        <w:b w:val="0"/>
        <w:bCs w:val="0"/>
        <w:i w:val="0"/>
        <w:iCs w:val="0"/>
        <w:w w:val="100"/>
        <w:sz w:val="23"/>
        <w:szCs w:val="23"/>
        <w:lang w:val="ru-RU" w:eastAsia="en-US" w:bidi="ar-SA"/>
      </w:rPr>
    </w:lvl>
    <w:lvl w:ilvl="1">
      <w:start w:val="1"/>
      <w:numFmt w:val="decimal"/>
      <w:lvlText w:val="%1.%2."/>
      <w:lvlJc w:val="left"/>
      <w:pPr>
        <w:ind w:left="102" w:hanging="691"/>
      </w:pPr>
      <w:rPr>
        <w:rFonts w:ascii="Courier New" w:eastAsia="Courier New" w:hAnsi="Courier New" w:cs="Courier New" w:hint="default"/>
        <w:b w:val="0"/>
        <w:bCs w:val="0"/>
        <w:i w:val="0"/>
        <w:iCs w:val="0"/>
        <w:spacing w:val="-2"/>
        <w:w w:val="100"/>
        <w:sz w:val="23"/>
        <w:szCs w:val="23"/>
        <w:lang w:val="ru-RU" w:eastAsia="en-US" w:bidi="ar-SA"/>
      </w:rPr>
    </w:lvl>
    <w:lvl w:ilvl="2">
      <w:start w:val="1"/>
      <w:numFmt w:val="decimal"/>
      <w:lvlText w:val="%1.%2.%3."/>
      <w:lvlJc w:val="left"/>
      <w:pPr>
        <w:ind w:left="102" w:hanging="967"/>
      </w:pPr>
      <w:rPr>
        <w:rFonts w:ascii="Courier New" w:eastAsia="Courier New" w:hAnsi="Courier New" w:cs="Courier New" w:hint="default"/>
        <w:b w:val="0"/>
        <w:bCs w:val="0"/>
        <w:i w:val="0"/>
        <w:iCs w:val="0"/>
        <w:spacing w:val="-2"/>
        <w:w w:val="100"/>
        <w:sz w:val="23"/>
        <w:szCs w:val="23"/>
        <w:lang w:val="ru-RU" w:eastAsia="en-US" w:bidi="ar-SA"/>
      </w:rPr>
    </w:lvl>
    <w:lvl w:ilvl="3">
      <w:start w:val="1"/>
      <w:numFmt w:val="decimal"/>
      <w:lvlText w:val="%1.%2.%3.%4"/>
      <w:lvlJc w:val="left"/>
      <w:pPr>
        <w:ind w:left="102" w:hanging="1106"/>
      </w:pPr>
      <w:rPr>
        <w:rFonts w:ascii="Courier New" w:eastAsia="Courier New" w:hAnsi="Courier New" w:cs="Courier New" w:hint="default"/>
        <w:b w:val="0"/>
        <w:bCs w:val="0"/>
        <w:i w:val="0"/>
        <w:iCs w:val="0"/>
        <w:spacing w:val="-2"/>
        <w:w w:val="100"/>
        <w:sz w:val="23"/>
        <w:szCs w:val="23"/>
        <w:lang w:val="ru-RU" w:eastAsia="en-US" w:bidi="ar-SA"/>
      </w:rPr>
    </w:lvl>
    <w:lvl w:ilvl="4">
      <w:numFmt w:val="bullet"/>
      <w:lvlText w:val="•"/>
      <w:lvlJc w:val="left"/>
      <w:pPr>
        <w:ind w:left="2278" w:hanging="1106"/>
      </w:pPr>
      <w:rPr>
        <w:rFonts w:hint="default"/>
        <w:lang w:val="ru-RU" w:eastAsia="en-US" w:bidi="ar-SA"/>
      </w:rPr>
    </w:lvl>
    <w:lvl w:ilvl="5">
      <w:numFmt w:val="bullet"/>
      <w:lvlText w:val="•"/>
      <w:lvlJc w:val="left"/>
      <w:pPr>
        <w:ind w:left="3496" w:hanging="1106"/>
      </w:pPr>
      <w:rPr>
        <w:rFonts w:hint="default"/>
        <w:lang w:val="ru-RU" w:eastAsia="en-US" w:bidi="ar-SA"/>
      </w:rPr>
    </w:lvl>
    <w:lvl w:ilvl="6">
      <w:numFmt w:val="bullet"/>
      <w:lvlText w:val="•"/>
      <w:lvlJc w:val="left"/>
      <w:pPr>
        <w:ind w:left="4714" w:hanging="1106"/>
      </w:pPr>
      <w:rPr>
        <w:rFonts w:hint="default"/>
        <w:lang w:val="ru-RU" w:eastAsia="en-US" w:bidi="ar-SA"/>
      </w:rPr>
    </w:lvl>
    <w:lvl w:ilvl="7">
      <w:numFmt w:val="bullet"/>
      <w:lvlText w:val="•"/>
      <w:lvlJc w:val="left"/>
      <w:pPr>
        <w:ind w:left="5932" w:hanging="1106"/>
      </w:pPr>
      <w:rPr>
        <w:rFonts w:hint="default"/>
        <w:lang w:val="ru-RU" w:eastAsia="en-US" w:bidi="ar-SA"/>
      </w:rPr>
    </w:lvl>
    <w:lvl w:ilvl="8">
      <w:numFmt w:val="bullet"/>
      <w:lvlText w:val="•"/>
      <w:lvlJc w:val="left"/>
      <w:pPr>
        <w:ind w:left="7150" w:hanging="1106"/>
      </w:pPr>
      <w:rPr>
        <w:rFonts w:hint="default"/>
        <w:lang w:val="ru-RU" w:eastAsia="en-US" w:bidi="ar-SA"/>
      </w:rPr>
    </w:lvl>
  </w:abstractNum>
  <w:abstractNum w:abstractNumId="3" w15:restartNumberingAfterBreak="0">
    <w:nsid w:val="29491CA2"/>
    <w:multiLevelType w:val="hybridMultilevel"/>
    <w:tmpl w:val="C72A5182"/>
    <w:lvl w:ilvl="0" w:tplc="10000001">
      <w:start w:val="1"/>
      <w:numFmt w:val="bullet"/>
      <w:lvlText w:val=""/>
      <w:lvlJc w:val="left"/>
      <w:pPr>
        <w:ind w:left="1015" w:hanging="360"/>
      </w:pPr>
      <w:rPr>
        <w:rFonts w:ascii="Symbol" w:hAnsi="Symbol" w:hint="default"/>
      </w:rPr>
    </w:lvl>
    <w:lvl w:ilvl="1" w:tplc="10000003" w:tentative="1">
      <w:start w:val="1"/>
      <w:numFmt w:val="bullet"/>
      <w:lvlText w:val="o"/>
      <w:lvlJc w:val="left"/>
      <w:pPr>
        <w:ind w:left="1735" w:hanging="360"/>
      </w:pPr>
      <w:rPr>
        <w:rFonts w:ascii="Courier New" w:hAnsi="Courier New" w:cs="Courier New" w:hint="default"/>
      </w:rPr>
    </w:lvl>
    <w:lvl w:ilvl="2" w:tplc="10000001">
      <w:start w:val="1"/>
      <w:numFmt w:val="bullet"/>
      <w:lvlText w:val=""/>
      <w:lvlJc w:val="left"/>
      <w:pPr>
        <w:ind w:left="2455" w:hanging="360"/>
      </w:pPr>
      <w:rPr>
        <w:rFonts w:ascii="Symbol" w:hAnsi="Symbol" w:hint="default"/>
      </w:rPr>
    </w:lvl>
    <w:lvl w:ilvl="3" w:tplc="10000001" w:tentative="1">
      <w:start w:val="1"/>
      <w:numFmt w:val="bullet"/>
      <w:lvlText w:val=""/>
      <w:lvlJc w:val="left"/>
      <w:pPr>
        <w:ind w:left="3175" w:hanging="360"/>
      </w:pPr>
      <w:rPr>
        <w:rFonts w:ascii="Symbol" w:hAnsi="Symbol" w:hint="default"/>
      </w:rPr>
    </w:lvl>
    <w:lvl w:ilvl="4" w:tplc="10000003" w:tentative="1">
      <w:start w:val="1"/>
      <w:numFmt w:val="bullet"/>
      <w:lvlText w:val="o"/>
      <w:lvlJc w:val="left"/>
      <w:pPr>
        <w:ind w:left="3895" w:hanging="360"/>
      </w:pPr>
      <w:rPr>
        <w:rFonts w:ascii="Courier New" w:hAnsi="Courier New" w:cs="Courier New" w:hint="default"/>
      </w:rPr>
    </w:lvl>
    <w:lvl w:ilvl="5" w:tplc="10000005" w:tentative="1">
      <w:start w:val="1"/>
      <w:numFmt w:val="bullet"/>
      <w:lvlText w:val=""/>
      <w:lvlJc w:val="left"/>
      <w:pPr>
        <w:ind w:left="4615" w:hanging="360"/>
      </w:pPr>
      <w:rPr>
        <w:rFonts w:ascii="Wingdings" w:hAnsi="Wingdings" w:hint="default"/>
      </w:rPr>
    </w:lvl>
    <w:lvl w:ilvl="6" w:tplc="10000001" w:tentative="1">
      <w:start w:val="1"/>
      <w:numFmt w:val="bullet"/>
      <w:lvlText w:val=""/>
      <w:lvlJc w:val="left"/>
      <w:pPr>
        <w:ind w:left="5335" w:hanging="360"/>
      </w:pPr>
      <w:rPr>
        <w:rFonts w:ascii="Symbol" w:hAnsi="Symbol" w:hint="default"/>
      </w:rPr>
    </w:lvl>
    <w:lvl w:ilvl="7" w:tplc="10000003" w:tentative="1">
      <w:start w:val="1"/>
      <w:numFmt w:val="bullet"/>
      <w:lvlText w:val="o"/>
      <w:lvlJc w:val="left"/>
      <w:pPr>
        <w:ind w:left="6055" w:hanging="360"/>
      </w:pPr>
      <w:rPr>
        <w:rFonts w:ascii="Courier New" w:hAnsi="Courier New" w:cs="Courier New" w:hint="default"/>
      </w:rPr>
    </w:lvl>
    <w:lvl w:ilvl="8" w:tplc="10000005" w:tentative="1">
      <w:start w:val="1"/>
      <w:numFmt w:val="bullet"/>
      <w:lvlText w:val=""/>
      <w:lvlJc w:val="left"/>
      <w:pPr>
        <w:ind w:left="6775" w:hanging="360"/>
      </w:pPr>
      <w:rPr>
        <w:rFonts w:ascii="Wingdings" w:hAnsi="Wingdings" w:hint="default"/>
      </w:rPr>
    </w:lvl>
  </w:abstractNum>
  <w:abstractNum w:abstractNumId="4" w15:restartNumberingAfterBreak="0">
    <w:nsid w:val="2B6B7537"/>
    <w:multiLevelType w:val="hybridMultilevel"/>
    <w:tmpl w:val="037E5FB0"/>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5" w15:restartNumberingAfterBreak="0">
    <w:nsid w:val="34736B61"/>
    <w:multiLevelType w:val="hybridMultilevel"/>
    <w:tmpl w:val="C3DA2B46"/>
    <w:lvl w:ilvl="0" w:tplc="10000001">
      <w:start w:val="1"/>
      <w:numFmt w:val="bullet"/>
      <w:lvlText w:val=""/>
      <w:lvlJc w:val="left"/>
      <w:pPr>
        <w:ind w:left="1375" w:hanging="360"/>
      </w:pPr>
      <w:rPr>
        <w:rFonts w:ascii="Symbol" w:hAnsi="Symbol" w:hint="default"/>
      </w:rPr>
    </w:lvl>
    <w:lvl w:ilvl="1" w:tplc="10000003" w:tentative="1">
      <w:start w:val="1"/>
      <w:numFmt w:val="bullet"/>
      <w:lvlText w:val="o"/>
      <w:lvlJc w:val="left"/>
      <w:pPr>
        <w:ind w:left="2095" w:hanging="360"/>
      </w:pPr>
      <w:rPr>
        <w:rFonts w:ascii="Courier New" w:hAnsi="Courier New" w:cs="Courier New" w:hint="default"/>
      </w:rPr>
    </w:lvl>
    <w:lvl w:ilvl="2" w:tplc="10000005" w:tentative="1">
      <w:start w:val="1"/>
      <w:numFmt w:val="bullet"/>
      <w:lvlText w:val=""/>
      <w:lvlJc w:val="left"/>
      <w:pPr>
        <w:ind w:left="2815" w:hanging="360"/>
      </w:pPr>
      <w:rPr>
        <w:rFonts w:ascii="Wingdings" w:hAnsi="Wingdings" w:hint="default"/>
      </w:rPr>
    </w:lvl>
    <w:lvl w:ilvl="3" w:tplc="10000001" w:tentative="1">
      <w:start w:val="1"/>
      <w:numFmt w:val="bullet"/>
      <w:lvlText w:val=""/>
      <w:lvlJc w:val="left"/>
      <w:pPr>
        <w:ind w:left="3535" w:hanging="360"/>
      </w:pPr>
      <w:rPr>
        <w:rFonts w:ascii="Symbol" w:hAnsi="Symbol" w:hint="default"/>
      </w:rPr>
    </w:lvl>
    <w:lvl w:ilvl="4" w:tplc="10000003" w:tentative="1">
      <w:start w:val="1"/>
      <w:numFmt w:val="bullet"/>
      <w:lvlText w:val="o"/>
      <w:lvlJc w:val="left"/>
      <w:pPr>
        <w:ind w:left="4255" w:hanging="360"/>
      </w:pPr>
      <w:rPr>
        <w:rFonts w:ascii="Courier New" w:hAnsi="Courier New" w:cs="Courier New" w:hint="default"/>
      </w:rPr>
    </w:lvl>
    <w:lvl w:ilvl="5" w:tplc="10000005" w:tentative="1">
      <w:start w:val="1"/>
      <w:numFmt w:val="bullet"/>
      <w:lvlText w:val=""/>
      <w:lvlJc w:val="left"/>
      <w:pPr>
        <w:ind w:left="4975" w:hanging="360"/>
      </w:pPr>
      <w:rPr>
        <w:rFonts w:ascii="Wingdings" w:hAnsi="Wingdings" w:hint="default"/>
      </w:rPr>
    </w:lvl>
    <w:lvl w:ilvl="6" w:tplc="10000001" w:tentative="1">
      <w:start w:val="1"/>
      <w:numFmt w:val="bullet"/>
      <w:lvlText w:val=""/>
      <w:lvlJc w:val="left"/>
      <w:pPr>
        <w:ind w:left="5695" w:hanging="360"/>
      </w:pPr>
      <w:rPr>
        <w:rFonts w:ascii="Symbol" w:hAnsi="Symbol" w:hint="default"/>
      </w:rPr>
    </w:lvl>
    <w:lvl w:ilvl="7" w:tplc="10000003" w:tentative="1">
      <w:start w:val="1"/>
      <w:numFmt w:val="bullet"/>
      <w:lvlText w:val="o"/>
      <w:lvlJc w:val="left"/>
      <w:pPr>
        <w:ind w:left="6415" w:hanging="360"/>
      </w:pPr>
      <w:rPr>
        <w:rFonts w:ascii="Courier New" w:hAnsi="Courier New" w:cs="Courier New" w:hint="default"/>
      </w:rPr>
    </w:lvl>
    <w:lvl w:ilvl="8" w:tplc="10000005" w:tentative="1">
      <w:start w:val="1"/>
      <w:numFmt w:val="bullet"/>
      <w:lvlText w:val=""/>
      <w:lvlJc w:val="left"/>
      <w:pPr>
        <w:ind w:left="7135" w:hanging="360"/>
      </w:pPr>
      <w:rPr>
        <w:rFonts w:ascii="Wingdings" w:hAnsi="Wingdings" w:hint="default"/>
      </w:rPr>
    </w:lvl>
  </w:abstractNum>
  <w:abstractNum w:abstractNumId="6" w15:restartNumberingAfterBreak="0">
    <w:nsid w:val="35DF626A"/>
    <w:multiLevelType w:val="hybridMultilevel"/>
    <w:tmpl w:val="FF7C00F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95F3DD0"/>
    <w:multiLevelType w:val="hybridMultilevel"/>
    <w:tmpl w:val="D45EA292"/>
    <w:lvl w:ilvl="0" w:tplc="10000001">
      <w:start w:val="1"/>
      <w:numFmt w:val="bullet"/>
      <w:lvlText w:val=""/>
      <w:lvlJc w:val="left"/>
      <w:pPr>
        <w:ind w:left="960" w:hanging="360"/>
      </w:pPr>
      <w:rPr>
        <w:rFonts w:ascii="Symbol" w:hAnsi="Symbol" w:hint="default"/>
      </w:rPr>
    </w:lvl>
    <w:lvl w:ilvl="1" w:tplc="10000003" w:tentative="1">
      <w:start w:val="1"/>
      <w:numFmt w:val="bullet"/>
      <w:lvlText w:val="o"/>
      <w:lvlJc w:val="left"/>
      <w:pPr>
        <w:ind w:left="1680" w:hanging="360"/>
      </w:pPr>
      <w:rPr>
        <w:rFonts w:ascii="Courier New" w:hAnsi="Courier New" w:cs="Courier New" w:hint="default"/>
      </w:rPr>
    </w:lvl>
    <w:lvl w:ilvl="2" w:tplc="10000005" w:tentative="1">
      <w:start w:val="1"/>
      <w:numFmt w:val="bullet"/>
      <w:lvlText w:val=""/>
      <w:lvlJc w:val="left"/>
      <w:pPr>
        <w:ind w:left="2400" w:hanging="360"/>
      </w:pPr>
      <w:rPr>
        <w:rFonts w:ascii="Wingdings" w:hAnsi="Wingdings" w:hint="default"/>
      </w:rPr>
    </w:lvl>
    <w:lvl w:ilvl="3" w:tplc="10000001" w:tentative="1">
      <w:start w:val="1"/>
      <w:numFmt w:val="bullet"/>
      <w:lvlText w:val=""/>
      <w:lvlJc w:val="left"/>
      <w:pPr>
        <w:ind w:left="3120" w:hanging="360"/>
      </w:pPr>
      <w:rPr>
        <w:rFonts w:ascii="Symbol" w:hAnsi="Symbol" w:hint="default"/>
      </w:rPr>
    </w:lvl>
    <w:lvl w:ilvl="4" w:tplc="10000003" w:tentative="1">
      <w:start w:val="1"/>
      <w:numFmt w:val="bullet"/>
      <w:lvlText w:val="o"/>
      <w:lvlJc w:val="left"/>
      <w:pPr>
        <w:ind w:left="3840" w:hanging="360"/>
      </w:pPr>
      <w:rPr>
        <w:rFonts w:ascii="Courier New" w:hAnsi="Courier New" w:cs="Courier New" w:hint="default"/>
      </w:rPr>
    </w:lvl>
    <w:lvl w:ilvl="5" w:tplc="10000005" w:tentative="1">
      <w:start w:val="1"/>
      <w:numFmt w:val="bullet"/>
      <w:lvlText w:val=""/>
      <w:lvlJc w:val="left"/>
      <w:pPr>
        <w:ind w:left="4560" w:hanging="360"/>
      </w:pPr>
      <w:rPr>
        <w:rFonts w:ascii="Wingdings" w:hAnsi="Wingdings" w:hint="default"/>
      </w:rPr>
    </w:lvl>
    <w:lvl w:ilvl="6" w:tplc="10000001" w:tentative="1">
      <w:start w:val="1"/>
      <w:numFmt w:val="bullet"/>
      <w:lvlText w:val=""/>
      <w:lvlJc w:val="left"/>
      <w:pPr>
        <w:ind w:left="5280" w:hanging="360"/>
      </w:pPr>
      <w:rPr>
        <w:rFonts w:ascii="Symbol" w:hAnsi="Symbol" w:hint="default"/>
      </w:rPr>
    </w:lvl>
    <w:lvl w:ilvl="7" w:tplc="10000003" w:tentative="1">
      <w:start w:val="1"/>
      <w:numFmt w:val="bullet"/>
      <w:lvlText w:val="o"/>
      <w:lvlJc w:val="left"/>
      <w:pPr>
        <w:ind w:left="6000" w:hanging="360"/>
      </w:pPr>
      <w:rPr>
        <w:rFonts w:ascii="Courier New" w:hAnsi="Courier New" w:cs="Courier New" w:hint="default"/>
      </w:rPr>
    </w:lvl>
    <w:lvl w:ilvl="8" w:tplc="10000005" w:tentative="1">
      <w:start w:val="1"/>
      <w:numFmt w:val="bullet"/>
      <w:lvlText w:val=""/>
      <w:lvlJc w:val="left"/>
      <w:pPr>
        <w:ind w:left="6720" w:hanging="360"/>
      </w:pPr>
      <w:rPr>
        <w:rFonts w:ascii="Wingdings" w:hAnsi="Wingdings" w:hint="default"/>
      </w:rPr>
    </w:lvl>
  </w:abstractNum>
  <w:abstractNum w:abstractNumId="8" w15:restartNumberingAfterBreak="0">
    <w:nsid w:val="48F237B2"/>
    <w:multiLevelType w:val="hybridMultilevel"/>
    <w:tmpl w:val="BB82DC28"/>
    <w:lvl w:ilvl="0" w:tplc="10000001">
      <w:start w:val="1"/>
      <w:numFmt w:val="bullet"/>
      <w:lvlText w:val=""/>
      <w:lvlJc w:val="left"/>
      <w:pPr>
        <w:ind w:left="1290" w:hanging="360"/>
      </w:pPr>
      <w:rPr>
        <w:rFonts w:ascii="Symbol" w:hAnsi="Symbol" w:hint="default"/>
      </w:rPr>
    </w:lvl>
    <w:lvl w:ilvl="1" w:tplc="10000003" w:tentative="1">
      <w:start w:val="1"/>
      <w:numFmt w:val="bullet"/>
      <w:lvlText w:val="o"/>
      <w:lvlJc w:val="left"/>
      <w:pPr>
        <w:ind w:left="2010" w:hanging="360"/>
      </w:pPr>
      <w:rPr>
        <w:rFonts w:ascii="Courier New" w:hAnsi="Courier New" w:cs="Courier New" w:hint="default"/>
      </w:rPr>
    </w:lvl>
    <w:lvl w:ilvl="2" w:tplc="10000005" w:tentative="1">
      <w:start w:val="1"/>
      <w:numFmt w:val="bullet"/>
      <w:lvlText w:val=""/>
      <w:lvlJc w:val="left"/>
      <w:pPr>
        <w:ind w:left="2730" w:hanging="360"/>
      </w:pPr>
      <w:rPr>
        <w:rFonts w:ascii="Wingdings" w:hAnsi="Wingdings" w:hint="default"/>
      </w:rPr>
    </w:lvl>
    <w:lvl w:ilvl="3" w:tplc="10000001" w:tentative="1">
      <w:start w:val="1"/>
      <w:numFmt w:val="bullet"/>
      <w:lvlText w:val=""/>
      <w:lvlJc w:val="left"/>
      <w:pPr>
        <w:ind w:left="3450" w:hanging="360"/>
      </w:pPr>
      <w:rPr>
        <w:rFonts w:ascii="Symbol" w:hAnsi="Symbol" w:hint="default"/>
      </w:rPr>
    </w:lvl>
    <w:lvl w:ilvl="4" w:tplc="10000003" w:tentative="1">
      <w:start w:val="1"/>
      <w:numFmt w:val="bullet"/>
      <w:lvlText w:val="o"/>
      <w:lvlJc w:val="left"/>
      <w:pPr>
        <w:ind w:left="4170" w:hanging="360"/>
      </w:pPr>
      <w:rPr>
        <w:rFonts w:ascii="Courier New" w:hAnsi="Courier New" w:cs="Courier New" w:hint="default"/>
      </w:rPr>
    </w:lvl>
    <w:lvl w:ilvl="5" w:tplc="10000005" w:tentative="1">
      <w:start w:val="1"/>
      <w:numFmt w:val="bullet"/>
      <w:lvlText w:val=""/>
      <w:lvlJc w:val="left"/>
      <w:pPr>
        <w:ind w:left="4890" w:hanging="360"/>
      </w:pPr>
      <w:rPr>
        <w:rFonts w:ascii="Wingdings" w:hAnsi="Wingdings" w:hint="default"/>
      </w:rPr>
    </w:lvl>
    <w:lvl w:ilvl="6" w:tplc="10000001" w:tentative="1">
      <w:start w:val="1"/>
      <w:numFmt w:val="bullet"/>
      <w:lvlText w:val=""/>
      <w:lvlJc w:val="left"/>
      <w:pPr>
        <w:ind w:left="5610" w:hanging="360"/>
      </w:pPr>
      <w:rPr>
        <w:rFonts w:ascii="Symbol" w:hAnsi="Symbol" w:hint="default"/>
      </w:rPr>
    </w:lvl>
    <w:lvl w:ilvl="7" w:tplc="10000003" w:tentative="1">
      <w:start w:val="1"/>
      <w:numFmt w:val="bullet"/>
      <w:lvlText w:val="o"/>
      <w:lvlJc w:val="left"/>
      <w:pPr>
        <w:ind w:left="6330" w:hanging="360"/>
      </w:pPr>
      <w:rPr>
        <w:rFonts w:ascii="Courier New" w:hAnsi="Courier New" w:cs="Courier New" w:hint="default"/>
      </w:rPr>
    </w:lvl>
    <w:lvl w:ilvl="8" w:tplc="10000005" w:tentative="1">
      <w:start w:val="1"/>
      <w:numFmt w:val="bullet"/>
      <w:lvlText w:val=""/>
      <w:lvlJc w:val="left"/>
      <w:pPr>
        <w:ind w:left="7050" w:hanging="360"/>
      </w:pPr>
      <w:rPr>
        <w:rFonts w:ascii="Wingdings" w:hAnsi="Wingdings" w:hint="default"/>
      </w:rPr>
    </w:lvl>
  </w:abstractNum>
  <w:abstractNum w:abstractNumId="9" w15:restartNumberingAfterBreak="0">
    <w:nsid w:val="64876B7F"/>
    <w:multiLevelType w:val="hybridMultilevel"/>
    <w:tmpl w:val="C2E20F94"/>
    <w:lvl w:ilvl="0" w:tplc="17DCB2B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0" w15:restartNumberingAfterBreak="0">
    <w:nsid w:val="77861C92"/>
    <w:multiLevelType w:val="hybridMultilevel"/>
    <w:tmpl w:val="1D02177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ACF2ADC"/>
    <w:multiLevelType w:val="hybridMultilevel"/>
    <w:tmpl w:val="8200BEF4"/>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12" w15:restartNumberingAfterBreak="0">
    <w:nsid w:val="7B68292E"/>
    <w:multiLevelType w:val="hybridMultilevel"/>
    <w:tmpl w:val="91AE5176"/>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num w:numId="1" w16cid:durableId="1334336661">
    <w:abstractNumId w:val="9"/>
  </w:num>
  <w:num w:numId="2" w16cid:durableId="691420713">
    <w:abstractNumId w:val="10"/>
  </w:num>
  <w:num w:numId="3" w16cid:durableId="1354922636">
    <w:abstractNumId w:val="3"/>
  </w:num>
  <w:num w:numId="4" w16cid:durableId="997424421">
    <w:abstractNumId w:val="7"/>
  </w:num>
  <w:num w:numId="5" w16cid:durableId="1358119765">
    <w:abstractNumId w:val="8"/>
  </w:num>
  <w:num w:numId="6" w16cid:durableId="545485349">
    <w:abstractNumId w:val="5"/>
  </w:num>
  <w:num w:numId="7" w16cid:durableId="1359547383">
    <w:abstractNumId w:val="6"/>
  </w:num>
  <w:num w:numId="8" w16cid:durableId="1880820565">
    <w:abstractNumId w:val="2"/>
  </w:num>
  <w:num w:numId="9" w16cid:durableId="334187598">
    <w:abstractNumId w:val="0"/>
  </w:num>
  <w:num w:numId="10" w16cid:durableId="671181677">
    <w:abstractNumId w:val="1"/>
  </w:num>
  <w:num w:numId="11" w16cid:durableId="1515875235">
    <w:abstractNumId w:val="4"/>
  </w:num>
  <w:num w:numId="12" w16cid:durableId="107044496">
    <w:abstractNumId w:val="11"/>
  </w:num>
  <w:num w:numId="13" w16cid:durableId="1324162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C582C"/>
    <w:rsid w:val="00010C54"/>
    <w:rsid w:val="00010F06"/>
    <w:rsid w:val="00010FC4"/>
    <w:rsid w:val="00011824"/>
    <w:rsid w:val="000140E6"/>
    <w:rsid w:val="000164E1"/>
    <w:rsid w:val="00020445"/>
    <w:rsid w:val="00027071"/>
    <w:rsid w:val="00033A00"/>
    <w:rsid w:val="00081781"/>
    <w:rsid w:val="000A0018"/>
    <w:rsid w:val="000A5FD4"/>
    <w:rsid w:val="000A6ACD"/>
    <w:rsid w:val="000B1D96"/>
    <w:rsid w:val="000B4D15"/>
    <w:rsid w:val="000C2035"/>
    <w:rsid w:val="000C64C3"/>
    <w:rsid w:val="000D084B"/>
    <w:rsid w:val="000D0D43"/>
    <w:rsid w:val="000D221F"/>
    <w:rsid w:val="000D5E9D"/>
    <w:rsid w:val="000D62DB"/>
    <w:rsid w:val="000D6DE0"/>
    <w:rsid w:val="000E5FAE"/>
    <w:rsid w:val="000F07A6"/>
    <w:rsid w:val="000F31BA"/>
    <w:rsid w:val="000F535F"/>
    <w:rsid w:val="000F6ABD"/>
    <w:rsid w:val="000F7B48"/>
    <w:rsid w:val="00111CEA"/>
    <w:rsid w:val="00115062"/>
    <w:rsid w:val="001179D3"/>
    <w:rsid w:val="00122019"/>
    <w:rsid w:val="00132149"/>
    <w:rsid w:val="00144CF9"/>
    <w:rsid w:val="001457F4"/>
    <w:rsid w:val="00151D97"/>
    <w:rsid w:val="00185417"/>
    <w:rsid w:val="001A1690"/>
    <w:rsid w:val="001A1800"/>
    <w:rsid w:val="001B345C"/>
    <w:rsid w:val="001B761C"/>
    <w:rsid w:val="001C02DA"/>
    <w:rsid w:val="001D157D"/>
    <w:rsid w:val="001D6FB3"/>
    <w:rsid w:val="001E2936"/>
    <w:rsid w:val="001E54D5"/>
    <w:rsid w:val="00207A19"/>
    <w:rsid w:val="002179FA"/>
    <w:rsid w:val="00226EBA"/>
    <w:rsid w:val="002319B6"/>
    <w:rsid w:val="00244C2C"/>
    <w:rsid w:val="00252078"/>
    <w:rsid w:val="00254947"/>
    <w:rsid w:val="00287B9F"/>
    <w:rsid w:val="002954AA"/>
    <w:rsid w:val="00296FD0"/>
    <w:rsid w:val="002B32C7"/>
    <w:rsid w:val="002B3CEA"/>
    <w:rsid w:val="002B6E16"/>
    <w:rsid w:val="002D1C86"/>
    <w:rsid w:val="003007C6"/>
    <w:rsid w:val="00301938"/>
    <w:rsid w:val="00317398"/>
    <w:rsid w:val="00325311"/>
    <w:rsid w:val="00337BC4"/>
    <w:rsid w:val="0035776E"/>
    <w:rsid w:val="00361D68"/>
    <w:rsid w:val="00373074"/>
    <w:rsid w:val="003A5D04"/>
    <w:rsid w:val="003A7F02"/>
    <w:rsid w:val="003B1741"/>
    <w:rsid w:val="003D5BD5"/>
    <w:rsid w:val="003E22A0"/>
    <w:rsid w:val="003F54F0"/>
    <w:rsid w:val="003F5A37"/>
    <w:rsid w:val="003F6223"/>
    <w:rsid w:val="003F651E"/>
    <w:rsid w:val="00405AD0"/>
    <w:rsid w:val="004069C0"/>
    <w:rsid w:val="00420BD9"/>
    <w:rsid w:val="004303C3"/>
    <w:rsid w:val="00474604"/>
    <w:rsid w:val="004B7BAA"/>
    <w:rsid w:val="004C2A57"/>
    <w:rsid w:val="004F410D"/>
    <w:rsid w:val="004F7CAC"/>
    <w:rsid w:val="00501492"/>
    <w:rsid w:val="00503D01"/>
    <w:rsid w:val="0050486A"/>
    <w:rsid w:val="00511458"/>
    <w:rsid w:val="0051507A"/>
    <w:rsid w:val="005231EA"/>
    <w:rsid w:val="0052454D"/>
    <w:rsid w:val="00526746"/>
    <w:rsid w:val="005274D2"/>
    <w:rsid w:val="00533A99"/>
    <w:rsid w:val="00534762"/>
    <w:rsid w:val="00540BF6"/>
    <w:rsid w:val="00544180"/>
    <w:rsid w:val="00544CA4"/>
    <w:rsid w:val="00553CB4"/>
    <w:rsid w:val="00554C9F"/>
    <w:rsid w:val="0056090F"/>
    <w:rsid w:val="005645F7"/>
    <w:rsid w:val="00564C20"/>
    <w:rsid w:val="00580189"/>
    <w:rsid w:val="00591356"/>
    <w:rsid w:val="005A7E55"/>
    <w:rsid w:val="005F449A"/>
    <w:rsid w:val="00601B53"/>
    <w:rsid w:val="00616BC0"/>
    <w:rsid w:val="00640494"/>
    <w:rsid w:val="00645C73"/>
    <w:rsid w:val="00653008"/>
    <w:rsid w:val="00656E07"/>
    <w:rsid w:val="00661079"/>
    <w:rsid w:val="006612AE"/>
    <w:rsid w:val="006645A7"/>
    <w:rsid w:val="006921B2"/>
    <w:rsid w:val="006B1E91"/>
    <w:rsid w:val="006B4DE7"/>
    <w:rsid w:val="006B5238"/>
    <w:rsid w:val="006C0F7A"/>
    <w:rsid w:val="006C582C"/>
    <w:rsid w:val="006C771C"/>
    <w:rsid w:val="006C7D57"/>
    <w:rsid w:val="006D588A"/>
    <w:rsid w:val="006F1C4F"/>
    <w:rsid w:val="006F78DA"/>
    <w:rsid w:val="007102B7"/>
    <w:rsid w:val="00714A30"/>
    <w:rsid w:val="00720598"/>
    <w:rsid w:val="0073577F"/>
    <w:rsid w:val="00736B68"/>
    <w:rsid w:val="0073721C"/>
    <w:rsid w:val="00737FA6"/>
    <w:rsid w:val="0075017E"/>
    <w:rsid w:val="00753FE3"/>
    <w:rsid w:val="0075497E"/>
    <w:rsid w:val="00757416"/>
    <w:rsid w:val="00783DDD"/>
    <w:rsid w:val="00795605"/>
    <w:rsid w:val="007A2DB1"/>
    <w:rsid w:val="007A4DAD"/>
    <w:rsid w:val="007C0DD1"/>
    <w:rsid w:val="007C481D"/>
    <w:rsid w:val="007D19C7"/>
    <w:rsid w:val="007E4711"/>
    <w:rsid w:val="007E6AF8"/>
    <w:rsid w:val="007F57A8"/>
    <w:rsid w:val="008027DD"/>
    <w:rsid w:val="00805798"/>
    <w:rsid w:val="00812649"/>
    <w:rsid w:val="00814AD7"/>
    <w:rsid w:val="00823AB5"/>
    <w:rsid w:val="00842652"/>
    <w:rsid w:val="00854F16"/>
    <w:rsid w:val="0085697E"/>
    <w:rsid w:val="00862EB3"/>
    <w:rsid w:val="00867F60"/>
    <w:rsid w:val="00871300"/>
    <w:rsid w:val="0088356A"/>
    <w:rsid w:val="0089076F"/>
    <w:rsid w:val="00894FF6"/>
    <w:rsid w:val="008B5D5E"/>
    <w:rsid w:val="008C09D6"/>
    <w:rsid w:val="008E3D76"/>
    <w:rsid w:val="008E7BDF"/>
    <w:rsid w:val="008F12ED"/>
    <w:rsid w:val="008F4A00"/>
    <w:rsid w:val="008F5651"/>
    <w:rsid w:val="00906003"/>
    <w:rsid w:val="00906A11"/>
    <w:rsid w:val="00915F74"/>
    <w:rsid w:val="00925E20"/>
    <w:rsid w:val="00935E20"/>
    <w:rsid w:val="0094218B"/>
    <w:rsid w:val="00944481"/>
    <w:rsid w:val="00981A68"/>
    <w:rsid w:val="00995C48"/>
    <w:rsid w:val="009D37FC"/>
    <w:rsid w:val="009E4E82"/>
    <w:rsid w:val="009F0C09"/>
    <w:rsid w:val="00A06A13"/>
    <w:rsid w:val="00A07A77"/>
    <w:rsid w:val="00A13F45"/>
    <w:rsid w:val="00A25577"/>
    <w:rsid w:val="00A43BDA"/>
    <w:rsid w:val="00A50164"/>
    <w:rsid w:val="00A70E52"/>
    <w:rsid w:val="00A72B93"/>
    <w:rsid w:val="00A73AF1"/>
    <w:rsid w:val="00A83DC7"/>
    <w:rsid w:val="00A953AD"/>
    <w:rsid w:val="00AB27C1"/>
    <w:rsid w:val="00AB4A18"/>
    <w:rsid w:val="00AD1287"/>
    <w:rsid w:val="00AD2884"/>
    <w:rsid w:val="00AE7ED2"/>
    <w:rsid w:val="00AF2419"/>
    <w:rsid w:val="00AF248F"/>
    <w:rsid w:val="00AF284F"/>
    <w:rsid w:val="00B21B65"/>
    <w:rsid w:val="00B27437"/>
    <w:rsid w:val="00B456C3"/>
    <w:rsid w:val="00B531DD"/>
    <w:rsid w:val="00B56BBC"/>
    <w:rsid w:val="00B577C5"/>
    <w:rsid w:val="00B64686"/>
    <w:rsid w:val="00B74EB6"/>
    <w:rsid w:val="00B9490B"/>
    <w:rsid w:val="00BB02E4"/>
    <w:rsid w:val="00BB54FF"/>
    <w:rsid w:val="00BB580F"/>
    <w:rsid w:val="00BB5B92"/>
    <w:rsid w:val="00BC5385"/>
    <w:rsid w:val="00BD2DA8"/>
    <w:rsid w:val="00C30D74"/>
    <w:rsid w:val="00C6598F"/>
    <w:rsid w:val="00C70166"/>
    <w:rsid w:val="00C701AC"/>
    <w:rsid w:val="00C76124"/>
    <w:rsid w:val="00C77719"/>
    <w:rsid w:val="00C84E22"/>
    <w:rsid w:val="00CA6178"/>
    <w:rsid w:val="00CD26BA"/>
    <w:rsid w:val="00CD78AD"/>
    <w:rsid w:val="00CE1216"/>
    <w:rsid w:val="00CE77EA"/>
    <w:rsid w:val="00D2159C"/>
    <w:rsid w:val="00D25676"/>
    <w:rsid w:val="00D308F0"/>
    <w:rsid w:val="00D331BD"/>
    <w:rsid w:val="00D42829"/>
    <w:rsid w:val="00D555BD"/>
    <w:rsid w:val="00D61E8E"/>
    <w:rsid w:val="00D70295"/>
    <w:rsid w:val="00D82448"/>
    <w:rsid w:val="00D971B2"/>
    <w:rsid w:val="00DA17F5"/>
    <w:rsid w:val="00DB3253"/>
    <w:rsid w:val="00DC1101"/>
    <w:rsid w:val="00DD3DE4"/>
    <w:rsid w:val="00DE7232"/>
    <w:rsid w:val="00DF047D"/>
    <w:rsid w:val="00E04967"/>
    <w:rsid w:val="00E10E04"/>
    <w:rsid w:val="00E13C1B"/>
    <w:rsid w:val="00E15C94"/>
    <w:rsid w:val="00E15DB6"/>
    <w:rsid w:val="00E23502"/>
    <w:rsid w:val="00E27053"/>
    <w:rsid w:val="00E32B7F"/>
    <w:rsid w:val="00E366C6"/>
    <w:rsid w:val="00E42BF5"/>
    <w:rsid w:val="00E5101F"/>
    <w:rsid w:val="00E611B5"/>
    <w:rsid w:val="00E622AF"/>
    <w:rsid w:val="00E65D4B"/>
    <w:rsid w:val="00E74FB2"/>
    <w:rsid w:val="00E84AA1"/>
    <w:rsid w:val="00E9369E"/>
    <w:rsid w:val="00E96B71"/>
    <w:rsid w:val="00EA250D"/>
    <w:rsid w:val="00EA2DE3"/>
    <w:rsid w:val="00EA2FFB"/>
    <w:rsid w:val="00EC0085"/>
    <w:rsid w:val="00EC0BB7"/>
    <w:rsid w:val="00EE177F"/>
    <w:rsid w:val="00EF41B8"/>
    <w:rsid w:val="00F00956"/>
    <w:rsid w:val="00F12B90"/>
    <w:rsid w:val="00F13CFE"/>
    <w:rsid w:val="00F15E49"/>
    <w:rsid w:val="00F35824"/>
    <w:rsid w:val="00F40A6C"/>
    <w:rsid w:val="00F45E09"/>
    <w:rsid w:val="00F47F7A"/>
    <w:rsid w:val="00F523D5"/>
    <w:rsid w:val="00F53018"/>
    <w:rsid w:val="00F613F9"/>
    <w:rsid w:val="00F7011E"/>
    <w:rsid w:val="00F74104"/>
    <w:rsid w:val="00F809B2"/>
    <w:rsid w:val="00F82722"/>
    <w:rsid w:val="00FA6FE4"/>
    <w:rsid w:val="00FB09A4"/>
    <w:rsid w:val="00FD7196"/>
    <w:rsid w:val="00FF4D27"/>
    <w:rsid w:val="00FF4DE5"/>
    <w:rsid w:val="00FF56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0EE1"/>
  <w15:chartTrackingRefBased/>
  <w15:docId w15:val="{0A0BA89D-D49D-4EF3-874B-9E98D84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3">
    <w:name w:val="heading 3"/>
    <w:basedOn w:val="a"/>
    <w:next w:val="a"/>
    <w:link w:val="30"/>
    <w:uiPriority w:val="9"/>
    <w:unhideWhenUsed/>
    <w:qFormat/>
    <w:rsid w:val="00E13C1B"/>
    <w:pPr>
      <w:keepNext/>
      <w:keepLines/>
      <w:spacing w:before="200" w:after="200" w:line="276" w:lineRule="auto"/>
      <w:outlineLvl w:val="2"/>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033A00"/>
    <w:pPr>
      <w:ind w:firstLine="360"/>
      <w:jc w:val="both"/>
    </w:pPr>
    <w:rPr>
      <w:sz w:val="28"/>
    </w:rPr>
  </w:style>
  <w:style w:type="character" w:customStyle="1" w:styleId="32">
    <w:name w:val="Основной текст с отступом 3 Знак"/>
    <w:basedOn w:val="a0"/>
    <w:link w:val="31"/>
    <w:semiHidden/>
    <w:rsid w:val="00033A00"/>
    <w:rPr>
      <w:rFonts w:ascii="Times New Roman" w:eastAsia="Times New Roman" w:hAnsi="Times New Roman" w:cs="Times New Roman"/>
      <w:kern w:val="0"/>
      <w:sz w:val="28"/>
      <w:szCs w:val="20"/>
      <w:lang w:val="ru-RU" w:eastAsia="ru-RU"/>
      <w14:ligatures w14:val="none"/>
    </w:rPr>
  </w:style>
  <w:style w:type="character" w:styleId="a4">
    <w:name w:val="Strong"/>
    <w:uiPriority w:val="22"/>
    <w:qFormat/>
    <w:rsid w:val="00033A00"/>
    <w:rPr>
      <w:b/>
      <w:bCs/>
    </w:rPr>
  </w:style>
  <w:style w:type="paragraph" w:styleId="a5">
    <w:name w:val="No Spacing"/>
    <w:uiPriority w:val="1"/>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a6">
    <w:name w:val="List Paragraph"/>
    <w:basedOn w:val="a"/>
    <w:uiPriority w:val="1"/>
    <w:qFormat/>
    <w:rsid w:val="00783DDD"/>
    <w:pPr>
      <w:widowControl w:val="0"/>
      <w:autoSpaceDE w:val="0"/>
      <w:autoSpaceDN w:val="0"/>
      <w:ind w:left="102"/>
    </w:pPr>
    <w:rPr>
      <w:rFonts w:ascii="Courier New" w:eastAsia="Courier New" w:hAnsi="Courier New" w:cs="Courier New"/>
      <w:sz w:val="22"/>
      <w:szCs w:val="22"/>
      <w:lang w:eastAsia="en-US"/>
      <w14:ligatures w14:val="standardContextual"/>
    </w:rPr>
  </w:style>
  <w:style w:type="paragraph" w:styleId="a7">
    <w:name w:val="Normal (Web)"/>
    <w:basedOn w:val="a"/>
    <w:uiPriority w:val="99"/>
    <w:unhideWhenUsed/>
    <w:rsid w:val="00661079"/>
    <w:pPr>
      <w:spacing w:before="100" w:beforeAutospacing="1" w:after="100" w:afterAutospacing="1"/>
    </w:pPr>
    <w:rPr>
      <w:sz w:val="24"/>
      <w:szCs w:val="24"/>
      <w:lang w:eastAsia="en-US"/>
      <w14:ligatures w14:val="standardContextual"/>
    </w:rPr>
  </w:style>
  <w:style w:type="paragraph" w:styleId="a8">
    <w:name w:val="Body Text"/>
    <w:basedOn w:val="a"/>
    <w:link w:val="a9"/>
    <w:uiPriority w:val="99"/>
    <w:unhideWhenUsed/>
    <w:rsid w:val="007D19C7"/>
    <w:pPr>
      <w:spacing w:after="120"/>
    </w:pPr>
  </w:style>
  <w:style w:type="character" w:customStyle="1" w:styleId="a9">
    <w:name w:val="Основной текст Знак"/>
    <w:basedOn w:val="a0"/>
    <w:link w:val="a8"/>
    <w:uiPriority w:val="99"/>
    <w:rsid w:val="007D19C7"/>
    <w:rPr>
      <w:rFonts w:ascii="Times New Roman" w:eastAsia="Times New Roman" w:hAnsi="Times New Roman" w:cs="Times New Roman"/>
      <w:kern w:val="0"/>
      <w:sz w:val="20"/>
      <w:szCs w:val="20"/>
      <w:lang w:val="ru-RU" w:eastAsia="ru-RU"/>
      <w14:ligatures w14:val="none"/>
    </w:rPr>
  </w:style>
  <w:style w:type="paragraph" w:styleId="HTML">
    <w:name w:val="HTML Preformatted"/>
    <w:basedOn w:val="a"/>
    <w:link w:val="HTML0"/>
    <w:uiPriority w:val="99"/>
    <w:semiHidden/>
    <w:unhideWhenUsed/>
    <w:rsid w:val="00750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75017E"/>
    <w:rPr>
      <w:rFonts w:ascii="Courier New" w:eastAsia="Times New Roman" w:hAnsi="Courier New" w:cs="Courier New"/>
      <w:kern w:val="0"/>
      <w:sz w:val="20"/>
      <w:szCs w:val="20"/>
      <w14:ligatures w14:val="none"/>
    </w:rPr>
  </w:style>
  <w:style w:type="character" w:customStyle="1" w:styleId="y2iqfc">
    <w:name w:val="y2iqfc"/>
    <w:basedOn w:val="a0"/>
    <w:rsid w:val="0075017E"/>
  </w:style>
  <w:style w:type="character" w:customStyle="1" w:styleId="30">
    <w:name w:val="Заголовок 3 Знак"/>
    <w:basedOn w:val="a0"/>
    <w:link w:val="3"/>
    <w:uiPriority w:val="9"/>
    <w:rsid w:val="00E13C1B"/>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95072">
      <w:bodyDiv w:val="1"/>
      <w:marLeft w:val="0"/>
      <w:marRight w:val="0"/>
      <w:marTop w:val="0"/>
      <w:marBottom w:val="0"/>
      <w:divBdr>
        <w:top w:val="none" w:sz="0" w:space="0" w:color="auto"/>
        <w:left w:val="none" w:sz="0" w:space="0" w:color="auto"/>
        <w:bottom w:val="none" w:sz="0" w:space="0" w:color="auto"/>
        <w:right w:val="none" w:sz="0" w:space="0" w:color="auto"/>
      </w:divBdr>
    </w:div>
    <w:div w:id="495532768">
      <w:bodyDiv w:val="1"/>
      <w:marLeft w:val="0"/>
      <w:marRight w:val="0"/>
      <w:marTop w:val="0"/>
      <w:marBottom w:val="0"/>
      <w:divBdr>
        <w:top w:val="none" w:sz="0" w:space="0" w:color="auto"/>
        <w:left w:val="none" w:sz="0" w:space="0" w:color="auto"/>
        <w:bottom w:val="none" w:sz="0" w:space="0" w:color="auto"/>
        <w:right w:val="none" w:sz="0" w:space="0" w:color="auto"/>
      </w:divBdr>
    </w:div>
    <w:div w:id="510608902">
      <w:bodyDiv w:val="1"/>
      <w:marLeft w:val="0"/>
      <w:marRight w:val="0"/>
      <w:marTop w:val="0"/>
      <w:marBottom w:val="0"/>
      <w:divBdr>
        <w:top w:val="none" w:sz="0" w:space="0" w:color="auto"/>
        <w:left w:val="none" w:sz="0" w:space="0" w:color="auto"/>
        <w:bottom w:val="none" w:sz="0" w:space="0" w:color="auto"/>
        <w:right w:val="none" w:sz="0" w:space="0" w:color="auto"/>
      </w:divBdr>
    </w:div>
    <w:div w:id="526523785">
      <w:bodyDiv w:val="1"/>
      <w:marLeft w:val="0"/>
      <w:marRight w:val="0"/>
      <w:marTop w:val="0"/>
      <w:marBottom w:val="0"/>
      <w:divBdr>
        <w:top w:val="none" w:sz="0" w:space="0" w:color="auto"/>
        <w:left w:val="none" w:sz="0" w:space="0" w:color="auto"/>
        <w:bottom w:val="none" w:sz="0" w:space="0" w:color="auto"/>
        <w:right w:val="none" w:sz="0" w:space="0" w:color="auto"/>
      </w:divBdr>
    </w:div>
    <w:div w:id="797065766">
      <w:bodyDiv w:val="1"/>
      <w:marLeft w:val="0"/>
      <w:marRight w:val="0"/>
      <w:marTop w:val="0"/>
      <w:marBottom w:val="0"/>
      <w:divBdr>
        <w:top w:val="none" w:sz="0" w:space="0" w:color="auto"/>
        <w:left w:val="none" w:sz="0" w:space="0" w:color="auto"/>
        <w:bottom w:val="none" w:sz="0" w:space="0" w:color="auto"/>
        <w:right w:val="none" w:sz="0" w:space="0" w:color="auto"/>
      </w:divBdr>
    </w:div>
    <w:div w:id="933712463">
      <w:bodyDiv w:val="1"/>
      <w:marLeft w:val="0"/>
      <w:marRight w:val="0"/>
      <w:marTop w:val="0"/>
      <w:marBottom w:val="0"/>
      <w:divBdr>
        <w:top w:val="none" w:sz="0" w:space="0" w:color="auto"/>
        <w:left w:val="none" w:sz="0" w:space="0" w:color="auto"/>
        <w:bottom w:val="none" w:sz="0" w:space="0" w:color="auto"/>
        <w:right w:val="none" w:sz="0" w:space="0" w:color="auto"/>
      </w:divBdr>
    </w:div>
    <w:div w:id="1122267137">
      <w:bodyDiv w:val="1"/>
      <w:marLeft w:val="0"/>
      <w:marRight w:val="0"/>
      <w:marTop w:val="0"/>
      <w:marBottom w:val="0"/>
      <w:divBdr>
        <w:top w:val="none" w:sz="0" w:space="0" w:color="auto"/>
        <w:left w:val="none" w:sz="0" w:space="0" w:color="auto"/>
        <w:bottom w:val="none" w:sz="0" w:space="0" w:color="auto"/>
        <w:right w:val="none" w:sz="0" w:space="0" w:color="auto"/>
      </w:divBdr>
    </w:div>
    <w:div w:id="1323895207">
      <w:bodyDiv w:val="1"/>
      <w:marLeft w:val="0"/>
      <w:marRight w:val="0"/>
      <w:marTop w:val="0"/>
      <w:marBottom w:val="0"/>
      <w:divBdr>
        <w:top w:val="none" w:sz="0" w:space="0" w:color="auto"/>
        <w:left w:val="none" w:sz="0" w:space="0" w:color="auto"/>
        <w:bottom w:val="none" w:sz="0" w:space="0" w:color="auto"/>
        <w:right w:val="none" w:sz="0" w:space="0" w:color="auto"/>
      </w:divBdr>
    </w:div>
    <w:div w:id="1364745145">
      <w:bodyDiv w:val="1"/>
      <w:marLeft w:val="0"/>
      <w:marRight w:val="0"/>
      <w:marTop w:val="0"/>
      <w:marBottom w:val="0"/>
      <w:divBdr>
        <w:top w:val="none" w:sz="0" w:space="0" w:color="auto"/>
        <w:left w:val="none" w:sz="0" w:space="0" w:color="auto"/>
        <w:bottom w:val="none" w:sz="0" w:space="0" w:color="auto"/>
        <w:right w:val="none" w:sz="0" w:space="0" w:color="auto"/>
      </w:divBdr>
    </w:div>
    <w:div w:id="1411468239">
      <w:bodyDiv w:val="1"/>
      <w:marLeft w:val="0"/>
      <w:marRight w:val="0"/>
      <w:marTop w:val="0"/>
      <w:marBottom w:val="0"/>
      <w:divBdr>
        <w:top w:val="none" w:sz="0" w:space="0" w:color="auto"/>
        <w:left w:val="none" w:sz="0" w:space="0" w:color="auto"/>
        <w:bottom w:val="none" w:sz="0" w:space="0" w:color="auto"/>
        <w:right w:val="none" w:sz="0" w:space="0" w:color="auto"/>
      </w:divBdr>
    </w:div>
    <w:div w:id="1684473153">
      <w:bodyDiv w:val="1"/>
      <w:marLeft w:val="0"/>
      <w:marRight w:val="0"/>
      <w:marTop w:val="0"/>
      <w:marBottom w:val="0"/>
      <w:divBdr>
        <w:top w:val="none" w:sz="0" w:space="0" w:color="auto"/>
        <w:left w:val="none" w:sz="0" w:space="0" w:color="auto"/>
        <w:bottom w:val="none" w:sz="0" w:space="0" w:color="auto"/>
        <w:right w:val="none" w:sz="0" w:space="0" w:color="auto"/>
      </w:divBdr>
    </w:div>
    <w:div w:id="1766994868">
      <w:bodyDiv w:val="1"/>
      <w:marLeft w:val="0"/>
      <w:marRight w:val="0"/>
      <w:marTop w:val="0"/>
      <w:marBottom w:val="0"/>
      <w:divBdr>
        <w:top w:val="none" w:sz="0" w:space="0" w:color="auto"/>
        <w:left w:val="none" w:sz="0" w:space="0" w:color="auto"/>
        <w:bottom w:val="none" w:sz="0" w:space="0" w:color="auto"/>
        <w:right w:val="none" w:sz="0" w:space="0" w:color="auto"/>
      </w:divBdr>
    </w:div>
    <w:div w:id="1905218230">
      <w:bodyDiv w:val="1"/>
      <w:marLeft w:val="0"/>
      <w:marRight w:val="0"/>
      <w:marTop w:val="0"/>
      <w:marBottom w:val="0"/>
      <w:divBdr>
        <w:top w:val="none" w:sz="0" w:space="0" w:color="auto"/>
        <w:left w:val="none" w:sz="0" w:space="0" w:color="auto"/>
        <w:bottom w:val="none" w:sz="0" w:space="0" w:color="auto"/>
        <w:right w:val="none" w:sz="0" w:space="0" w:color="auto"/>
      </w:divBdr>
    </w:div>
    <w:div w:id="212391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5</Pages>
  <Words>1867</Words>
  <Characters>10648</Characters>
  <Application>Microsoft Office Word</Application>
  <DocSecurity>0</DocSecurity>
  <Lines>88</Lines>
  <Paragraphs>24</Paragraphs>
  <ScaleCrop>false</ScaleCrop>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288</cp:revision>
  <dcterms:created xsi:type="dcterms:W3CDTF">2023-12-31T12:29:00Z</dcterms:created>
  <dcterms:modified xsi:type="dcterms:W3CDTF">2024-05-06T15:35:00Z</dcterms:modified>
</cp:coreProperties>
</file>