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6DB1ABA0" w14:textId="33125300" w:rsidR="00915F74" w:rsidRPr="00474604" w:rsidRDefault="004069C0" w:rsidP="00474604">
      <w:pPr>
        <w:pStyle w:val="a5"/>
        <w:jc w:val="center"/>
        <w:rPr>
          <w:b/>
          <w:bCs/>
          <w:sz w:val="56"/>
          <w:szCs w:val="56"/>
        </w:rPr>
      </w:pPr>
      <w:r w:rsidRPr="00474604">
        <w:rPr>
          <w:b/>
          <w:bCs/>
          <w:sz w:val="56"/>
          <w:szCs w:val="56"/>
        </w:rPr>
        <w:t>Жеке к</w:t>
      </w:r>
      <w:r w:rsidRPr="00474604">
        <w:rPr>
          <w:b/>
          <w:bCs/>
          <w:sz w:val="56"/>
          <w:szCs w:val="56"/>
          <w:lang w:val="kk-KZ"/>
        </w:rPr>
        <w:t xml:space="preserve">әсіпкер </w:t>
      </w:r>
      <w:r w:rsidR="00474604" w:rsidRPr="00474604">
        <w:rPr>
          <w:b/>
          <w:bCs/>
          <w:sz w:val="56"/>
          <w:szCs w:val="56"/>
        </w:rPr>
        <w:t>«</w:t>
      </w:r>
      <w:r w:rsidR="00E5101F">
        <w:rPr>
          <w:b/>
          <w:bCs/>
          <w:sz w:val="56"/>
          <w:szCs w:val="56"/>
        </w:rPr>
        <w:t>_______</w:t>
      </w:r>
      <w:r w:rsidR="00474604" w:rsidRPr="00474604">
        <w:rPr>
          <w:b/>
          <w:bCs/>
          <w:sz w:val="56"/>
          <w:szCs w:val="56"/>
        </w:rPr>
        <w:t>»</w:t>
      </w:r>
    </w:p>
    <w:p w14:paraId="52885E1C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171C30A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38F98CE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4C45AFB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47E297E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0B676B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05FED03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C7850A4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0C4087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1E6EEC2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111A86D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7593DC9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457CABB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0BBF7C2A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D433001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42CBB2A6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B9172FB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35F4D782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0CFC6548" w14:textId="54B2F69D" w:rsidR="00A83DC7" w:rsidRPr="000F535F" w:rsidRDefault="00A83DC7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757416">
        <w:rPr>
          <w:b/>
          <w:color w:val="000000" w:themeColor="text1"/>
          <w:sz w:val="28"/>
          <w:szCs w:val="28"/>
          <w:lang w:val="kk-KZ"/>
        </w:rPr>
        <w:t>Құжат түрі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0F535F">
        <w:rPr>
          <w:b/>
          <w:color w:val="000000" w:themeColor="text1"/>
          <w:sz w:val="28"/>
          <w:szCs w:val="28"/>
          <w:lang w:val="kk-KZ"/>
        </w:rPr>
        <w:t>ЛАУАЗЫМДЫ НҰСҚАУЛЫҚ</w:t>
      </w:r>
    </w:p>
    <w:p w14:paraId="49C62078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50D886F7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DBE96BC" w14:textId="169554D3" w:rsidR="00A83DC7" w:rsidRPr="00736B68" w:rsidRDefault="00E32B7F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</w:t>
      </w:r>
      <w:r w:rsidR="0075497E">
        <w:rPr>
          <w:b/>
          <w:color w:val="000000" w:themeColor="text1"/>
          <w:sz w:val="28"/>
          <w:szCs w:val="28"/>
          <w:lang w:val="kk-KZ"/>
        </w:rPr>
        <w:t>Құжат атауы</w:t>
      </w:r>
      <w:r w:rsidR="00A83DC7" w:rsidRPr="00E32B7F">
        <w:rPr>
          <w:b/>
          <w:color w:val="000000" w:themeColor="text1"/>
          <w:sz w:val="28"/>
          <w:szCs w:val="28"/>
          <w:lang w:val="kk-KZ"/>
        </w:rPr>
        <w:t xml:space="preserve">             </w:t>
      </w:r>
      <w:r w:rsidR="00E5101F">
        <w:rPr>
          <w:b/>
          <w:color w:val="000000" w:themeColor="text1"/>
          <w:sz w:val="28"/>
          <w:szCs w:val="28"/>
          <w:lang w:val="kk-KZ"/>
        </w:rPr>
        <w:t>________________________________________________</w:t>
      </w:r>
    </w:p>
    <w:p w14:paraId="33A97E71" w14:textId="646BD663" w:rsidR="00A83DC7" w:rsidRPr="00D25676" w:rsidRDefault="00A83DC7" w:rsidP="00474604">
      <w:pPr>
        <w:rPr>
          <w:color w:val="FF0000"/>
          <w:lang w:val="kk-KZ"/>
        </w:rPr>
      </w:pPr>
      <w:r w:rsidRPr="00E32B7F">
        <w:rPr>
          <w:b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D25676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14:paraId="08648E38" w14:textId="77777777" w:rsidR="00A83DC7" w:rsidRPr="00E32B7F" w:rsidRDefault="00A83DC7" w:rsidP="00474604">
      <w:pPr>
        <w:rPr>
          <w:color w:val="FF0000"/>
          <w:lang w:val="kk-KZ"/>
        </w:rPr>
      </w:pPr>
    </w:p>
    <w:p w14:paraId="14B0B3AB" w14:textId="77777777" w:rsidR="00A83DC7" w:rsidRPr="00E32B7F" w:rsidRDefault="00A83DC7" w:rsidP="00474604">
      <w:pPr>
        <w:rPr>
          <w:color w:val="FF0000"/>
          <w:lang w:val="kk-KZ"/>
        </w:rPr>
      </w:pPr>
    </w:p>
    <w:p w14:paraId="59E958DF" w14:textId="77777777" w:rsidR="00A83DC7" w:rsidRPr="00E32B7F" w:rsidRDefault="00A83DC7" w:rsidP="00474604">
      <w:pPr>
        <w:rPr>
          <w:color w:val="FF0000"/>
          <w:lang w:val="kk-KZ"/>
        </w:rPr>
      </w:pPr>
    </w:p>
    <w:p w14:paraId="6803543A" w14:textId="77777777" w:rsidR="00A83DC7" w:rsidRPr="00E32B7F" w:rsidRDefault="00A83DC7" w:rsidP="00474604">
      <w:pPr>
        <w:rPr>
          <w:color w:val="FF0000"/>
          <w:lang w:val="kk-KZ"/>
        </w:rPr>
      </w:pPr>
    </w:p>
    <w:p w14:paraId="62C32084" w14:textId="77777777" w:rsidR="00A83DC7" w:rsidRPr="00E32B7F" w:rsidRDefault="00A83DC7" w:rsidP="00474604">
      <w:pPr>
        <w:rPr>
          <w:lang w:val="kk-KZ"/>
        </w:rPr>
      </w:pPr>
    </w:p>
    <w:p w14:paraId="72C353EC" w14:textId="77777777" w:rsidR="00A83DC7" w:rsidRPr="00E32B7F" w:rsidRDefault="00A83DC7" w:rsidP="00474604">
      <w:pPr>
        <w:rPr>
          <w:lang w:val="kk-KZ"/>
        </w:rPr>
      </w:pPr>
    </w:p>
    <w:p w14:paraId="4A777B1F" w14:textId="77777777" w:rsidR="00A83DC7" w:rsidRPr="00E32B7F" w:rsidRDefault="00A83DC7" w:rsidP="00474604">
      <w:pPr>
        <w:rPr>
          <w:lang w:val="kk-KZ"/>
        </w:rPr>
      </w:pPr>
    </w:p>
    <w:p w14:paraId="64BB2DCD" w14:textId="77777777" w:rsidR="00A83DC7" w:rsidRPr="00E32B7F" w:rsidRDefault="00A83DC7" w:rsidP="00474604">
      <w:pPr>
        <w:rPr>
          <w:lang w:val="kk-KZ"/>
        </w:rPr>
      </w:pPr>
    </w:p>
    <w:p w14:paraId="7BD8EDA2" w14:textId="77777777" w:rsidR="00A83DC7" w:rsidRPr="00E32B7F" w:rsidRDefault="00A83DC7" w:rsidP="00474604">
      <w:pPr>
        <w:rPr>
          <w:lang w:val="kk-KZ"/>
        </w:rPr>
      </w:pPr>
    </w:p>
    <w:p w14:paraId="5270EA51" w14:textId="77777777" w:rsidR="00A83DC7" w:rsidRPr="00E32B7F" w:rsidRDefault="00A83DC7" w:rsidP="00474604">
      <w:pPr>
        <w:rPr>
          <w:lang w:val="kk-KZ"/>
        </w:rPr>
      </w:pPr>
    </w:p>
    <w:p w14:paraId="50DA1957" w14:textId="77777777" w:rsidR="00A83DC7" w:rsidRPr="00E32B7F" w:rsidRDefault="00A83DC7" w:rsidP="00474604">
      <w:pPr>
        <w:rPr>
          <w:lang w:val="kk-KZ"/>
        </w:rPr>
      </w:pPr>
    </w:p>
    <w:p w14:paraId="4B9FBE68" w14:textId="77777777" w:rsidR="00A83DC7" w:rsidRPr="00E32B7F" w:rsidRDefault="00A83DC7" w:rsidP="00474604">
      <w:pPr>
        <w:rPr>
          <w:lang w:val="kk-KZ"/>
        </w:rPr>
      </w:pPr>
    </w:p>
    <w:p w14:paraId="41EC80AC" w14:textId="77777777" w:rsidR="00A83DC7" w:rsidRPr="00E32B7F" w:rsidRDefault="00A83DC7" w:rsidP="00474604">
      <w:pPr>
        <w:rPr>
          <w:lang w:val="kk-KZ"/>
        </w:rPr>
      </w:pPr>
    </w:p>
    <w:p w14:paraId="0EE43AEB" w14:textId="77777777" w:rsidR="00A83DC7" w:rsidRPr="00E32B7F" w:rsidRDefault="00A83DC7" w:rsidP="00474604">
      <w:pPr>
        <w:rPr>
          <w:lang w:val="kk-KZ"/>
        </w:rPr>
      </w:pPr>
    </w:p>
    <w:p w14:paraId="0D57EDE3" w14:textId="77777777" w:rsidR="00A83DC7" w:rsidRPr="00E32B7F" w:rsidRDefault="00A83DC7" w:rsidP="00474604">
      <w:pPr>
        <w:rPr>
          <w:lang w:val="kk-KZ"/>
        </w:rPr>
      </w:pPr>
    </w:p>
    <w:p w14:paraId="23DF21FF" w14:textId="77777777" w:rsidR="00A83DC7" w:rsidRPr="00E32B7F" w:rsidRDefault="00A83DC7" w:rsidP="00474604">
      <w:pPr>
        <w:rPr>
          <w:lang w:val="kk-KZ"/>
        </w:rPr>
      </w:pPr>
    </w:p>
    <w:p w14:paraId="13F071A3" w14:textId="77777777" w:rsidR="00A83DC7" w:rsidRPr="00E32B7F" w:rsidRDefault="00A83DC7" w:rsidP="00474604">
      <w:pPr>
        <w:rPr>
          <w:lang w:val="kk-KZ"/>
        </w:rPr>
      </w:pPr>
    </w:p>
    <w:p w14:paraId="76237F41" w14:textId="77777777" w:rsidR="00A83DC7" w:rsidRPr="00E32B7F" w:rsidRDefault="00A83DC7" w:rsidP="00474604">
      <w:pPr>
        <w:rPr>
          <w:lang w:val="kk-KZ"/>
        </w:rPr>
      </w:pPr>
    </w:p>
    <w:p w14:paraId="05EE53FD" w14:textId="77777777" w:rsidR="00A83DC7" w:rsidRPr="00E32B7F" w:rsidRDefault="00A83DC7" w:rsidP="00474604">
      <w:pPr>
        <w:rPr>
          <w:lang w:val="kk-KZ"/>
        </w:rPr>
      </w:pPr>
    </w:p>
    <w:p w14:paraId="0A9CDFD6" w14:textId="77777777" w:rsidR="00A83DC7" w:rsidRPr="00E32B7F" w:rsidRDefault="00A83DC7" w:rsidP="00474604">
      <w:pPr>
        <w:rPr>
          <w:lang w:val="kk-KZ"/>
        </w:rPr>
      </w:pPr>
    </w:p>
    <w:p w14:paraId="25C6C521" w14:textId="77777777" w:rsidR="00A83DC7" w:rsidRPr="00E32B7F" w:rsidRDefault="00A83DC7" w:rsidP="00474604">
      <w:pPr>
        <w:rPr>
          <w:lang w:val="kk-KZ"/>
        </w:rPr>
      </w:pPr>
    </w:p>
    <w:p w14:paraId="77AEA98A" w14:textId="77777777" w:rsidR="00A83DC7" w:rsidRPr="00E32B7F" w:rsidRDefault="00A83DC7" w:rsidP="00474604">
      <w:pPr>
        <w:rPr>
          <w:lang w:val="kk-KZ"/>
        </w:rPr>
      </w:pPr>
    </w:p>
    <w:p w14:paraId="5A0AF85E" w14:textId="77777777" w:rsidR="00A83DC7" w:rsidRPr="00E32B7F" w:rsidRDefault="00A83DC7" w:rsidP="00474604">
      <w:pPr>
        <w:rPr>
          <w:lang w:val="kk-KZ"/>
        </w:rPr>
      </w:pPr>
    </w:p>
    <w:p w14:paraId="71E71F36" w14:textId="77777777" w:rsidR="00A83DC7" w:rsidRPr="00E32B7F" w:rsidRDefault="00A83DC7" w:rsidP="00474604">
      <w:pPr>
        <w:rPr>
          <w:lang w:val="kk-KZ"/>
        </w:rPr>
      </w:pPr>
    </w:p>
    <w:p w14:paraId="4AA55E7E" w14:textId="77777777" w:rsidR="00A83DC7" w:rsidRPr="00E32B7F" w:rsidRDefault="00A83DC7" w:rsidP="00474604">
      <w:pPr>
        <w:rPr>
          <w:lang w:val="kk-KZ"/>
        </w:rPr>
      </w:pPr>
    </w:p>
    <w:p w14:paraId="4526D5A0" w14:textId="77777777" w:rsidR="00A83DC7" w:rsidRPr="00E32B7F" w:rsidRDefault="00A83DC7" w:rsidP="00474604">
      <w:pPr>
        <w:rPr>
          <w:lang w:val="kk-KZ"/>
        </w:rPr>
      </w:pPr>
    </w:p>
    <w:p w14:paraId="7DDE2A65" w14:textId="77777777" w:rsidR="00A83DC7" w:rsidRPr="00E32B7F" w:rsidRDefault="00A83DC7" w:rsidP="00474604">
      <w:pPr>
        <w:rPr>
          <w:lang w:val="kk-KZ"/>
        </w:rPr>
      </w:pPr>
    </w:p>
    <w:p w14:paraId="4F0D6BA3" w14:textId="77777777" w:rsidR="00A83DC7" w:rsidRPr="00E32B7F" w:rsidRDefault="00A83DC7" w:rsidP="00474604">
      <w:pPr>
        <w:rPr>
          <w:lang w:val="kk-KZ"/>
        </w:rPr>
      </w:pPr>
    </w:p>
    <w:p w14:paraId="50E72B4C" w14:textId="77777777" w:rsidR="00A83DC7" w:rsidRPr="00E32B7F" w:rsidRDefault="00A83DC7" w:rsidP="00474604">
      <w:pPr>
        <w:rPr>
          <w:lang w:val="kk-KZ"/>
        </w:rPr>
      </w:pPr>
    </w:p>
    <w:p w14:paraId="4F74EFB4" w14:textId="77777777" w:rsidR="00A83DC7" w:rsidRPr="00E32B7F" w:rsidRDefault="00A83DC7" w:rsidP="00474604">
      <w:pPr>
        <w:rPr>
          <w:lang w:val="kk-KZ"/>
        </w:rPr>
      </w:pPr>
    </w:p>
    <w:p w14:paraId="541CB836" w14:textId="77777777" w:rsidR="00A83DC7" w:rsidRPr="00E32B7F" w:rsidRDefault="00A83DC7" w:rsidP="00474604">
      <w:pPr>
        <w:rPr>
          <w:lang w:val="kk-KZ"/>
        </w:rPr>
      </w:pPr>
    </w:p>
    <w:p w14:paraId="6CD3D811" w14:textId="77777777" w:rsidR="00A83DC7" w:rsidRPr="00E32B7F" w:rsidRDefault="00A83DC7" w:rsidP="00474604">
      <w:pPr>
        <w:rPr>
          <w:lang w:val="kk-KZ"/>
        </w:rPr>
      </w:pPr>
    </w:p>
    <w:p w14:paraId="1614E5F6" w14:textId="0AD95716" w:rsidR="00A83DC7" w:rsidRDefault="00A83DC7" w:rsidP="00474604">
      <w:pPr>
        <w:widowControl w:val="0"/>
        <w:spacing w:before="80"/>
        <w:ind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Алматы 20</w:t>
      </w:r>
      <w:r w:rsidR="00E5101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proofErr w:type="spellStart"/>
      <w:r w:rsidR="00474604">
        <w:rPr>
          <w:b/>
          <w:sz w:val="24"/>
          <w:szCs w:val="24"/>
        </w:rPr>
        <w:t>жыл</w:t>
      </w:r>
      <w:proofErr w:type="spellEnd"/>
    </w:p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210"/>
      </w:tblGrid>
      <w:tr w:rsidR="00033A00" w:rsidRPr="00033A00" w14:paraId="6162032C" w14:textId="77777777" w:rsidTr="000164E1">
        <w:tc>
          <w:tcPr>
            <w:tcW w:w="4786" w:type="dxa"/>
          </w:tcPr>
          <w:p w14:paraId="5ED83A74" w14:textId="2BDF8E7F" w:rsidR="0075017E" w:rsidRPr="0075017E" w:rsidRDefault="0075017E" w:rsidP="0075017E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</w:t>
            </w:r>
            <w:r w:rsidRPr="0075017E">
              <w:rPr>
                <w:b/>
                <w:bCs/>
                <w:sz w:val="24"/>
                <w:szCs w:val="24"/>
                <w:lang w:val="kk-KZ"/>
              </w:rPr>
              <w:t>№ 1 Қосымша</w:t>
            </w:r>
          </w:p>
          <w:p w14:paraId="28474C68" w14:textId="66825B13" w:rsidR="0075017E" w:rsidRPr="0075017E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 w:rsidRPr="0075017E">
              <w:rPr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75017E">
              <w:rPr>
                <w:sz w:val="24"/>
                <w:szCs w:val="24"/>
                <w:lang w:val="kk-KZ"/>
              </w:rPr>
              <w:t>№ _______ Еңбек шартына</w:t>
            </w:r>
          </w:p>
          <w:p w14:paraId="1E5D6EC4" w14:textId="0FFC0D4E" w:rsidR="0075017E" w:rsidRPr="008027DD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Pr="008027DD">
              <w:rPr>
                <w:bCs/>
                <w:sz w:val="24"/>
                <w:szCs w:val="24"/>
                <w:lang w:val="kk-KZ"/>
              </w:rPr>
              <w:t>«____»_________  20___ ж.</w:t>
            </w:r>
          </w:p>
          <w:p w14:paraId="5126A6A0" w14:textId="77777777" w:rsidR="00033A00" w:rsidRPr="008027DD" w:rsidRDefault="00033A00" w:rsidP="0075017E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14:paraId="7E2CD656" w14:textId="55061D17" w:rsidR="00EA250D" w:rsidRPr="008027DD" w:rsidRDefault="009D37FC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y2iqfc"/>
                <w:b/>
                <w:bCs/>
                <w:sz w:val="24"/>
                <w:szCs w:val="24"/>
                <w:lang w:val="kk-KZ"/>
              </w:rPr>
              <w:t>Лауазымды нұсқаулық</w:t>
            </w:r>
          </w:p>
          <w:p w14:paraId="1927A186" w14:textId="77777777" w:rsidR="00EA250D" w:rsidRPr="008027DD" w:rsidRDefault="00EA250D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 w:rsidRPr="008027DD">
              <w:rPr>
                <w:rStyle w:val="y2iqfc"/>
                <w:b/>
                <w:bCs/>
                <w:sz w:val="24"/>
                <w:szCs w:val="24"/>
                <w:lang w:val="kk-KZ"/>
              </w:rPr>
              <w:t>№___________</w:t>
            </w:r>
          </w:p>
          <w:p w14:paraId="45305FEA" w14:textId="4601BE4B" w:rsidR="002954AA" w:rsidRPr="00EA250D" w:rsidRDefault="00797C3A" w:rsidP="00EA250D">
            <w:pPr>
              <w:pStyle w:val="a5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97C3A">
              <w:rPr>
                <w:b/>
                <w:color w:val="000000"/>
                <w:sz w:val="24"/>
                <w:szCs w:val="24"/>
                <w:lang w:val="kk-KZ"/>
              </w:rPr>
              <w:t>Персонал бойынша менеджер (HR-Менеджер)</w:t>
            </w:r>
          </w:p>
          <w:p w14:paraId="07BACE32" w14:textId="50B668AC" w:rsidR="00033A00" w:rsidRPr="00944481" w:rsidRDefault="00E13C1B" w:rsidP="00995C4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sz w:val="24"/>
                <w:szCs w:val="24"/>
                <w:lang w:val="kk-KZ"/>
              </w:rPr>
              <w:t xml:space="preserve">     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Бұл нұсқаулық</w:t>
            </w:r>
            <w:r w:rsidR="005231EA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5231EA"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министрінің 2020 жылғы 30 желтоқсандағы № 553 бұйрығы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негізінде әзірленді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319B6" w:rsidRPr="00E13C1B">
              <w:rPr>
                <w:bCs/>
                <w:color w:val="000000"/>
                <w:sz w:val="24"/>
                <w:szCs w:val="24"/>
                <w:lang w:val="kk-KZ"/>
              </w:rPr>
              <w:t>Басшылар, мамандар және басқа да қызметшілер лауазымдарының біліктілік анықтамалығын бекіту туралы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Әділет министрлігінде 2020 жылғы 31 желтоқсанда № 22003 болып тіркелді.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кодексінің 16-бабының 16-1) тармақшасына сәйкес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349E97C1" w14:textId="38BD01FB" w:rsidR="00793108" w:rsidRPr="00797C3A" w:rsidRDefault="00797C3A" w:rsidP="00793108">
            <w:pPr>
              <w:rPr>
                <w:sz w:val="24"/>
                <w:szCs w:val="24"/>
                <w:lang w:val="kk-KZ"/>
              </w:rPr>
            </w:pPr>
            <w:bookmarkStart w:id="0" w:name="z337"/>
            <w:r w:rsidRPr="00797C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93108" w:rsidRPr="00797C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330A659" w14:textId="15835D2C" w:rsidR="00793108" w:rsidRPr="00616F66" w:rsidRDefault="00793108" w:rsidP="0079310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bookmarkStart w:id="1" w:name="z338"/>
            <w:bookmarkEnd w:id="0"/>
            <w:r w:rsidRPr="00797C3A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797C3A" w:rsidRPr="00797C3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97C3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16F66">
              <w:rPr>
                <w:b/>
                <w:bCs/>
                <w:color w:val="000000"/>
                <w:sz w:val="24"/>
                <w:szCs w:val="24"/>
                <w:lang w:val="kk-KZ"/>
              </w:rPr>
              <w:t>Лауазымдық міндеттері:</w:t>
            </w:r>
          </w:p>
          <w:bookmarkEnd w:id="1"/>
          <w:p w14:paraId="3C6A7900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жұмыскерлерді тиімді пайдалану және кәсіби жетілуіне қол жеткізу үшін ұйымды дамытудың жалпы мақсаттарына және кадр саясатының нақты бағыттарына сәйкес персоналмен жұмысты ұйымдастырады;</w:t>
            </w:r>
          </w:p>
          <w:p w14:paraId="5BB0D894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ұйымды қажетті кәсібі, мамандығы мен біліктілігі бар жұмысшылармен жинақтауды қамтамасыз етеді;</w:t>
            </w:r>
          </w:p>
          <w:p w14:paraId="2A718EF7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персоналға қажеттілікті айқындайды, қажетті кадрлармен қамтамасыз етудің мүмкін көздерін анықтау мақсатымен еңбек нарығын зерттейді;</w:t>
            </w:r>
          </w:p>
          <w:p w14:paraId="61867478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кадрларды іріктеуді жүзеге асырады, сонымен қатар жұмыскерлер штатын жинақтау мақсатымен жұмысқа қабылданатындармен, оқу орындарының бітірушілерімен әңгімелесу жүргізеді;</w:t>
            </w:r>
          </w:p>
          <w:p w14:paraId="7E2EF828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 xml:space="preserve">       персоналды оқытуды ұйымдастырады, қызметкерлердің біліктілігін арттыру және олардың іскерлік мансабын дамыту бойынша жұмысты үйлестіреді; </w:t>
            </w:r>
          </w:p>
          <w:p w14:paraId="6AF30B31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бейімдеу, команда құру (тимбилдинг), тұлғалық өсу бағдарламаларын жүргізеді;</w:t>
            </w:r>
          </w:p>
          <w:p w14:paraId="09014FF7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барлық жұмыскерлерге кадр мәселелері және маңызды кадр шешімдері бойынша ақпараттарды жеткізеді;</w:t>
            </w:r>
          </w:p>
          <w:p w14:paraId="12655F45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жұмыскерлердің еңбек қызметінің нәтижесін бағалау, аттестациялау, бос лауазымдық орындарға конкурстар жүргізуді ұйымдастырады;</w:t>
            </w:r>
          </w:p>
          <w:p w14:paraId="560497CE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 xml:space="preserve">      құрылымдық бөлімшелердің басшыларымен бірлесіп жұмыскерлерді жалдау, ауыстыру, қызметі бойынша ілгерілету, қызметі бойынша төмендету, </w:t>
            </w:r>
            <w:r w:rsidRPr="00616F66">
              <w:rPr>
                <w:color w:val="000000"/>
                <w:sz w:val="24"/>
                <w:szCs w:val="24"/>
                <w:lang w:val="kk-KZ"/>
              </w:rPr>
              <w:lastRenderedPageBreak/>
              <w:t>әкімшілік жаза қолдану, сондай-ақ жұмыстан шығару мәселелері бойынша шешімдер қабылдауға қатысады;</w:t>
            </w:r>
          </w:p>
          <w:p w14:paraId="0940AD74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жұмыскерлердің тұлғалық және іскерлік қасиеттерін бағалау, олардың лауазымдық өсуін уәждеу жүйесін әзірлейді;</w:t>
            </w:r>
          </w:p>
          <w:p w14:paraId="114AF909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әртүрлі деңгейдегі басшыларға персоналды басқаруды ұйымдастыру мәселелері бойынша консультация береді;</w:t>
            </w:r>
          </w:p>
          <w:p w14:paraId="04408319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ұжымның әлеуметтік дамуын жоспарлауға, еңбек даулары мен жанжалдарын шешуге қатысады;</w:t>
            </w:r>
          </w:p>
          <w:p w14:paraId="39F20BBB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еңбек шарттары мен келісімшарттарын жасайды және ресімдейді, жұмыскерлердің жеке істерін және өзге де кадрлық құжаттаманы жүргізеді;</w:t>
            </w:r>
          </w:p>
          <w:p w14:paraId="15B8E0E0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бағынысты қызметкерлерге басшылықты жүзеге асырады.</w:t>
            </w:r>
          </w:p>
          <w:p w14:paraId="70979FFA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bookmarkStart w:id="2" w:name="z339"/>
            <w:r w:rsidRPr="00616F66">
              <w:rPr>
                <w:color w:val="000000"/>
                <w:sz w:val="24"/>
                <w:szCs w:val="24"/>
                <w:lang w:val="kk-KZ"/>
              </w:rPr>
              <w:t>      244. Білуге тиіс:</w:t>
            </w:r>
          </w:p>
          <w:bookmarkEnd w:id="2"/>
          <w:p w14:paraId="03E13947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ұйымның персоналды басқару жөніндегі қызметін регламенттейтін заңнамалық және өзге де нормативтік құқықтық актілері;</w:t>
            </w:r>
          </w:p>
          <w:p w14:paraId="725F0B38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нарықтық экономика, кәсіпкерлік және бизнес жүргізу негіздері;</w:t>
            </w:r>
          </w:p>
          <w:p w14:paraId="433E468D" w14:textId="77777777" w:rsidR="00793108" w:rsidRPr="00616F66" w:rsidRDefault="00793108" w:rsidP="00793108">
            <w:pPr>
              <w:jc w:val="both"/>
              <w:rPr>
                <w:sz w:val="24"/>
                <w:szCs w:val="24"/>
                <w:lang w:val="kk-KZ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>      жұмыс күшінің және білім беру қызметтері нарығының конъюктурасы, стратегиялық жоспарлау;</w:t>
            </w:r>
          </w:p>
          <w:p w14:paraId="47255595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616F66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заңнамасының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экономика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маркетинг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E50FE1B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персоналды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қазіргі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заманғы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тұжырымдамалары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04314EDE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уәждеу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персоналды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жүйесінің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2AB5444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арттыру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оқытудың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нысандары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31CCA8B1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жүйелерді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пайдалана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кәсіптер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лауазымдарды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іздеу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13706F09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шарттарын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келісімшарттарын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5B6072DA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менеджментті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1E22F315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дамыту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перспективалар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құрылымы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құрамы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3DD436F5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дерекқорларды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тестілеу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әңгімелесуді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әдістемесі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114D360A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психологияның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социологиясының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5A1ED9B9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C9381F8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іскерлік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қарым-қатынас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этикасы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1EDF948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персоналды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отандық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үздік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тәжірибе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51813877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жүргізуді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5600A11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қазіргі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заманғы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құралдарды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r w:rsidRPr="00B1235B">
              <w:rPr>
                <w:color w:val="000000"/>
                <w:sz w:val="24"/>
                <w:szCs w:val="24"/>
              </w:rPr>
              <w:lastRenderedPageBreak/>
              <w:t xml:space="preserve">коммуникация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есептеу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техникасын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қолдана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өңдеу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306F0A0A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заңнамасы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санитария,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ішкі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өрт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қауіпсіздігінің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2EE0EFA2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bookmarkStart w:id="3" w:name="z340"/>
            <w:r w:rsidRPr="00B1235B">
              <w:rPr>
                <w:color w:val="000000"/>
                <w:sz w:val="24"/>
                <w:szCs w:val="24"/>
              </w:rPr>
              <w:t xml:space="preserve">       245.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: </w:t>
            </w:r>
          </w:p>
          <w:bookmarkEnd w:id="3"/>
          <w:p w14:paraId="0655F711" w14:textId="77777777" w:rsidR="00793108" w:rsidRPr="00B1235B" w:rsidRDefault="00793108" w:rsidP="00793108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бiлiм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"HR"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саласында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мамандығы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3D622934" w14:textId="77777777" w:rsidR="00325311" w:rsidRDefault="00325311" w:rsidP="000A6ACD">
            <w:pPr>
              <w:pStyle w:val="a5"/>
              <w:ind w:left="-76"/>
              <w:jc w:val="both"/>
              <w:rPr>
                <w:sz w:val="24"/>
                <w:szCs w:val="24"/>
                <w:lang w:val="kk-KZ"/>
              </w:rPr>
            </w:pPr>
          </w:p>
          <w:p w14:paraId="6059823D" w14:textId="79D38C6D" w:rsidR="007C0DD1" w:rsidRPr="004B7BAA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4B7BAA">
              <w:rPr>
                <w:i/>
                <w:iCs/>
                <w:sz w:val="24"/>
                <w:szCs w:val="24"/>
                <w:lang w:val="kk-KZ"/>
              </w:rPr>
              <w:t>Нұсқаулықпен таныстым:</w:t>
            </w:r>
          </w:p>
          <w:p w14:paraId="725D82DF" w14:textId="77777777" w:rsid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  <w:p w14:paraId="08729C14" w14:textId="083CB482" w:rsidR="007C0DD1" w:rsidRPr="009D37FC" w:rsidRDefault="007C0DD1" w:rsidP="007C0DD1">
            <w:pPr>
              <w:jc w:val="both"/>
              <w:rPr>
                <w:sz w:val="24"/>
                <w:szCs w:val="24"/>
                <w:lang w:val="kk-KZ"/>
              </w:rPr>
            </w:pPr>
            <w:r w:rsidRPr="009D37FC">
              <w:rPr>
                <w:b/>
                <w:sz w:val="24"/>
                <w:szCs w:val="24"/>
                <w:lang w:val="kk-KZ"/>
              </w:rPr>
              <w:t>___________/</w:t>
            </w:r>
            <w:r w:rsidRPr="009D37FC">
              <w:rPr>
                <w:sz w:val="24"/>
                <w:szCs w:val="24"/>
                <w:lang w:val="kk-KZ"/>
              </w:rPr>
              <w:t>__________________________</w:t>
            </w:r>
          </w:p>
          <w:p w14:paraId="2FDA5082" w14:textId="77777777" w:rsidR="007C0DD1" w:rsidRPr="009D37FC" w:rsidRDefault="007C0DD1" w:rsidP="007C0DD1">
            <w:pPr>
              <w:rPr>
                <w:i/>
                <w:sz w:val="16"/>
                <w:szCs w:val="16"/>
                <w:lang w:val="kk-KZ"/>
              </w:rPr>
            </w:pPr>
            <w:r w:rsidRPr="009D37FC">
              <w:rPr>
                <w:i/>
                <w:sz w:val="16"/>
                <w:szCs w:val="16"/>
                <w:lang w:val="kk-KZ"/>
              </w:rPr>
              <w:t xml:space="preserve">                      (подпись, Ф.И.О., дата)</w:t>
            </w:r>
          </w:p>
          <w:p w14:paraId="654F4944" w14:textId="14B2E5F7" w:rsidR="007C0DD1" w:rsidRPr="00490153" w:rsidRDefault="007C0DD1" w:rsidP="007C0DD1">
            <w:pPr>
              <w:rPr>
                <w:sz w:val="16"/>
                <w:szCs w:val="16"/>
              </w:rPr>
            </w:pP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490153">
              <w:rPr>
                <w:sz w:val="16"/>
                <w:szCs w:val="16"/>
              </w:rPr>
              <w:t>«___»__________ 20___</w:t>
            </w:r>
            <w:r>
              <w:rPr>
                <w:sz w:val="16"/>
                <w:szCs w:val="16"/>
                <w:lang w:val="kk-KZ"/>
              </w:rPr>
              <w:t>ж</w:t>
            </w:r>
            <w:r w:rsidRPr="00490153">
              <w:rPr>
                <w:sz w:val="16"/>
                <w:szCs w:val="16"/>
              </w:rPr>
              <w:t>.</w:t>
            </w:r>
          </w:p>
          <w:p w14:paraId="37DA4467" w14:textId="37F868B2" w:rsidR="007C0DD1" w:rsidRP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</w:tcPr>
          <w:p w14:paraId="37F347AD" w14:textId="5D785A28" w:rsidR="000D0D43" w:rsidRPr="00033A00" w:rsidRDefault="000164E1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319B6"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</w:t>
            </w:r>
            <w:r w:rsidR="000D0D43" w:rsidRPr="00033A00">
              <w:rPr>
                <w:b/>
                <w:sz w:val="24"/>
                <w:szCs w:val="24"/>
              </w:rPr>
              <w:t xml:space="preserve">Приложение № 1 </w:t>
            </w:r>
          </w:p>
          <w:p w14:paraId="0B11843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0164E1">
              <w:rPr>
                <w:bCs/>
                <w:sz w:val="24"/>
                <w:szCs w:val="24"/>
              </w:rPr>
              <w:t>к Трудовому договору №_____</w:t>
            </w:r>
          </w:p>
          <w:p w14:paraId="3A0975E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164E1">
              <w:rPr>
                <w:bCs/>
                <w:sz w:val="24"/>
                <w:szCs w:val="24"/>
              </w:rPr>
              <w:t xml:space="preserve">                           от «____»_________  20___ г.</w:t>
            </w:r>
          </w:p>
          <w:p w14:paraId="17FC6BBF" w14:textId="77777777" w:rsidR="000D0D43" w:rsidRPr="00033A00" w:rsidRDefault="000D0D43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14:paraId="5C962E92" w14:textId="46ED4943" w:rsidR="000D0D43" w:rsidRPr="00033A00" w:rsidRDefault="009D37FC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Долж</w:t>
            </w:r>
            <w:r w:rsidR="001E54D5">
              <w:rPr>
                <w:b/>
                <w:sz w:val="24"/>
                <w:szCs w:val="24"/>
                <w:lang w:val="kk-KZ"/>
              </w:rPr>
              <w:t>н</w:t>
            </w:r>
            <w:r w:rsidR="00805798">
              <w:rPr>
                <w:b/>
                <w:sz w:val="24"/>
                <w:szCs w:val="24"/>
                <w:lang w:val="kk-KZ"/>
              </w:rPr>
              <w:t>о</w:t>
            </w:r>
            <w:r w:rsidR="001E54D5">
              <w:rPr>
                <w:b/>
                <w:sz w:val="24"/>
                <w:szCs w:val="24"/>
                <w:lang w:val="kk-KZ"/>
              </w:rPr>
              <w:t>стная ин</w:t>
            </w:r>
            <w:r w:rsidR="00616F66">
              <w:rPr>
                <w:b/>
                <w:sz w:val="24"/>
                <w:szCs w:val="24"/>
                <w:lang w:val="kk-KZ"/>
              </w:rPr>
              <w:t>с</w:t>
            </w:r>
            <w:r w:rsidR="001E54D5">
              <w:rPr>
                <w:b/>
                <w:sz w:val="24"/>
                <w:szCs w:val="24"/>
                <w:lang w:val="kk-KZ"/>
              </w:rPr>
              <w:t>трукция</w:t>
            </w:r>
          </w:p>
          <w:p w14:paraId="0885730E" w14:textId="77777777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>№_</w:t>
            </w:r>
            <w:r>
              <w:rPr>
                <w:b/>
                <w:sz w:val="24"/>
                <w:szCs w:val="24"/>
              </w:rPr>
              <w:t>_______</w:t>
            </w:r>
            <w:r w:rsidRPr="00033A00">
              <w:rPr>
                <w:b/>
                <w:sz w:val="24"/>
                <w:szCs w:val="24"/>
              </w:rPr>
              <w:t>___</w:t>
            </w:r>
          </w:p>
          <w:p w14:paraId="514E80FA" w14:textId="77777777" w:rsidR="00797C3A" w:rsidRPr="000C4B57" w:rsidRDefault="00797C3A" w:rsidP="00797C3A">
            <w:pPr>
              <w:rPr>
                <w:sz w:val="24"/>
                <w:szCs w:val="24"/>
              </w:rPr>
            </w:pPr>
            <w:r w:rsidRPr="00797C3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b/>
                <w:color w:val="000000"/>
                <w:sz w:val="24"/>
                <w:szCs w:val="24"/>
              </w:rPr>
              <w:t xml:space="preserve"> </w:t>
            </w:r>
            <w:bookmarkStart w:id="4" w:name="z2527"/>
            <w:r w:rsidRPr="000C4B57">
              <w:rPr>
                <w:b/>
                <w:color w:val="000000"/>
                <w:sz w:val="24"/>
                <w:szCs w:val="24"/>
              </w:rPr>
              <w:t>Менеджер по персоналу (HR-Менеджер)</w:t>
            </w:r>
          </w:p>
          <w:bookmarkEnd w:id="4"/>
          <w:p w14:paraId="029B95AA" w14:textId="64832C19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36104DE1" w14:textId="0CC9BB42" w:rsidR="000D0D43" w:rsidRPr="00420BD9" w:rsidRDefault="000D0D43" w:rsidP="0047460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20BD9">
              <w:rPr>
                <w:sz w:val="24"/>
                <w:szCs w:val="24"/>
              </w:rPr>
              <w:t xml:space="preserve">    Настоящая инструкция составлена на основании приказа</w:t>
            </w:r>
            <w:r w:rsidR="00EA250D">
              <w:rPr>
                <w:sz w:val="24"/>
                <w:szCs w:val="24"/>
                <w:lang w:val="kk-KZ"/>
              </w:rPr>
              <w:t xml:space="preserve"> </w:t>
            </w:r>
            <w:r w:rsidR="00420BD9" w:rsidRPr="00420BD9">
              <w:rPr>
                <w:color w:val="000000"/>
                <w:sz w:val="24"/>
                <w:szCs w:val="24"/>
              </w:rPr>
              <w:t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  <w:r w:rsidR="00420BD9">
              <w:rPr>
                <w:color w:val="000000"/>
                <w:sz w:val="24"/>
                <w:szCs w:val="24"/>
              </w:rPr>
              <w:t xml:space="preserve"> </w:t>
            </w:r>
            <w:r w:rsidR="00420BD9" w:rsidRPr="00420BD9">
              <w:rPr>
                <w:bCs/>
                <w:color w:val="000000"/>
                <w:sz w:val="24"/>
                <w:szCs w:val="24"/>
              </w:rPr>
              <w:t>Об утверждении Квалификационного справочника должностей руководителей, специалистов и других служащих</w:t>
            </w:r>
            <w:r w:rsidRPr="00420BD9">
              <w:rPr>
                <w:sz w:val="24"/>
                <w:szCs w:val="24"/>
              </w:rPr>
              <w:t xml:space="preserve"> в соответствии с требованиями </w:t>
            </w:r>
            <w:r w:rsidR="00010F06" w:rsidRPr="00420BD9">
              <w:rPr>
                <w:sz w:val="24"/>
                <w:szCs w:val="24"/>
              </w:rPr>
              <w:t xml:space="preserve">Кодекс Республики Казахстан от 23 ноября 2015 года № 414-V ЗРК., </w:t>
            </w:r>
            <w:r w:rsidRPr="00420BD9">
              <w:rPr>
                <w:sz w:val="24"/>
                <w:szCs w:val="24"/>
              </w:rPr>
              <w:t>и применяется в качестве приложения к трудовому договору.</w:t>
            </w:r>
          </w:p>
          <w:p w14:paraId="790C4A9C" w14:textId="09827F4C" w:rsidR="00797C3A" w:rsidRPr="00797C3A" w:rsidRDefault="00797C3A" w:rsidP="00797C3A">
            <w:pPr>
              <w:jc w:val="both"/>
              <w:rPr>
                <w:b/>
                <w:bCs/>
                <w:sz w:val="24"/>
                <w:szCs w:val="24"/>
              </w:rPr>
            </w:pPr>
            <w:bookmarkStart w:id="5" w:name="z2528"/>
            <w:bookmarkStart w:id="6" w:name="z56"/>
            <w:r w:rsidRPr="000C4B57">
              <w:rPr>
                <w:color w:val="000000"/>
                <w:sz w:val="24"/>
                <w:szCs w:val="24"/>
              </w:rPr>
              <w:t xml:space="preserve">      </w:t>
            </w:r>
            <w:r w:rsidRPr="00797C3A">
              <w:rPr>
                <w:b/>
                <w:bCs/>
                <w:color w:val="000000"/>
                <w:sz w:val="24"/>
                <w:szCs w:val="24"/>
              </w:rPr>
              <w:t xml:space="preserve">  Должностные обязанности:</w:t>
            </w:r>
          </w:p>
          <w:p w14:paraId="67973203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7" w:name="z2529"/>
            <w:bookmarkEnd w:id="5"/>
            <w:r w:rsidRPr="000C4B57">
              <w:rPr>
                <w:color w:val="000000"/>
                <w:sz w:val="24"/>
                <w:szCs w:val="24"/>
              </w:rPr>
              <w:t>      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работников;</w:t>
            </w:r>
          </w:p>
          <w:p w14:paraId="2E669A4C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8" w:name="z2530"/>
            <w:bookmarkEnd w:id="7"/>
            <w:r w:rsidRPr="000C4B57">
              <w:rPr>
                <w:color w:val="000000"/>
                <w:sz w:val="24"/>
                <w:szCs w:val="24"/>
              </w:rPr>
              <w:t>      обеспечивает укомплектование организации работниками необходимых профессий, специальностей и квалификации;</w:t>
            </w:r>
          </w:p>
          <w:p w14:paraId="313A1D18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9" w:name="z2531"/>
            <w:bookmarkEnd w:id="8"/>
            <w:r w:rsidRPr="000C4B57">
              <w:rPr>
                <w:color w:val="000000"/>
                <w:sz w:val="24"/>
                <w:szCs w:val="24"/>
              </w:rPr>
              <w:t>      определяет потребность в персонале, изучает рынок труда с целью определения возможных источников обеспечения необходимыми кадрами;</w:t>
            </w:r>
          </w:p>
          <w:p w14:paraId="1D7AE023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0" w:name="z2532"/>
            <w:bookmarkEnd w:id="9"/>
            <w:r w:rsidRPr="000C4B57">
              <w:rPr>
                <w:color w:val="000000"/>
                <w:sz w:val="24"/>
                <w:szCs w:val="24"/>
              </w:rPr>
              <w:t>      осуществляет подбор кадров, проводит собеседования с нанимающимися на работу, в том числе с выпускниками учебных заведений, с целью комплектования штата работников;</w:t>
            </w:r>
          </w:p>
          <w:p w14:paraId="0DF55DF5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1" w:name="z2533"/>
            <w:bookmarkEnd w:id="10"/>
            <w:r w:rsidRPr="000C4B57">
              <w:rPr>
                <w:color w:val="000000"/>
                <w:sz w:val="24"/>
                <w:szCs w:val="24"/>
              </w:rPr>
              <w:t>      организует обучение персонала, координирует работу по повышению квалификации сотрудников и развитию их деловой карьеры;</w:t>
            </w:r>
          </w:p>
          <w:p w14:paraId="19223F2C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2" w:name="z2534"/>
            <w:bookmarkEnd w:id="11"/>
            <w:r w:rsidRPr="000C4B57">
              <w:rPr>
                <w:color w:val="000000"/>
                <w:sz w:val="24"/>
                <w:szCs w:val="24"/>
              </w:rPr>
              <w:t>      осуществляет проведение программ адаптации, командообразования (тимбилдинга), личностного роста;</w:t>
            </w:r>
          </w:p>
          <w:p w14:paraId="51DE332E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3" w:name="z2535"/>
            <w:bookmarkEnd w:id="12"/>
            <w:r w:rsidRPr="000C4B57">
              <w:rPr>
                <w:color w:val="000000"/>
                <w:sz w:val="24"/>
                <w:szCs w:val="24"/>
              </w:rPr>
              <w:t>      доводит информацию по кадровым вопросам и важнейшим кадровым решениям до всех работников;</w:t>
            </w:r>
          </w:p>
          <w:p w14:paraId="545E4E64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4" w:name="z2536"/>
            <w:bookmarkEnd w:id="13"/>
            <w:r w:rsidRPr="000C4B57">
              <w:rPr>
                <w:color w:val="000000"/>
                <w:sz w:val="24"/>
                <w:szCs w:val="24"/>
              </w:rPr>
              <w:t>      организует проведение оценки результатов трудовой деятельности работников, аттестаций, конкурсов на замещение вакантных должностей;</w:t>
            </w:r>
          </w:p>
          <w:p w14:paraId="40F234A2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5" w:name="z2537"/>
            <w:bookmarkEnd w:id="14"/>
            <w:r w:rsidRPr="000C4B57">
              <w:rPr>
                <w:color w:val="000000"/>
                <w:sz w:val="24"/>
                <w:szCs w:val="24"/>
              </w:rPr>
              <w:t xml:space="preserve">      совместно с руководителями структурных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>подразделений участвует в принятии решений по вопросам найма, перевода, продвижения по службе, понижения в должности, наложения административных взысканий, а также увольнения работников;</w:t>
            </w:r>
          </w:p>
          <w:p w14:paraId="26DA10AE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6" w:name="z2538"/>
            <w:bookmarkEnd w:id="15"/>
            <w:r w:rsidRPr="000C4B57">
              <w:rPr>
                <w:color w:val="000000"/>
                <w:sz w:val="24"/>
                <w:szCs w:val="24"/>
              </w:rPr>
              <w:t>      разрабатывает систему оценки деловых и личностных качеств работников, мотивации их должностного роста;</w:t>
            </w:r>
          </w:p>
          <w:p w14:paraId="16BEB749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7" w:name="z2539"/>
            <w:bookmarkEnd w:id="16"/>
            <w:r w:rsidRPr="000C4B57">
              <w:rPr>
                <w:color w:val="000000"/>
                <w:sz w:val="24"/>
                <w:szCs w:val="24"/>
              </w:rPr>
              <w:t>      консультирует руководителей разных уровней по вопросам организации управления персоналом;</w:t>
            </w:r>
          </w:p>
          <w:p w14:paraId="2D8A175B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8" w:name="z2540"/>
            <w:bookmarkEnd w:id="17"/>
            <w:r w:rsidRPr="000C4B57">
              <w:rPr>
                <w:color w:val="000000"/>
                <w:sz w:val="24"/>
                <w:szCs w:val="24"/>
              </w:rPr>
              <w:t>      принимает участие в планировании социального развития коллектива, разрешении трудовых споров и конфликтов;</w:t>
            </w:r>
          </w:p>
          <w:p w14:paraId="25AEBB80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19" w:name="z2541"/>
            <w:bookmarkEnd w:id="18"/>
            <w:r w:rsidRPr="000C4B57">
              <w:rPr>
                <w:color w:val="000000"/>
                <w:sz w:val="24"/>
                <w:szCs w:val="24"/>
              </w:rPr>
              <w:t>      составляет и оформляет трудовые договоры и контракты, ведет личные дела работников и иную кадровую документацию;</w:t>
            </w:r>
          </w:p>
          <w:p w14:paraId="3B5BF53E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0" w:name="z2542"/>
            <w:bookmarkEnd w:id="19"/>
            <w:r w:rsidRPr="000C4B57">
              <w:rPr>
                <w:color w:val="000000"/>
                <w:sz w:val="24"/>
                <w:szCs w:val="24"/>
              </w:rPr>
              <w:t>      осуществляет руководство подчиненными сотрудниками.</w:t>
            </w:r>
          </w:p>
          <w:p w14:paraId="51DC19E6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1" w:name="z2543"/>
            <w:bookmarkEnd w:id="20"/>
            <w:r w:rsidRPr="000C4B57">
              <w:rPr>
                <w:color w:val="000000"/>
                <w:sz w:val="24"/>
                <w:szCs w:val="24"/>
              </w:rPr>
              <w:t>      244. Должен знать:</w:t>
            </w:r>
          </w:p>
          <w:p w14:paraId="03DA663F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2" w:name="z2544"/>
            <w:bookmarkEnd w:id="21"/>
            <w:r w:rsidRPr="000C4B57">
              <w:rPr>
                <w:color w:val="000000"/>
                <w:sz w:val="24"/>
                <w:szCs w:val="24"/>
              </w:rPr>
              <w:t>      законодательные и иные нормативные правовые акты, регламентирующие деятельность организации по управлению персоналом;</w:t>
            </w:r>
          </w:p>
          <w:p w14:paraId="6C91429F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3" w:name="z2545"/>
            <w:bookmarkEnd w:id="22"/>
            <w:r w:rsidRPr="000C4B57">
              <w:rPr>
                <w:color w:val="000000"/>
                <w:sz w:val="24"/>
                <w:szCs w:val="24"/>
              </w:rPr>
              <w:t>      основы рыночной экономики, предпринимательства и ведения бизнеса;</w:t>
            </w:r>
          </w:p>
          <w:p w14:paraId="1BB5AF65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4" w:name="z2546"/>
            <w:bookmarkEnd w:id="23"/>
            <w:r w:rsidRPr="000C4B57">
              <w:rPr>
                <w:color w:val="000000"/>
                <w:sz w:val="24"/>
                <w:szCs w:val="24"/>
              </w:rPr>
              <w:t>      конъюнктуру рынка рабочей силы и образовательных услуг, стратегическое планирование;</w:t>
            </w:r>
          </w:p>
          <w:p w14:paraId="2416833F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5" w:name="z2547"/>
            <w:bookmarkEnd w:id="24"/>
            <w:r w:rsidRPr="000C4B57">
              <w:rPr>
                <w:color w:val="000000"/>
                <w:sz w:val="24"/>
                <w:szCs w:val="24"/>
              </w:rPr>
              <w:t>      основы налогового законодательства, экономики и маркетинга;</w:t>
            </w:r>
          </w:p>
          <w:p w14:paraId="0EB5BB4A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6" w:name="z2548"/>
            <w:bookmarkEnd w:id="25"/>
            <w:r w:rsidRPr="000C4B57">
              <w:rPr>
                <w:color w:val="000000"/>
                <w:sz w:val="24"/>
                <w:szCs w:val="24"/>
              </w:rPr>
              <w:t>      современные концепции управления персоналом;</w:t>
            </w:r>
          </w:p>
          <w:p w14:paraId="6CDED095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7" w:name="z2549"/>
            <w:bookmarkEnd w:id="26"/>
            <w:r w:rsidRPr="000C4B57">
              <w:rPr>
                <w:color w:val="000000"/>
                <w:sz w:val="24"/>
                <w:szCs w:val="24"/>
              </w:rPr>
              <w:t>      основы трудовой мотивации и системы оценки персонала;</w:t>
            </w:r>
          </w:p>
          <w:p w14:paraId="3AF4E801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8" w:name="z2550"/>
            <w:bookmarkEnd w:id="27"/>
            <w:r w:rsidRPr="000C4B57">
              <w:rPr>
                <w:color w:val="000000"/>
                <w:sz w:val="24"/>
                <w:szCs w:val="24"/>
              </w:rPr>
              <w:t>      формы и методы обучения и повышения квалификации кадров;</w:t>
            </w:r>
          </w:p>
          <w:p w14:paraId="60753C36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29" w:name="z2551"/>
            <w:bookmarkEnd w:id="28"/>
            <w:r w:rsidRPr="000C4B57">
              <w:rPr>
                <w:color w:val="000000"/>
                <w:sz w:val="24"/>
                <w:szCs w:val="24"/>
              </w:rPr>
              <w:t>      технологию поиска профессий и должностей с использованием информационных систем;</w:t>
            </w:r>
          </w:p>
          <w:p w14:paraId="0C93D942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0" w:name="z2552"/>
            <w:bookmarkEnd w:id="29"/>
            <w:r w:rsidRPr="000C4B57">
              <w:rPr>
                <w:color w:val="000000"/>
                <w:sz w:val="24"/>
                <w:szCs w:val="24"/>
              </w:rPr>
              <w:t>      порядок разработки трудовых договоров (контрактов);</w:t>
            </w:r>
          </w:p>
          <w:p w14:paraId="1F027333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1" w:name="z2553"/>
            <w:bookmarkEnd w:id="30"/>
            <w:r w:rsidRPr="000C4B57">
              <w:rPr>
                <w:color w:val="000000"/>
                <w:sz w:val="24"/>
                <w:szCs w:val="24"/>
              </w:rPr>
              <w:t>      методы и организацию менеджмента;</w:t>
            </w:r>
          </w:p>
          <w:p w14:paraId="3C0A242C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2" w:name="z2554"/>
            <w:bookmarkEnd w:id="31"/>
            <w:r w:rsidRPr="000C4B57">
              <w:rPr>
                <w:color w:val="000000"/>
                <w:sz w:val="24"/>
                <w:szCs w:val="24"/>
              </w:rPr>
              <w:t>      перспективы развития организации, структуру управления и кадровый состав организации;</w:t>
            </w:r>
          </w:p>
          <w:p w14:paraId="6C1A921C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3" w:name="z2555"/>
            <w:bookmarkEnd w:id="32"/>
            <w:r w:rsidRPr="000C4B57">
              <w:rPr>
                <w:color w:val="000000"/>
                <w:sz w:val="24"/>
                <w:szCs w:val="24"/>
              </w:rPr>
              <w:t>      методы создания собственных баз данных, методики проведения тестирования, собеседования;</w:t>
            </w:r>
          </w:p>
          <w:p w14:paraId="52642C1D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4" w:name="z2556"/>
            <w:bookmarkEnd w:id="33"/>
            <w:r w:rsidRPr="000C4B57">
              <w:rPr>
                <w:color w:val="000000"/>
                <w:sz w:val="24"/>
                <w:szCs w:val="24"/>
              </w:rPr>
              <w:t>      основы общей и социальной психологии и социологии труда;</w:t>
            </w:r>
          </w:p>
          <w:p w14:paraId="67FD3CC2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5" w:name="z2557"/>
            <w:bookmarkEnd w:id="34"/>
            <w:r w:rsidRPr="000C4B57">
              <w:rPr>
                <w:color w:val="000000"/>
                <w:sz w:val="24"/>
                <w:szCs w:val="24"/>
              </w:rPr>
              <w:t>      основы производственной педагогики;</w:t>
            </w:r>
          </w:p>
          <w:p w14:paraId="7910D1B7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6" w:name="z2558"/>
            <w:bookmarkEnd w:id="35"/>
            <w:r w:rsidRPr="000C4B57">
              <w:rPr>
                <w:color w:val="000000"/>
                <w:sz w:val="24"/>
                <w:szCs w:val="24"/>
              </w:rPr>
              <w:t>      этику делового общения;</w:t>
            </w:r>
          </w:p>
          <w:p w14:paraId="154A4142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7" w:name="z2559"/>
            <w:bookmarkEnd w:id="36"/>
            <w:r w:rsidRPr="000C4B57">
              <w:rPr>
                <w:color w:val="000000"/>
                <w:sz w:val="24"/>
                <w:szCs w:val="24"/>
              </w:rPr>
              <w:t>      передовой отечественный и зарубежный опыт в области управления персоналом;</w:t>
            </w:r>
          </w:p>
          <w:p w14:paraId="5CB64A7B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8" w:name="z2560"/>
            <w:bookmarkEnd w:id="37"/>
            <w:r w:rsidRPr="000C4B57">
              <w:rPr>
                <w:color w:val="000000"/>
                <w:sz w:val="24"/>
                <w:szCs w:val="24"/>
              </w:rPr>
              <w:t>      основы организации делопроизводства;</w:t>
            </w:r>
          </w:p>
          <w:p w14:paraId="585431CA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39" w:name="z2561"/>
            <w:bookmarkEnd w:id="38"/>
            <w:r w:rsidRPr="000C4B57">
              <w:rPr>
                <w:color w:val="000000"/>
                <w:sz w:val="24"/>
                <w:szCs w:val="24"/>
              </w:rPr>
              <w:t xml:space="preserve">      методы обработки информации с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>применением современных технических средств, коммуникаций и связи, вычислительной техники;</w:t>
            </w:r>
          </w:p>
          <w:p w14:paraId="3106FBCF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40" w:name="z2562"/>
            <w:bookmarkEnd w:id="39"/>
            <w:r w:rsidRPr="000C4B57">
              <w:rPr>
                <w:color w:val="000000"/>
                <w:sz w:val="24"/>
                <w:szCs w:val="24"/>
              </w:rPr>
      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73F6FD7A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41" w:name="z2563"/>
            <w:bookmarkEnd w:id="40"/>
            <w:r w:rsidRPr="000C4B57">
              <w:rPr>
                <w:color w:val="000000"/>
                <w:sz w:val="24"/>
                <w:szCs w:val="24"/>
              </w:rPr>
              <w:t xml:space="preserve">       245. Требования к квалификации: </w:t>
            </w:r>
          </w:p>
          <w:p w14:paraId="656723E2" w14:textId="77777777" w:rsidR="00797C3A" w:rsidRPr="000C4B57" w:rsidRDefault="00797C3A" w:rsidP="00797C3A">
            <w:pPr>
              <w:jc w:val="both"/>
              <w:rPr>
                <w:sz w:val="24"/>
                <w:szCs w:val="24"/>
              </w:rPr>
            </w:pPr>
            <w:bookmarkStart w:id="42" w:name="z2564"/>
            <w:bookmarkEnd w:id="41"/>
            <w:r w:rsidRPr="000C4B57">
              <w:rPr>
                <w:color w:val="000000"/>
                <w:sz w:val="24"/>
                <w:szCs w:val="24"/>
              </w:rPr>
              <w:t>      высшее (или послевузовское) образование по соответствующему направлению подготовки кадров и дополнительная подготовка в области "HR", стаж работы в сфере управления не менее 2 лет.</w:t>
            </w:r>
          </w:p>
          <w:bookmarkEnd w:id="42"/>
          <w:p w14:paraId="0AB37299" w14:textId="764933CE" w:rsidR="00E622AF" w:rsidRPr="00196A29" w:rsidRDefault="00E622AF" w:rsidP="00E622AF">
            <w:pPr>
              <w:jc w:val="both"/>
            </w:pPr>
          </w:p>
          <w:bookmarkEnd w:id="6"/>
          <w:p w14:paraId="116DF13B" w14:textId="4E8E93A2" w:rsidR="00AE7ED2" w:rsidRPr="00AE7ED2" w:rsidRDefault="00AE7ED2" w:rsidP="00714A30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bCs/>
                <w:i/>
                <w:iCs/>
              </w:rPr>
            </w:pPr>
            <w:r w:rsidRPr="00AE7ED2">
              <w:rPr>
                <w:bCs/>
                <w:i/>
                <w:iCs/>
              </w:rPr>
              <w:t>С инструкцией ознакомлен (-на):</w:t>
            </w:r>
          </w:p>
          <w:p w14:paraId="173A4423" w14:textId="5B4702A7" w:rsidR="00AE7ED2" w:rsidRDefault="00AE7ED2" w:rsidP="004746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_______________/</w:t>
            </w:r>
            <w:r>
              <w:rPr>
                <w:sz w:val="24"/>
                <w:szCs w:val="24"/>
              </w:rPr>
              <w:t>__________________________</w:t>
            </w:r>
          </w:p>
          <w:p w14:paraId="3154C19E" w14:textId="1260490D" w:rsidR="00AE7ED2" w:rsidRDefault="00AE7ED2" w:rsidP="004746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(подпись, Ф.И.О., дата)</w:t>
            </w:r>
          </w:p>
          <w:p w14:paraId="1B948824" w14:textId="46787632" w:rsidR="00AE7ED2" w:rsidRPr="00490153" w:rsidRDefault="00AE7ED2" w:rsidP="00474604">
            <w:pPr>
              <w:rPr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490153">
              <w:rPr>
                <w:sz w:val="16"/>
                <w:szCs w:val="16"/>
              </w:rPr>
              <w:t>«___»__________ 20___г.</w:t>
            </w:r>
          </w:p>
          <w:p w14:paraId="2C379A55" w14:textId="77777777" w:rsidR="00AE7ED2" w:rsidRDefault="00AE7ED2" w:rsidP="0047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7EFAA2" w14:textId="77777777" w:rsidR="00033A00" w:rsidRPr="00033A00" w:rsidRDefault="00033A00" w:rsidP="004B7BAA">
            <w:pPr>
              <w:pStyle w:val="a5"/>
              <w:rPr>
                <w:sz w:val="24"/>
                <w:szCs w:val="24"/>
              </w:rPr>
            </w:pPr>
          </w:p>
        </w:tc>
      </w:tr>
      <w:tr w:rsidR="00DC1101" w:rsidRPr="00033A00" w14:paraId="2C536AE9" w14:textId="77777777" w:rsidTr="00745ABD">
        <w:tc>
          <w:tcPr>
            <w:tcW w:w="9996" w:type="dxa"/>
            <w:gridSpan w:val="2"/>
          </w:tcPr>
          <w:p w14:paraId="3B399D46" w14:textId="31FB47E5" w:rsidR="00DC1101" w:rsidRDefault="00DF047D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5. ТАРАПТАР РЕКВИЗИТТЕРІ /</w:t>
            </w:r>
            <w:r w:rsidRPr="00F4278A">
              <w:rPr>
                <w:b/>
                <w:bCs/>
                <w:sz w:val="24"/>
                <w:szCs w:val="24"/>
              </w:rPr>
              <w:t xml:space="preserve"> РЕКВИЗИТЫ СТОРОН</w:t>
            </w:r>
          </w:p>
        </w:tc>
      </w:tr>
      <w:tr w:rsidR="00DC1101" w:rsidRPr="00033A00" w14:paraId="7883C2A8" w14:textId="77777777" w:rsidTr="000164E1">
        <w:tc>
          <w:tcPr>
            <w:tcW w:w="4786" w:type="dxa"/>
          </w:tcPr>
          <w:p w14:paraId="57BA9D52" w14:textId="798B3C69" w:rsidR="00DC1101" w:rsidRPr="00033A00" w:rsidRDefault="00DC1101" w:rsidP="00474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 xml:space="preserve">ұмысберуші / </w:t>
            </w:r>
            <w:r w:rsidRPr="00F4278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210" w:type="dxa"/>
          </w:tcPr>
          <w:p w14:paraId="2D322A0B" w14:textId="6D997C48" w:rsidR="00DC1101" w:rsidRPr="00783DDD" w:rsidRDefault="00DC1101" w:rsidP="0047460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F427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kk-KZ"/>
              </w:rPr>
              <w:t xml:space="preserve">Жұмыскер / </w:t>
            </w:r>
            <w:r w:rsidRPr="00F4278A">
              <w:rPr>
                <w:sz w:val="24"/>
                <w:szCs w:val="24"/>
              </w:rPr>
              <w:t xml:space="preserve">Работник                        </w:t>
            </w:r>
          </w:p>
        </w:tc>
      </w:tr>
      <w:tr w:rsidR="00DC1101" w:rsidRPr="00033A00" w14:paraId="1045555B" w14:textId="77777777" w:rsidTr="000164E1">
        <w:tc>
          <w:tcPr>
            <w:tcW w:w="4786" w:type="dxa"/>
          </w:tcPr>
          <w:p w14:paraId="76A18E0A" w14:textId="35AD125C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ИП 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</w:t>
            </w:r>
          </w:p>
          <w:p w14:paraId="2ED3082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70EB7C14" w14:textId="168A25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Б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ИН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/ИИН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</w:t>
            </w:r>
          </w:p>
          <w:p w14:paraId="1503FDE9" w14:textId="6C3C0C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адрес ___________________________</w:t>
            </w:r>
          </w:p>
          <w:p w14:paraId="553083D3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413E07A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03B75407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2B1F4E49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6B0B13C5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230250D3" w14:textId="77777777" w:rsidR="00616BC0" w:rsidRPr="00F4278A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0AE267C" w14:textId="49006032" w:rsidR="00DC1101" w:rsidRPr="00616BC0" w:rsidRDefault="00616BC0" w:rsidP="00616BC0">
            <w:pPr>
              <w:rPr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«____»____________20</w:t>
            </w:r>
            <w:r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</w:tc>
        <w:tc>
          <w:tcPr>
            <w:tcW w:w="5210" w:type="dxa"/>
          </w:tcPr>
          <w:p w14:paraId="4EA7FFD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Гражданин (-ка) Республики Казахстан</w:t>
            </w:r>
          </w:p>
          <w:p w14:paraId="1E0E2BAE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ФИО_________________________________</w:t>
            </w:r>
          </w:p>
          <w:p w14:paraId="20AE668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D9F812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ИИН №_______________________________</w:t>
            </w:r>
          </w:p>
          <w:p w14:paraId="4B2BE0DC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 xml:space="preserve">адрес </w:t>
            </w:r>
            <w:proofErr w:type="spellStart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прож</w:t>
            </w:r>
            <w:proofErr w:type="spell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.___________________________</w:t>
            </w:r>
          </w:p>
          <w:p w14:paraId="6D5E2A44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0886472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1B823911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6DD3F7D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77D916C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5E4BB85E" w14:textId="77777777" w:rsidR="00DC1101" w:rsidRPr="00F4278A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9ECD387" w14:textId="62FECA3E" w:rsidR="00DC1101" w:rsidRPr="00783DDD" w:rsidRDefault="00DC1101" w:rsidP="00474604">
            <w:pPr>
              <w:rPr>
                <w:rStyle w:val="a4"/>
                <w:b w:val="0"/>
                <w:bCs w:val="0"/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«____»____________20</w:t>
            </w:r>
            <w:r w:rsidR="00944481"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  <w:p w14:paraId="34071F3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</w:tr>
    </w:tbl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563B42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3B42"/>
    <w:rsid w:val="005645F7"/>
    <w:rsid w:val="00564C20"/>
    <w:rsid w:val="00580189"/>
    <w:rsid w:val="00591356"/>
    <w:rsid w:val="005A7E55"/>
    <w:rsid w:val="005F449A"/>
    <w:rsid w:val="00601B53"/>
    <w:rsid w:val="00616BC0"/>
    <w:rsid w:val="00616F66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3108"/>
    <w:rsid w:val="00795605"/>
    <w:rsid w:val="00797C3A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288</cp:revision>
  <dcterms:created xsi:type="dcterms:W3CDTF">2023-12-31T12:29:00Z</dcterms:created>
  <dcterms:modified xsi:type="dcterms:W3CDTF">2024-05-06T15:41:00Z</dcterms:modified>
</cp:coreProperties>
</file>