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0B656A8F"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«А</w:t>
      </w:r>
      <w:r w:rsidR="00B50AFB">
        <w:rPr>
          <w:b/>
          <w:bCs/>
          <w:sz w:val="56"/>
          <w:szCs w:val="56"/>
        </w:rPr>
        <w:t>…</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49E7E5AD"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736B68">
        <w:rPr>
          <w:b/>
          <w:color w:val="000000" w:themeColor="text1"/>
          <w:sz w:val="28"/>
          <w:szCs w:val="28"/>
          <w:lang w:val="kk-KZ"/>
        </w:rPr>
        <w:t xml:space="preserve">САТУ ӨКІЛІНІҢ </w:t>
      </w:r>
      <w:r>
        <w:rPr>
          <w:b/>
          <w:color w:val="000000" w:themeColor="text1"/>
          <w:sz w:val="28"/>
          <w:szCs w:val="28"/>
          <w:lang w:val="kk-KZ"/>
        </w:rPr>
        <w:t>ЛАУАЗЫМДЫҚ НҰСҚАУЛЫҒЫ</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22A838BC" w:rsidR="00A83DC7" w:rsidRDefault="00A83DC7" w:rsidP="00474604">
      <w:pPr>
        <w:widowControl w:val="0"/>
        <w:spacing w:before="80"/>
        <w:ind w:right="820"/>
        <w:jc w:val="center"/>
        <w:rPr>
          <w:b/>
          <w:sz w:val="24"/>
          <w:szCs w:val="24"/>
        </w:rPr>
      </w:pPr>
      <w:r>
        <w:rPr>
          <w:b/>
          <w:sz w:val="24"/>
          <w:szCs w:val="24"/>
        </w:rPr>
        <w:t>г. Алматы 20</w:t>
      </w:r>
      <w:r w:rsidR="00474604">
        <w:rPr>
          <w:b/>
          <w:sz w:val="24"/>
          <w:szCs w:val="24"/>
        </w:rPr>
        <w:t>24</w:t>
      </w:r>
      <w:r>
        <w:rPr>
          <w:b/>
          <w:sz w:val="24"/>
          <w:szCs w:val="24"/>
        </w:rPr>
        <w:t xml:space="preserve"> </w:t>
      </w:r>
      <w:r w:rsidR="00474604">
        <w:rPr>
          <w:b/>
          <w:sz w:val="24"/>
          <w:szCs w:val="24"/>
        </w:rPr>
        <w:t>жыл</w:t>
      </w:r>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75017E" w:rsidRDefault="0075017E" w:rsidP="0075017E">
            <w:pPr>
              <w:pStyle w:val="a5"/>
              <w:rPr>
                <w:sz w:val="24"/>
                <w:szCs w:val="24"/>
              </w:rPr>
            </w:pPr>
            <w:r>
              <w:rPr>
                <w:bCs/>
                <w:sz w:val="24"/>
                <w:szCs w:val="24"/>
                <w:lang w:val="kk-KZ"/>
              </w:rPr>
              <w:t xml:space="preserve">                             </w:t>
            </w:r>
            <w:r w:rsidRPr="0075017E">
              <w:rPr>
                <w:bCs/>
                <w:sz w:val="24"/>
                <w:szCs w:val="24"/>
              </w:rPr>
              <w:t>«____»_________  20___ ж.</w:t>
            </w:r>
          </w:p>
          <w:p w14:paraId="5126A6A0" w14:textId="77777777" w:rsidR="00033A00" w:rsidRPr="00033A00" w:rsidRDefault="00033A00" w:rsidP="0075017E">
            <w:pPr>
              <w:pStyle w:val="a5"/>
              <w:rPr>
                <w:b/>
                <w:sz w:val="24"/>
                <w:szCs w:val="24"/>
              </w:rPr>
            </w:pPr>
          </w:p>
          <w:p w14:paraId="7E2CD656" w14:textId="77777777" w:rsidR="00EA250D" w:rsidRPr="00EA250D" w:rsidRDefault="00EA250D" w:rsidP="00EA250D">
            <w:pPr>
              <w:pStyle w:val="a5"/>
              <w:jc w:val="center"/>
              <w:rPr>
                <w:rStyle w:val="y2iqfc"/>
                <w:b/>
                <w:bCs/>
                <w:sz w:val="24"/>
                <w:szCs w:val="24"/>
              </w:rPr>
            </w:pPr>
            <w:r w:rsidRPr="00EA250D">
              <w:rPr>
                <w:rStyle w:val="y2iqfc"/>
                <w:b/>
                <w:bCs/>
                <w:sz w:val="24"/>
                <w:szCs w:val="24"/>
              </w:rPr>
              <w:t>ЛАУАЗЫМДЫҚ НҰСҚАУЛЫҚ</w:t>
            </w:r>
          </w:p>
          <w:p w14:paraId="1927A186" w14:textId="77777777" w:rsidR="00EA250D" w:rsidRPr="00EA250D" w:rsidRDefault="00EA250D" w:rsidP="00EA250D">
            <w:pPr>
              <w:pStyle w:val="a5"/>
              <w:jc w:val="center"/>
              <w:rPr>
                <w:rStyle w:val="y2iqfc"/>
                <w:b/>
                <w:bCs/>
                <w:sz w:val="24"/>
                <w:szCs w:val="24"/>
              </w:rPr>
            </w:pPr>
            <w:r w:rsidRPr="00EA250D">
              <w:rPr>
                <w:rStyle w:val="y2iqfc"/>
                <w:b/>
                <w:bCs/>
                <w:sz w:val="24"/>
                <w:szCs w:val="24"/>
              </w:rPr>
              <w:t>№___________</w:t>
            </w:r>
          </w:p>
          <w:p w14:paraId="206C5B09" w14:textId="724F70F1" w:rsidR="00EA250D" w:rsidRDefault="00EA250D" w:rsidP="00EA250D">
            <w:pPr>
              <w:pStyle w:val="a5"/>
              <w:jc w:val="center"/>
              <w:rPr>
                <w:rStyle w:val="y2iqfc"/>
                <w:b/>
                <w:bCs/>
                <w:sz w:val="24"/>
                <w:szCs w:val="24"/>
                <w:lang w:val="kk-KZ"/>
              </w:rPr>
            </w:pPr>
            <w:r w:rsidRPr="00EA250D">
              <w:rPr>
                <w:rStyle w:val="y2iqfc"/>
                <w:b/>
                <w:bCs/>
                <w:sz w:val="24"/>
                <w:szCs w:val="24"/>
              </w:rPr>
              <w:t>Сауда өкілі</w:t>
            </w:r>
            <w:r w:rsidRPr="00EA250D">
              <w:rPr>
                <w:rStyle w:val="y2iqfc"/>
                <w:b/>
                <w:bCs/>
                <w:sz w:val="24"/>
                <w:szCs w:val="24"/>
                <w:lang w:val="kk-KZ"/>
              </w:rPr>
              <w:t>не</w:t>
            </w:r>
          </w:p>
          <w:p w14:paraId="45305FEA" w14:textId="77777777" w:rsidR="002954AA" w:rsidRPr="00EA250D" w:rsidRDefault="002954AA" w:rsidP="00EA250D">
            <w:pPr>
              <w:pStyle w:val="a5"/>
              <w:jc w:val="center"/>
              <w:rPr>
                <w:b/>
                <w:bCs/>
                <w:sz w:val="24"/>
                <w:szCs w:val="24"/>
                <w:lang w:val="kk-KZ"/>
              </w:rPr>
            </w:pPr>
          </w:p>
          <w:p w14:paraId="07BACE32" w14:textId="50B668AC" w:rsidR="00033A00" w:rsidRDefault="00E13C1B" w:rsidP="00995C48">
            <w:pPr>
              <w:jc w:val="both"/>
              <w:rPr>
                <w:sz w:val="24"/>
                <w:szCs w:val="24"/>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40CF72F3" w14:textId="78F9A823" w:rsidR="000D221F" w:rsidRDefault="00B9490B" w:rsidP="000D221F">
            <w:pPr>
              <w:pStyle w:val="a5"/>
              <w:rPr>
                <w:rStyle w:val="y2iqfc"/>
              </w:rPr>
            </w:pPr>
            <w:r w:rsidRPr="00906A11">
              <w:rPr>
                <w:rStyle w:val="y2iqfc"/>
                <w:b/>
                <w:bCs/>
              </w:rPr>
              <w:t>Лауазымдық міндеттері:</w:t>
            </w:r>
          </w:p>
          <w:p w14:paraId="69358B13" w14:textId="0E85DF2D" w:rsidR="001D157D" w:rsidRDefault="00207A19" w:rsidP="000D221F">
            <w:pPr>
              <w:pStyle w:val="a5"/>
              <w:numPr>
                <w:ilvl w:val="0"/>
                <w:numId w:val="10"/>
              </w:numPr>
              <w:ind w:left="284"/>
              <w:rPr>
                <w:sz w:val="24"/>
                <w:szCs w:val="24"/>
              </w:rPr>
            </w:pPr>
            <w:r w:rsidRPr="001D157D">
              <w:rPr>
                <w:sz w:val="24"/>
                <w:szCs w:val="24"/>
                <w:lang w:val="kk-KZ"/>
              </w:rPr>
              <w:t>қ</w:t>
            </w:r>
            <w:r w:rsidR="00511458" w:rsidRPr="001D157D">
              <w:rPr>
                <w:sz w:val="24"/>
                <w:szCs w:val="24"/>
                <w:lang w:val="kk-KZ"/>
              </w:rPr>
              <w:t xml:space="preserve">ызметкер </w:t>
            </w:r>
            <w:r w:rsidR="00AD1287" w:rsidRPr="001D157D">
              <w:rPr>
                <w:sz w:val="24"/>
                <w:szCs w:val="24"/>
              </w:rPr>
              <w:t xml:space="preserve">өнім (тауар) </w:t>
            </w:r>
            <w:r w:rsidR="00296FD0" w:rsidRPr="001D157D">
              <w:rPr>
                <w:sz w:val="24"/>
                <w:szCs w:val="24"/>
                <w:lang w:val="kk-KZ"/>
              </w:rPr>
              <w:t>сату</w:t>
            </w:r>
            <w:r w:rsidR="00BC5385" w:rsidRPr="001D157D">
              <w:rPr>
                <w:sz w:val="24"/>
                <w:szCs w:val="24"/>
              </w:rPr>
              <w:t xml:space="preserve"> бойынша</w:t>
            </w:r>
          </w:p>
          <w:p w14:paraId="37E5FDC9" w14:textId="3CD88676" w:rsidR="0088356A" w:rsidRPr="001D157D" w:rsidRDefault="00BC5385" w:rsidP="001D157D">
            <w:pPr>
              <w:pStyle w:val="a5"/>
              <w:ind w:left="-76"/>
              <w:jc w:val="both"/>
              <w:rPr>
                <w:sz w:val="24"/>
                <w:szCs w:val="24"/>
              </w:rPr>
            </w:pPr>
            <w:r w:rsidRPr="001D157D">
              <w:rPr>
                <w:sz w:val="24"/>
                <w:szCs w:val="24"/>
              </w:rPr>
              <w:t>шаралар</w:t>
            </w:r>
            <w:r w:rsidR="001D157D">
              <w:rPr>
                <w:sz w:val="24"/>
                <w:szCs w:val="24"/>
                <w:lang w:val="kk-KZ"/>
              </w:rPr>
              <w:t xml:space="preserve"> </w:t>
            </w:r>
            <w:r w:rsidRPr="001D157D">
              <w:rPr>
                <w:sz w:val="24"/>
                <w:szCs w:val="24"/>
              </w:rPr>
              <w:t>әзірлейді</w:t>
            </w:r>
            <w:r w:rsidR="001B345C" w:rsidRPr="001D157D">
              <w:rPr>
                <w:sz w:val="24"/>
                <w:szCs w:val="24"/>
              </w:rPr>
              <w:t xml:space="preserve"> </w:t>
            </w:r>
            <w:r w:rsidR="001B345C" w:rsidRPr="001D157D">
              <w:rPr>
                <w:rStyle w:val="y2iqfc"/>
                <w:sz w:val="24"/>
                <w:szCs w:val="24"/>
              </w:rPr>
              <w:t>және қызметтерді көрсету</w:t>
            </w:r>
            <w:r w:rsidR="00511458" w:rsidRPr="001D157D">
              <w:rPr>
                <w:rStyle w:val="y2iqfc"/>
                <w:sz w:val="24"/>
                <w:szCs w:val="24"/>
                <w:lang w:val="kk-KZ"/>
              </w:rPr>
              <w:t>дің</w:t>
            </w:r>
            <w:r w:rsidR="001B345C" w:rsidRPr="001D157D">
              <w:rPr>
                <w:rStyle w:val="y2iqfc"/>
                <w:sz w:val="24"/>
                <w:szCs w:val="24"/>
              </w:rPr>
              <w:t xml:space="preserve"> ең үлкен сұраныс</w:t>
            </w:r>
            <w:r w:rsidR="00511458" w:rsidRPr="001D157D">
              <w:rPr>
                <w:rStyle w:val="y2iqfc"/>
                <w:sz w:val="24"/>
                <w:szCs w:val="24"/>
                <w:lang w:val="kk-KZ"/>
              </w:rPr>
              <w:t>ы</w:t>
            </w:r>
            <w:r w:rsidR="001B345C" w:rsidRPr="001D157D">
              <w:rPr>
                <w:rStyle w:val="y2iqfc"/>
                <w:sz w:val="24"/>
                <w:szCs w:val="24"/>
              </w:rPr>
              <w:t xml:space="preserve"> </w:t>
            </w:r>
            <w:r w:rsidR="00511458" w:rsidRPr="001D157D">
              <w:rPr>
                <w:rStyle w:val="y2iqfc"/>
                <w:sz w:val="24"/>
                <w:szCs w:val="24"/>
                <w:lang w:val="kk-KZ"/>
              </w:rPr>
              <w:t>м</w:t>
            </w:r>
            <w:r w:rsidR="001B345C" w:rsidRPr="001D157D">
              <w:rPr>
                <w:rStyle w:val="y2iqfc"/>
                <w:sz w:val="24"/>
                <w:szCs w:val="24"/>
              </w:rPr>
              <w:t xml:space="preserve">ен </w:t>
            </w:r>
            <w:r w:rsidR="003B1741" w:rsidRPr="001D157D">
              <w:rPr>
                <w:rStyle w:val="y2iqfc"/>
                <w:sz w:val="24"/>
                <w:szCs w:val="24"/>
                <w:lang w:val="kk-KZ"/>
              </w:rPr>
              <w:t>сату нарығын</w:t>
            </w:r>
            <w:r w:rsidR="00296FD0" w:rsidRPr="001D157D">
              <w:rPr>
                <w:rStyle w:val="y2iqfc"/>
                <w:sz w:val="24"/>
                <w:szCs w:val="24"/>
                <w:lang w:val="kk-KZ"/>
              </w:rPr>
              <w:t xml:space="preserve"> анықта</w:t>
            </w:r>
            <w:r w:rsidR="00D971B2">
              <w:rPr>
                <w:rStyle w:val="y2iqfc"/>
                <w:sz w:val="24"/>
                <w:szCs w:val="24"/>
                <w:lang w:val="kk-KZ"/>
              </w:rPr>
              <w:t>уға</w:t>
            </w:r>
            <w:r w:rsidR="001B345C" w:rsidRPr="001D157D">
              <w:rPr>
                <w:rStyle w:val="y2iqfc"/>
                <w:sz w:val="24"/>
                <w:szCs w:val="24"/>
              </w:rPr>
              <w:t>;</w:t>
            </w:r>
          </w:p>
          <w:p w14:paraId="23E4CC36" w14:textId="77777777" w:rsidR="000D221F" w:rsidRDefault="001D157D" w:rsidP="000D221F">
            <w:pPr>
              <w:pStyle w:val="a5"/>
              <w:numPr>
                <w:ilvl w:val="0"/>
                <w:numId w:val="10"/>
              </w:numPr>
              <w:ind w:left="284"/>
              <w:jc w:val="both"/>
              <w:rPr>
                <w:rStyle w:val="y2iqfc"/>
                <w:sz w:val="24"/>
                <w:szCs w:val="24"/>
              </w:rPr>
            </w:pPr>
            <w:r w:rsidRPr="00BB54FF">
              <w:rPr>
                <w:rStyle w:val="y2iqfc"/>
                <w:sz w:val="24"/>
                <w:szCs w:val="24"/>
              </w:rPr>
              <w:t>өндіріс</w:t>
            </w:r>
            <w:r>
              <w:rPr>
                <w:rStyle w:val="y2iqfc"/>
                <w:sz w:val="24"/>
                <w:szCs w:val="24"/>
                <w:lang w:val="kk-KZ"/>
              </w:rPr>
              <w:t>тің</w:t>
            </w:r>
            <w:r w:rsidRPr="00BB54FF">
              <w:rPr>
                <w:rStyle w:val="y2iqfc"/>
                <w:sz w:val="24"/>
                <w:szCs w:val="24"/>
              </w:rPr>
              <w:t xml:space="preserve"> және қызмет көрсету</w:t>
            </w:r>
            <w:r>
              <w:rPr>
                <w:rStyle w:val="y2iqfc"/>
                <w:sz w:val="24"/>
                <w:szCs w:val="24"/>
                <w:lang w:val="kk-KZ"/>
              </w:rPr>
              <w:t>дің</w:t>
            </w:r>
          </w:p>
          <w:p w14:paraId="5BC9FAFC" w14:textId="05CF84A3" w:rsidR="0088356A" w:rsidRDefault="00BB54FF" w:rsidP="0088356A">
            <w:pPr>
              <w:pStyle w:val="a5"/>
              <w:ind w:left="-76"/>
              <w:jc w:val="both"/>
              <w:rPr>
                <w:rStyle w:val="y2iqfc"/>
                <w:sz w:val="24"/>
                <w:szCs w:val="24"/>
              </w:rPr>
            </w:pPr>
            <w:r w:rsidRPr="00BB54FF">
              <w:rPr>
                <w:rStyle w:val="y2iqfc"/>
                <w:sz w:val="24"/>
                <w:szCs w:val="24"/>
              </w:rPr>
              <w:t>теңгерімді даму</w:t>
            </w:r>
            <w:r w:rsidR="001D157D">
              <w:rPr>
                <w:rStyle w:val="y2iqfc"/>
                <w:sz w:val="24"/>
                <w:szCs w:val="24"/>
                <w:lang w:val="kk-KZ"/>
              </w:rPr>
              <w:t>ына</w:t>
            </w:r>
            <w:r w:rsidRPr="00BB54FF">
              <w:rPr>
                <w:rStyle w:val="y2iqfc"/>
                <w:sz w:val="24"/>
                <w:szCs w:val="24"/>
              </w:rPr>
              <w:t xml:space="preserve"> ықпал ет</w:t>
            </w:r>
            <w:r w:rsidR="00D971B2">
              <w:rPr>
                <w:rStyle w:val="y2iqfc"/>
                <w:sz w:val="24"/>
                <w:szCs w:val="24"/>
                <w:lang w:val="kk-KZ"/>
              </w:rPr>
              <w:t>уге</w:t>
            </w:r>
            <w:r w:rsidRPr="00BB54FF">
              <w:rPr>
                <w:rStyle w:val="y2iqfc"/>
                <w:sz w:val="24"/>
                <w:szCs w:val="24"/>
              </w:rPr>
              <w:t>;</w:t>
            </w:r>
          </w:p>
          <w:p w14:paraId="42602767" w14:textId="77777777" w:rsidR="0088356A" w:rsidRDefault="001A1690" w:rsidP="0088356A">
            <w:pPr>
              <w:pStyle w:val="a5"/>
              <w:numPr>
                <w:ilvl w:val="0"/>
                <w:numId w:val="10"/>
              </w:numPr>
              <w:ind w:left="284"/>
              <w:jc w:val="both"/>
              <w:rPr>
                <w:rStyle w:val="y2iqfc"/>
                <w:sz w:val="24"/>
                <w:szCs w:val="24"/>
              </w:rPr>
            </w:pPr>
            <w:r w:rsidRPr="001A1690">
              <w:rPr>
                <w:rStyle w:val="y2iqfc"/>
                <w:sz w:val="24"/>
                <w:szCs w:val="24"/>
              </w:rPr>
              <w:t>өнім ассортиментін, өндірістік,</w:t>
            </w:r>
          </w:p>
          <w:p w14:paraId="3187D2D1" w14:textId="636B06E4" w:rsidR="001D157D" w:rsidRPr="001A1690" w:rsidRDefault="001A1690" w:rsidP="00E96B71">
            <w:pPr>
              <w:pStyle w:val="a5"/>
              <w:ind w:left="-76"/>
              <w:jc w:val="both"/>
              <w:rPr>
                <w:sz w:val="24"/>
                <w:szCs w:val="24"/>
              </w:rPr>
            </w:pPr>
            <w:r w:rsidRPr="001A1690">
              <w:rPr>
                <w:rStyle w:val="y2iqfc"/>
                <w:sz w:val="24"/>
                <w:szCs w:val="24"/>
              </w:rPr>
              <w:t>шаруашылық және кәсіпкерлік қызметті дамыту бағыттарының өзгеруі</w:t>
            </w:r>
            <w:r w:rsidR="0088356A">
              <w:rPr>
                <w:rStyle w:val="y2iqfc"/>
                <w:sz w:val="24"/>
                <w:szCs w:val="24"/>
                <w:lang w:val="kk-KZ"/>
              </w:rPr>
              <w:t xml:space="preserve"> </w:t>
            </w:r>
            <w:r w:rsidR="0088356A" w:rsidRPr="001A1690">
              <w:rPr>
                <w:rStyle w:val="y2iqfc"/>
                <w:sz w:val="24"/>
                <w:szCs w:val="24"/>
              </w:rPr>
              <w:t>және</w:t>
            </w:r>
            <w:r w:rsidR="0088356A">
              <w:rPr>
                <w:rStyle w:val="y2iqfc"/>
                <w:sz w:val="24"/>
                <w:szCs w:val="24"/>
                <w:lang w:val="kk-KZ"/>
              </w:rPr>
              <w:t xml:space="preserve"> </w:t>
            </w:r>
            <w:r w:rsidR="0088356A" w:rsidRPr="001A1690">
              <w:rPr>
                <w:rStyle w:val="y2iqfc"/>
                <w:sz w:val="24"/>
                <w:szCs w:val="24"/>
              </w:rPr>
              <w:t>таңдау бойынша ұсыныстар дайында</w:t>
            </w:r>
            <w:r w:rsidR="00B21B65">
              <w:rPr>
                <w:rStyle w:val="y2iqfc"/>
                <w:sz w:val="24"/>
                <w:szCs w:val="24"/>
                <w:lang w:val="kk-KZ"/>
              </w:rPr>
              <w:t>уға</w:t>
            </w:r>
            <w:r w:rsidRPr="001A1690">
              <w:rPr>
                <w:rStyle w:val="y2iqfc"/>
                <w:sz w:val="24"/>
                <w:szCs w:val="24"/>
              </w:rPr>
              <w:t>;</w:t>
            </w:r>
          </w:p>
          <w:p w14:paraId="6EEF1C65" w14:textId="77777777" w:rsidR="001457F4" w:rsidRDefault="001457F4" w:rsidP="00F809B2">
            <w:pPr>
              <w:pStyle w:val="a5"/>
              <w:numPr>
                <w:ilvl w:val="0"/>
                <w:numId w:val="10"/>
              </w:numPr>
              <w:ind w:left="284"/>
              <w:rPr>
                <w:rStyle w:val="y2iqfc"/>
                <w:sz w:val="24"/>
                <w:szCs w:val="24"/>
              </w:rPr>
            </w:pPr>
            <w:r w:rsidRPr="00F809B2">
              <w:rPr>
                <w:rStyle w:val="y2iqfc"/>
                <w:sz w:val="24"/>
                <w:szCs w:val="24"/>
              </w:rPr>
              <w:t>стратегиялар</w:t>
            </w:r>
            <w:r>
              <w:rPr>
                <w:rStyle w:val="y2iqfc"/>
                <w:sz w:val="24"/>
                <w:szCs w:val="24"/>
                <w:lang w:val="kk-KZ"/>
              </w:rPr>
              <w:t>ды</w:t>
            </w:r>
            <w:r w:rsidRPr="00F809B2">
              <w:rPr>
                <w:rStyle w:val="y2iqfc"/>
                <w:sz w:val="24"/>
                <w:szCs w:val="24"/>
              </w:rPr>
              <w:t xml:space="preserve">, </w:t>
            </w:r>
            <w:r w:rsidR="00F809B2" w:rsidRPr="00F809B2">
              <w:rPr>
                <w:rStyle w:val="y2iqfc"/>
                <w:sz w:val="24"/>
                <w:szCs w:val="24"/>
              </w:rPr>
              <w:t>маркетингті</w:t>
            </w:r>
            <w:r>
              <w:rPr>
                <w:rStyle w:val="y2iqfc"/>
                <w:sz w:val="24"/>
                <w:szCs w:val="24"/>
                <w:lang w:val="kk-KZ"/>
              </w:rPr>
              <w:t xml:space="preserve"> саясатты</w:t>
            </w:r>
          </w:p>
          <w:p w14:paraId="3E92E6A9" w14:textId="0EA3F39D" w:rsidR="00405AD0" w:rsidRPr="00F809B2" w:rsidRDefault="00F809B2" w:rsidP="000F7B48">
            <w:pPr>
              <w:pStyle w:val="a5"/>
              <w:ind w:left="-76"/>
              <w:rPr>
                <w:sz w:val="24"/>
                <w:szCs w:val="24"/>
              </w:rPr>
            </w:pPr>
            <w:r w:rsidRPr="00F809B2">
              <w:rPr>
                <w:rStyle w:val="y2iqfc"/>
                <w:sz w:val="24"/>
                <w:szCs w:val="24"/>
              </w:rPr>
              <w:t>дамытуға</w:t>
            </w:r>
            <w:r w:rsidR="001457F4">
              <w:rPr>
                <w:rStyle w:val="y2iqfc"/>
                <w:sz w:val="24"/>
                <w:szCs w:val="24"/>
                <w:lang w:val="kk-KZ"/>
              </w:rPr>
              <w:t xml:space="preserve">, </w:t>
            </w:r>
            <w:r w:rsidRPr="00F809B2">
              <w:rPr>
                <w:rStyle w:val="y2iqfc"/>
                <w:sz w:val="24"/>
                <w:szCs w:val="24"/>
              </w:rPr>
              <w:t>бағаларды анықтау</w:t>
            </w:r>
            <w:r w:rsidR="001457F4">
              <w:rPr>
                <w:rStyle w:val="y2iqfc"/>
                <w:sz w:val="24"/>
                <w:szCs w:val="24"/>
                <w:lang w:val="kk-KZ"/>
              </w:rPr>
              <w:t>ға атсалысуға</w:t>
            </w:r>
            <w:r w:rsidRPr="00F809B2">
              <w:rPr>
                <w:rStyle w:val="y2iqfc"/>
                <w:sz w:val="24"/>
                <w:szCs w:val="24"/>
              </w:rPr>
              <w:t>;</w:t>
            </w:r>
          </w:p>
          <w:p w14:paraId="0568DF2E" w14:textId="77777777" w:rsidR="00925E20" w:rsidRDefault="00925E20" w:rsidP="00925E20">
            <w:pPr>
              <w:pStyle w:val="a5"/>
              <w:numPr>
                <w:ilvl w:val="0"/>
                <w:numId w:val="10"/>
              </w:numPr>
              <w:ind w:left="284"/>
              <w:jc w:val="both"/>
              <w:rPr>
                <w:sz w:val="24"/>
                <w:szCs w:val="24"/>
              </w:rPr>
            </w:pPr>
            <w:r w:rsidRPr="00925E20">
              <w:rPr>
                <w:sz w:val="24"/>
                <w:szCs w:val="24"/>
              </w:rPr>
              <w:t>сату көлемін болжайды және</w:t>
            </w:r>
          </w:p>
          <w:p w14:paraId="16869E50" w14:textId="245E2ED4" w:rsidR="00B9490B" w:rsidRDefault="00925E20" w:rsidP="00925E20">
            <w:pPr>
              <w:pStyle w:val="a5"/>
              <w:ind w:left="-76"/>
              <w:jc w:val="both"/>
              <w:rPr>
                <w:sz w:val="24"/>
                <w:szCs w:val="24"/>
              </w:rPr>
            </w:pPr>
            <w:r w:rsidRPr="00925E20">
              <w:rPr>
                <w:sz w:val="24"/>
                <w:szCs w:val="24"/>
              </w:rPr>
              <w:t>қалыптастырады</w:t>
            </w:r>
            <w:r w:rsidR="00653008">
              <w:rPr>
                <w:sz w:val="24"/>
                <w:szCs w:val="24"/>
                <w:lang w:val="kk-KZ"/>
              </w:rPr>
              <w:t>,</w:t>
            </w:r>
            <w:r>
              <w:rPr>
                <w:sz w:val="24"/>
                <w:szCs w:val="24"/>
                <w:lang w:val="kk-KZ"/>
              </w:rPr>
              <w:t xml:space="preserve"> </w:t>
            </w:r>
            <w:r w:rsidRPr="00925E20">
              <w:rPr>
                <w:sz w:val="24"/>
                <w:szCs w:val="24"/>
              </w:rPr>
              <w:t>тауарлар мен қызметтерге тұтынушылық сұраныс</w:t>
            </w:r>
            <w:r w:rsidR="00653008">
              <w:rPr>
                <w:sz w:val="24"/>
                <w:szCs w:val="24"/>
                <w:lang w:val="kk-KZ"/>
              </w:rPr>
              <w:t>ын</w:t>
            </w:r>
            <w:r w:rsidRPr="00925E20">
              <w:rPr>
                <w:sz w:val="24"/>
                <w:szCs w:val="24"/>
              </w:rPr>
              <w:t xml:space="preserve"> неғұрлым тиімді өткізу нарықтарын, сондай-ақ тауардың (оны өндіру тәсілі, қызмет ету мерзімі, пайдалану тәртібі, буып-түю) немесе көрсетілетін қызметтің сапалық сипаттамаларына қойылатын талаптарды анықта</w:t>
            </w:r>
            <w:r w:rsidR="00F613F9">
              <w:rPr>
                <w:sz w:val="24"/>
                <w:szCs w:val="24"/>
                <w:lang w:val="kk-KZ"/>
              </w:rPr>
              <w:t>уға</w:t>
            </w:r>
            <w:r w:rsidRPr="00925E20">
              <w:rPr>
                <w:sz w:val="24"/>
                <w:szCs w:val="24"/>
              </w:rPr>
              <w:t>;</w:t>
            </w:r>
          </w:p>
          <w:p w14:paraId="017F3BFD" w14:textId="77777777" w:rsidR="00244C2C" w:rsidRDefault="00244C2C" w:rsidP="00244C2C">
            <w:pPr>
              <w:pStyle w:val="a5"/>
              <w:numPr>
                <w:ilvl w:val="0"/>
                <w:numId w:val="10"/>
              </w:numPr>
              <w:ind w:left="284"/>
              <w:jc w:val="both"/>
              <w:rPr>
                <w:sz w:val="24"/>
                <w:szCs w:val="24"/>
              </w:rPr>
            </w:pPr>
            <w:r w:rsidRPr="00244C2C">
              <w:rPr>
                <w:sz w:val="24"/>
                <w:szCs w:val="24"/>
              </w:rPr>
              <w:t>сатылымға әсер ететін факторларды</w:t>
            </w:r>
          </w:p>
          <w:p w14:paraId="4E3F9403" w14:textId="341E72A8" w:rsidR="00244C2C" w:rsidRDefault="00244C2C" w:rsidP="00244C2C">
            <w:pPr>
              <w:pStyle w:val="a5"/>
              <w:ind w:left="-76"/>
              <w:jc w:val="both"/>
              <w:rPr>
                <w:sz w:val="24"/>
                <w:szCs w:val="24"/>
              </w:rPr>
            </w:pPr>
            <w:r w:rsidRPr="00244C2C">
              <w:rPr>
                <w:sz w:val="24"/>
                <w:szCs w:val="24"/>
              </w:rPr>
              <w:t>зерттейді</w:t>
            </w:r>
            <w:r>
              <w:rPr>
                <w:sz w:val="24"/>
                <w:szCs w:val="24"/>
                <w:lang w:val="kk-KZ"/>
              </w:rPr>
              <w:t xml:space="preserve"> </w:t>
            </w:r>
            <w:r w:rsidRPr="00244C2C">
              <w:rPr>
                <w:sz w:val="24"/>
                <w:szCs w:val="24"/>
              </w:rPr>
              <w:t>көрсетілетін қызметтерді табысты іске асыру үшін маңызы бар тауарлар сұранысты, оның өсу және төмендеу себептерін, халықтың сатып алу қабілетін саралауды зерделе</w:t>
            </w:r>
            <w:r w:rsidR="00F613F9">
              <w:rPr>
                <w:sz w:val="24"/>
                <w:szCs w:val="24"/>
                <w:lang w:val="kk-KZ"/>
              </w:rPr>
              <w:t>уге</w:t>
            </w:r>
            <w:r w:rsidRPr="00244C2C">
              <w:rPr>
                <w:sz w:val="24"/>
                <w:szCs w:val="24"/>
              </w:rPr>
              <w:t>;</w:t>
            </w:r>
          </w:p>
          <w:p w14:paraId="6C85CB34" w14:textId="77777777" w:rsidR="00E15DB6" w:rsidRPr="00E15DB6" w:rsidRDefault="00F40A6C" w:rsidP="00E15DB6">
            <w:pPr>
              <w:pStyle w:val="a5"/>
              <w:numPr>
                <w:ilvl w:val="0"/>
                <w:numId w:val="10"/>
              </w:numPr>
              <w:ind w:left="284"/>
              <w:jc w:val="both"/>
              <w:rPr>
                <w:sz w:val="24"/>
                <w:szCs w:val="24"/>
              </w:rPr>
            </w:pPr>
            <w:r w:rsidRPr="00F40A6C">
              <w:rPr>
                <w:sz w:val="24"/>
                <w:szCs w:val="24"/>
              </w:rPr>
              <w:t xml:space="preserve">нарықта жүргізілетін </w:t>
            </w:r>
            <w:r w:rsidR="00E15DB6">
              <w:rPr>
                <w:sz w:val="24"/>
                <w:szCs w:val="24"/>
                <w:lang w:val="kk-KZ"/>
              </w:rPr>
              <w:t>ақпараттық</w:t>
            </w:r>
          </w:p>
          <w:p w14:paraId="3AF7D887" w14:textId="688E2373" w:rsidR="00244C2C" w:rsidRDefault="00F40A6C" w:rsidP="00E15DB6">
            <w:pPr>
              <w:pStyle w:val="a5"/>
              <w:ind w:left="-76"/>
              <w:jc w:val="both"/>
              <w:rPr>
                <w:sz w:val="24"/>
                <w:szCs w:val="24"/>
              </w:rPr>
            </w:pPr>
            <w:r w:rsidRPr="00F40A6C">
              <w:rPr>
                <w:sz w:val="24"/>
                <w:szCs w:val="24"/>
              </w:rPr>
              <w:t>зерттеулерді</w:t>
            </w:r>
            <w:r w:rsidR="00E15DB6">
              <w:rPr>
                <w:sz w:val="24"/>
                <w:szCs w:val="24"/>
                <w:lang w:val="kk-KZ"/>
              </w:rPr>
              <w:t xml:space="preserve"> </w:t>
            </w:r>
            <w:r w:rsidRPr="00F40A6C">
              <w:rPr>
                <w:sz w:val="24"/>
                <w:szCs w:val="24"/>
              </w:rPr>
              <w:t>қамтамасыз ет</w:t>
            </w:r>
            <w:r w:rsidR="00F613F9">
              <w:rPr>
                <w:sz w:val="24"/>
                <w:szCs w:val="24"/>
                <w:lang w:val="kk-KZ"/>
              </w:rPr>
              <w:t>уге</w:t>
            </w:r>
            <w:r w:rsidRPr="00F40A6C">
              <w:rPr>
                <w:sz w:val="24"/>
                <w:szCs w:val="24"/>
              </w:rPr>
              <w:t>;</w:t>
            </w:r>
          </w:p>
          <w:p w14:paraId="190EE36D" w14:textId="77777777" w:rsidR="00D70295" w:rsidRDefault="00D70295" w:rsidP="00D70295">
            <w:pPr>
              <w:pStyle w:val="a5"/>
              <w:numPr>
                <w:ilvl w:val="0"/>
                <w:numId w:val="10"/>
              </w:numPr>
              <w:ind w:left="284"/>
              <w:jc w:val="both"/>
              <w:rPr>
                <w:sz w:val="24"/>
                <w:szCs w:val="24"/>
              </w:rPr>
            </w:pPr>
            <w:r w:rsidRPr="00D70295">
              <w:rPr>
                <w:sz w:val="24"/>
                <w:szCs w:val="24"/>
              </w:rPr>
              <w:t>сұраныс пен сатуды ынталандыру, қолда</w:t>
            </w:r>
          </w:p>
          <w:p w14:paraId="5AABEB7E" w14:textId="2D446667" w:rsidR="00D70295" w:rsidRDefault="00D70295" w:rsidP="00D70295">
            <w:pPr>
              <w:pStyle w:val="a5"/>
              <w:ind w:left="-76"/>
              <w:jc w:val="both"/>
              <w:rPr>
                <w:sz w:val="24"/>
                <w:szCs w:val="24"/>
              </w:rPr>
            </w:pPr>
            <w:r w:rsidRPr="00D70295">
              <w:rPr>
                <w:sz w:val="24"/>
                <w:szCs w:val="24"/>
              </w:rPr>
              <w:t>бар ресурстарға сәйкес нарықты таңдау бойынша ұсыныстар</w:t>
            </w:r>
            <w:r>
              <w:rPr>
                <w:sz w:val="24"/>
                <w:szCs w:val="24"/>
                <w:lang w:val="kk-KZ"/>
              </w:rPr>
              <w:t xml:space="preserve"> </w:t>
            </w:r>
            <w:r w:rsidRPr="00D70295">
              <w:rPr>
                <w:sz w:val="24"/>
                <w:szCs w:val="24"/>
              </w:rPr>
              <w:t>қалыптастыру бойынша бағдарламалар әзірле</w:t>
            </w:r>
            <w:r w:rsidR="00F613F9">
              <w:rPr>
                <w:sz w:val="24"/>
                <w:szCs w:val="24"/>
                <w:lang w:val="kk-KZ"/>
              </w:rPr>
              <w:t>уге</w:t>
            </w:r>
            <w:r w:rsidRPr="00D70295">
              <w:rPr>
                <w:sz w:val="24"/>
                <w:szCs w:val="24"/>
              </w:rPr>
              <w:t>;</w:t>
            </w:r>
          </w:p>
          <w:p w14:paraId="30F04EBD" w14:textId="77777777" w:rsidR="00020445" w:rsidRDefault="00554C9F" w:rsidP="00020445">
            <w:pPr>
              <w:pStyle w:val="a5"/>
              <w:numPr>
                <w:ilvl w:val="0"/>
                <w:numId w:val="10"/>
              </w:numPr>
              <w:ind w:left="284"/>
              <w:jc w:val="both"/>
              <w:rPr>
                <w:sz w:val="24"/>
                <w:szCs w:val="24"/>
              </w:rPr>
            </w:pPr>
            <w:r w:rsidRPr="00554C9F">
              <w:rPr>
                <w:sz w:val="24"/>
                <w:szCs w:val="24"/>
              </w:rPr>
              <w:t>тауарлар мен қызметтердің сапасын</w:t>
            </w:r>
          </w:p>
          <w:p w14:paraId="2ACAB138" w14:textId="71B4515D" w:rsidR="00D70295" w:rsidRDefault="00554C9F" w:rsidP="00020445">
            <w:pPr>
              <w:pStyle w:val="a5"/>
              <w:ind w:left="-76"/>
              <w:jc w:val="both"/>
              <w:rPr>
                <w:sz w:val="24"/>
                <w:szCs w:val="24"/>
              </w:rPr>
            </w:pPr>
            <w:r w:rsidRPr="00554C9F">
              <w:rPr>
                <w:sz w:val="24"/>
                <w:szCs w:val="24"/>
              </w:rPr>
              <w:lastRenderedPageBreak/>
              <w:t>жақсарту және тұтынушылық қасиеттерін жақсарту бойынша ұсыныстар дайындайды және</w:t>
            </w:r>
            <w:r>
              <w:rPr>
                <w:sz w:val="24"/>
                <w:szCs w:val="24"/>
                <w:lang w:val="kk-KZ"/>
              </w:rPr>
              <w:t xml:space="preserve"> </w:t>
            </w:r>
            <w:r w:rsidRPr="00554C9F">
              <w:rPr>
                <w:sz w:val="24"/>
                <w:szCs w:val="24"/>
              </w:rPr>
              <w:t>әзірле</w:t>
            </w:r>
            <w:r w:rsidR="00F613F9">
              <w:rPr>
                <w:sz w:val="24"/>
                <w:szCs w:val="24"/>
                <w:lang w:val="kk-KZ"/>
              </w:rPr>
              <w:t>уге</w:t>
            </w:r>
            <w:r w:rsidRPr="00554C9F">
              <w:rPr>
                <w:sz w:val="24"/>
                <w:szCs w:val="24"/>
              </w:rPr>
              <w:t>;</w:t>
            </w:r>
          </w:p>
          <w:p w14:paraId="73370B97" w14:textId="77777777" w:rsidR="00A70E52" w:rsidRDefault="00A70E52" w:rsidP="00A70E52">
            <w:pPr>
              <w:pStyle w:val="a5"/>
              <w:numPr>
                <w:ilvl w:val="0"/>
                <w:numId w:val="10"/>
              </w:numPr>
              <w:ind w:left="284"/>
              <w:jc w:val="both"/>
              <w:rPr>
                <w:sz w:val="24"/>
                <w:szCs w:val="24"/>
              </w:rPr>
            </w:pPr>
            <w:r w:rsidRPr="00A70E52">
              <w:rPr>
                <w:sz w:val="24"/>
                <w:szCs w:val="24"/>
              </w:rPr>
              <w:t>халықтың әртүрлі топтарының</w:t>
            </w:r>
          </w:p>
          <w:p w14:paraId="4B05DC29" w14:textId="602A343B" w:rsidR="00601B53" w:rsidRDefault="00A70E52" w:rsidP="00A70E52">
            <w:pPr>
              <w:pStyle w:val="a5"/>
              <w:ind w:left="-76"/>
              <w:jc w:val="both"/>
              <w:rPr>
                <w:sz w:val="24"/>
                <w:szCs w:val="24"/>
              </w:rPr>
            </w:pPr>
            <w:r w:rsidRPr="00A70E52">
              <w:rPr>
                <w:sz w:val="24"/>
                <w:szCs w:val="24"/>
              </w:rPr>
              <w:t>әлеуметтік-демографиялық ерекшеліктерін, олардың табыстарының жай-күйі мен динамикасын, дәстүрлері мен талғамдарын, сондай-ақ шикізатты, материалдарды, энергияны, кадрларды қоса алғанда, ресурстардың барлық түрлерінің бұл үшін қажетті шығындарын ескере отырып, жаңа өнімдер мен өткізу нарықтары</w:t>
            </w:r>
            <w:r>
              <w:rPr>
                <w:sz w:val="24"/>
                <w:szCs w:val="24"/>
                <w:lang w:val="kk-KZ"/>
              </w:rPr>
              <w:t xml:space="preserve"> </w:t>
            </w:r>
            <w:r w:rsidRPr="00A70E52">
              <w:rPr>
                <w:sz w:val="24"/>
                <w:szCs w:val="24"/>
              </w:rPr>
              <w:t>шығарылымның даму перспективаларын анықта</w:t>
            </w:r>
            <w:r w:rsidR="00F613F9">
              <w:rPr>
                <w:sz w:val="24"/>
                <w:szCs w:val="24"/>
                <w:lang w:val="kk-KZ"/>
              </w:rPr>
              <w:t>уға</w:t>
            </w:r>
            <w:r w:rsidRPr="00A70E52">
              <w:rPr>
                <w:sz w:val="24"/>
                <w:szCs w:val="24"/>
              </w:rPr>
              <w:t>;</w:t>
            </w:r>
          </w:p>
          <w:p w14:paraId="0E7352E5" w14:textId="77777777" w:rsidR="00010FC4" w:rsidRDefault="00010FC4" w:rsidP="00010FC4">
            <w:pPr>
              <w:pStyle w:val="a5"/>
              <w:numPr>
                <w:ilvl w:val="0"/>
                <w:numId w:val="10"/>
              </w:numPr>
              <w:ind w:left="284"/>
              <w:jc w:val="both"/>
              <w:rPr>
                <w:sz w:val="24"/>
                <w:szCs w:val="24"/>
              </w:rPr>
            </w:pPr>
            <w:r w:rsidRPr="00010FC4">
              <w:rPr>
                <w:sz w:val="24"/>
                <w:szCs w:val="24"/>
              </w:rPr>
              <w:t>нарықтағы тауарлардың (көрсетілетін</w:t>
            </w:r>
          </w:p>
          <w:p w14:paraId="1E197C9E" w14:textId="0B75EB35" w:rsidR="00010FC4" w:rsidRDefault="00010FC4" w:rsidP="00010FC4">
            <w:pPr>
              <w:pStyle w:val="a5"/>
              <w:ind w:left="-76"/>
              <w:jc w:val="both"/>
              <w:rPr>
                <w:sz w:val="24"/>
                <w:szCs w:val="24"/>
              </w:rPr>
            </w:pPr>
            <w:r w:rsidRPr="00010FC4">
              <w:rPr>
                <w:sz w:val="24"/>
                <w:szCs w:val="24"/>
              </w:rPr>
              <w:t>қызметтердің) бәсекеге қабілеттілігі мәселелері</w:t>
            </w:r>
            <w:r>
              <w:rPr>
                <w:sz w:val="24"/>
                <w:szCs w:val="24"/>
                <w:lang w:val="kk-KZ"/>
              </w:rPr>
              <w:t xml:space="preserve"> бойынша </w:t>
            </w:r>
            <w:r w:rsidRPr="00010FC4">
              <w:rPr>
                <w:sz w:val="24"/>
                <w:szCs w:val="24"/>
              </w:rPr>
              <w:t>маркетингтік зерттеулер жүргіз</w:t>
            </w:r>
            <w:r w:rsidR="00F613F9">
              <w:rPr>
                <w:sz w:val="24"/>
                <w:szCs w:val="24"/>
                <w:lang w:val="kk-KZ"/>
              </w:rPr>
              <w:t>уге</w:t>
            </w:r>
            <w:r w:rsidRPr="00010FC4">
              <w:rPr>
                <w:sz w:val="24"/>
                <w:szCs w:val="24"/>
              </w:rPr>
              <w:t>;</w:t>
            </w:r>
          </w:p>
          <w:p w14:paraId="4850FEDA" w14:textId="77777777" w:rsidR="000A5FD4" w:rsidRDefault="00FD7196" w:rsidP="000A5FD4">
            <w:pPr>
              <w:pStyle w:val="a5"/>
              <w:numPr>
                <w:ilvl w:val="0"/>
                <w:numId w:val="10"/>
              </w:numPr>
              <w:ind w:left="284"/>
              <w:jc w:val="both"/>
              <w:rPr>
                <w:sz w:val="24"/>
                <w:szCs w:val="24"/>
              </w:rPr>
            </w:pPr>
            <w:r w:rsidRPr="00FD7196">
              <w:rPr>
                <w:sz w:val="24"/>
                <w:szCs w:val="24"/>
              </w:rPr>
              <w:t>жоспарланған деректерді көлемі, кірісі,</w:t>
            </w:r>
          </w:p>
          <w:p w14:paraId="5A7508A1" w14:textId="3D2179F8" w:rsidR="00010FC4" w:rsidRPr="000A5FD4" w:rsidRDefault="00FD7196" w:rsidP="000A5FD4">
            <w:pPr>
              <w:pStyle w:val="a5"/>
              <w:ind w:left="-76"/>
              <w:jc w:val="both"/>
              <w:rPr>
                <w:sz w:val="24"/>
                <w:szCs w:val="24"/>
              </w:rPr>
            </w:pPr>
            <w:r w:rsidRPr="00FD7196">
              <w:rPr>
                <w:sz w:val="24"/>
                <w:szCs w:val="24"/>
              </w:rPr>
              <w:t>өткізу (қызмет көрсету) уақыты және оларды тарату аумағы бойынша алынған нәтижелермен салыстыру нарық конъюнктурасының ауытқулары мен өзгерістерін анықта</w:t>
            </w:r>
            <w:r w:rsidR="000A5FD4">
              <w:rPr>
                <w:sz w:val="24"/>
                <w:szCs w:val="24"/>
                <w:lang w:val="kk-KZ"/>
              </w:rPr>
              <w:t xml:space="preserve">уға </w:t>
            </w:r>
            <w:r w:rsidR="000A5FD4" w:rsidRPr="00FD7196">
              <w:rPr>
                <w:sz w:val="24"/>
                <w:szCs w:val="24"/>
              </w:rPr>
              <w:t>тауарлардың өткізілуіне бақылау</w:t>
            </w:r>
            <w:r w:rsidR="000A5FD4">
              <w:rPr>
                <w:sz w:val="24"/>
                <w:szCs w:val="24"/>
                <w:lang w:val="kk-KZ"/>
              </w:rPr>
              <w:t xml:space="preserve"> </w:t>
            </w:r>
            <w:r w:rsidR="000A5FD4" w:rsidRPr="000A5FD4">
              <w:rPr>
                <w:sz w:val="24"/>
                <w:szCs w:val="24"/>
              </w:rPr>
              <w:t>жүргіз</w:t>
            </w:r>
            <w:r w:rsidR="000A5FD4">
              <w:rPr>
                <w:sz w:val="24"/>
                <w:szCs w:val="24"/>
                <w:lang w:val="kk-KZ"/>
              </w:rPr>
              <w:t>уге</w:t>
            </w:r>
            <w:r w:rsidRPr="000A5FD4">
              <w:rPr>
                <w:sz w:val="24"/>
                <w:szCs w:val="24"/>
              </w:rPr>
              <w:t>;</w:t>
            </w:r>
          </w:p>
          <w:p w14:paraId="6513979E" w14:textId="77777777" w:rsidR="00E96B71" w:rsidRDefault="008F5651" w:rsidP="00E96B71">
            <w:pPr>
              <w:pStyle w:val="a5"/>
              <w:numPr>
                <w:ilvl w:val="0"/>
                <w:numId w:val="10"/>
              </w:numPr>
              <w:ind w:left="284"/>
              <w:jc w:val="both"/>
              <w:rPr>
                <w:sz w:val="24"/>
                <w:szCs w:val="24"/>
              </w:rPr>
            </w:pPr>
            <w:r w:rsidRPr="008F5651">
              <w:rPr>
                <w:sz w:val="24"/>
                <w:szCs w:val="24"/>
              </w:rPr>
              <w:t>кәсіпкерлік қызмет, пайда мен кірістер,</w:t>
            </w:r>
          </w:p>
          <w:p w14:paraId="05B25D43" w14:textId="2BAB334B" w:rsidR="000F6ABD" w:rsidRPr="000F6ABD" w:rsidRDefault="008F5651" w:rsidP="00A25577">
            <w:pPr>
              <w:pStyle w:val="a5"/>
              <w:ind w:left="-76"/>
              <w:jc w:val="both"/>
              <w:rPr>
                <w:sz w:val="24"/>
                <w:szCs w:val="24"/>
              </w:rPr>
            </w:pPr>
            <w:r w:rsidRPr="008F5651">
              <w:rPr>
                <w:sz w:val="24"/>
                <w:szCs w:val="24"/>
              </w:rPr>
              <w:t>тауарлар мен қызметтердің бәсекеге қабілеттілігін арттыру</w:t>
            </w:r>
            <w:r w:rsidR="00E96B71">
              <w:rPr>
                <w:sz w:val="24"/>
                <w:szCs w:val="24"/>
                <w:lang w:val="kk-KZ"/>
              </w:rPr>
              <w:t xml:space="preserve"> мен </w:t>
            </w:r>
            <w:r w:rsidR="00E96B71" w:rsidRPr="008F5651">
              <w:rPr>
                <w:sz w:val="24"/>
                <w:szCs w:val="24"/>
              </w:rPr>
              <w:t>тиімділіктің өсуін қамтамасыз ет</w:t>
            </w:r>
            <w:r w:rsidR="000A5FD4">
              <w:rPr>
                <w:sz w:val="24"/>
                <w:szCs w:val="24"/>
                <w:lang w:val="kk-KZ"/>
              </w:rPr>
              <w:t>уге</w:t>
            </w:r>
            <w:r w:rsidRPr="008F5651">
              <w:rPr>
                <w:sz w:val="24"/>
                <w:szCs w:val="24"/>
              </w:rPr>
              <w:t>;</w:t>
            </w:r>
          </w:p>
          <w:p w14:paraId="4C1FCB68" w14:textId="77777777" w:rsidR="00FB09A4" w:rsidRPr="00FB09A4" w:rsidRDefault="000F6ABD" w:rsidP="00FB09A4">
            <w:pPr>
              <w:pStyle w:val="a5"/>
              <w:numPr>
                <w:ilvl w:val="0"/>
                <w:numId w:val="10"/>
              </w:numPr>
              <w:ind w:left="284"/>
              <w:jc w:val="both"/>
              <w:rPr>
                <w:sz w:val="24"/>
                <w:szCs w:val="24"/>
                <w:lang w:val="kk-KZ"/>
              </w:rPr>
            </w:pPr>
            <w:r w:rsidRPr="000F6ABD">
              <w:rPr>
                <w:sz w:val="24"/>
                <w:szCs w:val="24"/>
              </w:rPr>
              <w:t>нарықтық экономика талаптарын ескере</w:t>
            </w:r>
          </w:p>
          <w:p w14:paraId="7AE12CE9" w14:textId="77777777" w:rsidR="000F6ABD" w:rsidRDefault="000F6ABD" w:rsidP="00FB09A4">
            <w:pPr>
              <w:pStyle w:val="a5"/>
              <w:ind w:left="-76"/>
              <w:jc w:val="both"/>
              <w:rPr>
                <w:sz w:val="24"/>
                <w:szCs w:val="24"/>
                <w:lang w:val="kk-KZ"/>
              </w:rPr>
            </w:pPr>
            <w:r w:rsidRPr="00544180">
              <w:rPr>
                <w:sz w:val="24"/>
                <w:szCs w:val="24"/>
                <w:lang w:val="kk-KZ"/>
              </w:rPr>
              <w:t>отырып,</w:t>
            </w:r>
            <w:r w:rsidR="00DD3DE4">
              <w:rPr>
                <w:sz w:val="24"/>
                <w:szCs w:val="24"/>
                <w:lang w:val="kk-KZ"/>
              </w:rPr>
              <w:t xml:space="preserve"> </w:t>
            </w:r>
            <w:r w:rsidRPr="00544180">
              <w:rPr>
                <w:sz w:val="24"/>
                <w:szCs w:val="24"/>
                <w:lang w:val="kk-KZ"/>
              </w:rPr>
              <w:t>кадрларды қайта даярлау және олардың біліктілігін арттыру</w:t>
            </w:r>
            <w:r w:rsidR="00DD3DE4">
              <w:rPr>
                <w:sz w:val="24"/>
                <w:szCs w:val="24"/>
                <w:lang w:val="kk-KZ"/>
              </w:rPr>
              <w:t>д</w:t>
            </w:r>
            <w:r w:rsidR="00A25577">
              <w:rPr>
                <w:sz w:val="24"/>
                <w:szCs w:val="24"/>
                <w:lang w:val="kk-KZ"/>
              </w:rPr>
              <w:t xml:space="preserve">а </w:t>
            </w:r>
            <w:r w:rsidR="00A25577" w:rsidRPr="00544180">
              <w:rPr>
                <w:sz w:val="24"/>
                <w:szCs w:val="24"/>
                <w:lang w:val="kk-KZ"/>
              </w:rPr>
              <w:t>дайындыққа қатыс</w:t>
            </w:r>
            <w:r w:rsidR="00EA2FFB">
              <w:rPr>
                <w:sz w:val="24"/>
                <w:szCs w:val="24"/>
                <w:lang w:val="kk-KZ"/>
              </w:rPr>
              <w:t>уға</w:t>
            </w:r>
            <w:r w:rsidR="00A25577">
              <w:rPr>
                <w:sz w:val="24"/>
                <w:szCs w:val="24"/>
                <w:lang w:val="kk-KZ"/>
              </w:rPr>
              <w:t>;</w:t>
            </w:r>
          </w:p>
          <w:p w14:paraId="3FA43A09" w14:textId="77777777" w:rsidR="008B5D5E" w:rsidRDefault="00544180" w:rsidP="008B5D5E">
            <w:pPr>
              <w:pStyle w:val="a5"/>
              <w:numPr>
                <w:ilvl w:val="0"/>
                <w:numId w:val="10"/>
              </w:numPr>
              <w:ind w:left="284"/>
              <w:jc w:val="both"/>
              <w:rPr>
                <w:sz w:val="24"/>
                <w:szCs w:val="24"/>
                <w:lang w:val="kk-KZ"/>
              </w:rPr>
            </w:pPr>
            <w:r w:rsidRPr="00544180">
              <w:rPr>
                <w:sz w:val="24"/>
                <w:szCs w:val="24"/>
                <w:lang w:val="kk-KZ"/>
              </w:rPr>
              <w:t xml:space="preserve">тапсырыстар мен жасалған шарттарға </w:t>
            </w:r>
          </w:p>
          <w:p w14:paraId="54759ADA" w14:textId="77777777" w:rsidR="00544180" w:rsidRDefault="00544180" w:rsidP="008B5D5E">
            <w:pPr>
              <w:pStyle w:val="a5"/>
              <w:ind w:left="-76"/>
              <w:jc w:val="both"/>
              <w:rPr>
                <w:sz w:val="24"/>
                <w:szCs w:val="24"/>
                <w:lang w:val="kk-KZ"/>
              </w:rPr>
            </w:pPr>
            <w:r w:rsidRPr="00544180">
              <w:rPr>
                <w:sz w:val="24"/>
                <w:szCs w:val="24"/>
                <w:lang w:val="kk-KZ"/>
              </w:rPr>
              <w:t>сәйкес өнімді тұтынушыларға (тапсырыс берушілерге) белгіленген мерзімде және толық көлемде жеткізуді қамтамасыз ет</w:t>
            </w:r>
            <w:r w:rsidR="000B4D15">
              <w:rPr>
                <w:sz w:val="24"/>
                <w:szCs w:val="24"/>
                <w:lang w:val="kk-KZ"/>
              </w:rPr>
              <w:t>у</w:t>
            </w:r>
            <w:r w:rsidR="003F651E">
              <w:rPr>
                <w:sz w:val="24"/>
                <w:szCs w:val="24"/>
                <w:lang w:val="kk-KZ"/>
              </w:rPr>
              <w:t>ді</w:t>
            </w:r>
            <w:r w:rsidR="000B4D15">
              <w:rPr>
                <w:sz w:val="24"/>
                <w:szCs w:val="24"/>
                <w:lang w:val="kk-KZ"/>
              </w:rPr>
              <w:t xml:space="preserve"> </w:t>
            </w:r>
            <w:r w:rsidR="000B4D15" w:rsidRPr="000B4D15">
              <w:rPr>
                <w:sz w:val="24"/>
                <w:szCs w:val="24"/>
                <w:lang w:val="kk-KZ"/>
              </w:rPr>
              <w:t>іске асыру бойынша жұмысты жүзеге асырады</w:t>
            </w:r>
            <w:r w:rsidRPr="00544180">
              <w:rPr>
                <w:sz w:val="24"/>
                <w:szCs w:val="24"/>
                <w:lang w:val="kk-KZ"/>
              </w:rPr>
              <w:t>;</w:t>
            </w:r>
          </w:p>
          <w:p w14:paraId="5FB41A6B" w14:textId="77777777" w:rsidR="00027071" w:rsidRDefault="008F12ED" w:rsidP="00027071">
            <w:pPr>
              <w:pStyle w:val="a5"/>
              <w:numPr>
                <w:ilvl w:val="0"/>
                <w:numId w:val="10"/>
              </w:numPr>
              <w:ind w:left="284"/>
              <w:jc w:val="both"/>
              <w:rPr>
                <w:sz w:val="24"/>
                <w:szCs w:val="24"/>
                <w:lang w:val="kk-KZ"/>
              </w:rPr>
            </w:pPr>
            <w:r w:rsidRPr="008F12ED">
              <w:rPr>
                <w:sz w:val="24"/>
                <w:szCs w:val="24"/>
                <w:lang w:val="kk-KZ"/>
              </w:rPr>
              <w:t>перспективалық және жылдық</w:t>
            </w:r>
          </w:p>
          <w:p w14:paraId="41258C45" w14:textId="655A98FF" w:rsidR="008F12ED" w:rsidRDefault="008F12ED" w:rsidP="00027071">
            <w:pPr>
              <w:pStyle w:val="a5"/>
              <w:ind w:left="-76"/>
              <w:jc w:val="both"/>
              <w:rPr>
                <w:sz w:val="24"/>
                <w:szCs w:val="24"/>
                <w:lang w:val="kk-KZ"/>
              </w:rPr>
            </w:pPr>
            <w:r w:rsidRPr="008F12ED">
              <w:rPr>
                <w:sz w:val="24"/>
                <w:szCs w:val="24"/>
                <w:lang w:val="kk-KZ"/>
              </w:rPr>
              <w:t>жоспарлар мен өнімді сату</w:t>
            </w:r>
            <w:r w:rsidR="00027071">
              <w:rPr>
                <w:sz w:val="24"/>
                <w:szCs w:val="24"/>
                <w:lang w:val="kk-KZ"/>
              </w:rPr>
              <w:t xml:space="preserve"> бойынша</w:t>
            </w:r>
            <w:r w:rsidRPr="008F12ED">
              <w:rPr>
                <w:sz w:val="24"/>
                <w:szCs w:val="24"/>
                <w:lang w:val="kk-KZ"/>
              </w:rPr>
              <w:t xml:space="preserve"> болжамдар жасау</w:t>
            </w:r>
            <w:r>
              <w:rPr>
                <w:sz w:val="24"/>
                <w:szCs w:val="24"/>
                <w:lang w:val="kk-KZ"/>
              </w:rPr>
              <w:t xml:space="preserve">ға </w:t>
            </w:r>
            <w:r w:rsidRPr="008F12ED">
              <w:rPr>
                <w:sz w:val="24"/>
                <w:szCs w:val="24"/>
                <w:lang w:val="kk-KZ"/>
              </w:rPr>
              <w:t>дайындауға;</w:t>
            </w:r>
          </w:p>
          <w:p w14:paraId="647EF016" w14:textId="77777777" w:rsidR="00503D01" w:rsidRDefault="00EE177F" w:rsidP="00503D01">
            <w:pPr>
              <w:pStyle w:val="a5"/>
              <w:numPr>
                <w:ilvl w:val="0"/>
                <w:numId w:val="10"/>
              </w:numPr>
              <w:ind w:left="284"/>
              <w:jc w:val="both"/>
              <w:rPr>
                <w:sz w:val="24"/>
                <w:szCs w:val="24"/>
                <w:lang w:val="kk-KZ"/>
              </w:rPr>
            </w:pPr>
            <w:r w:rsidRPr="00EE177F">
              <w:rPr>
                <w:sz w:val="24"/>
                <w:szCs w:val="24"/>
                <w:lang w:val="kk-KZ"/>
              </w:rPr>
              <w:t>өнімді жеткізуге және жеткізу</w:t>
            </w:r>
          </w:p>
          <w:p w14:paraId="668E6D26" w14:textId="784404F4" w:rsidR="00EE177F" w:rsidRDefault="00EE177F" w:rsidP="00503D01">
            <w:pPr>
              <w:pStyle w:val="a5"/>
              <w:ind w:left="-76"/>
              <w:jc w:val="both"/>
              <w:rPr>
                <w:sz w:val="24"/>
                <w:szCs w:val="24"/>
                <w:lang w:val="kk-KZ"/>
              </w:rPr>
            </w:pPr>
            <w:r w:rsidRPr="00EE177F">
              <w:rPr>
                <w:sz w:val="24"/>
                <w:szCs w:val="24"/>
                <w:lang w:val="kk-KZ"/>
              </w:rPr>
              <w:t xml:space="preserve">шарттарын </w:t>
            </w:r>
            <w:r w:rsidR="00564C20">
              <w:rPr>
                <w:sz w:val="24"/>
                <w:szCs w:val="24"/>
                <w:lang w:val="kk-KZ"/>
              </w:rPr>
              <w:t xml:space="preserve">тараптар </w:t>
            </w:r>
            <w:r w:rsidR="00E04967">
              <w:rPr>
                <w:sz w:val="24"/>
                <w:szCs w:val="24"/>
                <w:lang w:val="kk-KZ"/>
              </w:rPr>
              <w:t>арасында келісілуіне</w:t>
            </w:r>
            <w:r>
              <w:rPr>
                <w:sz w:val="24"/>
                <w:szCs w:val="24"/>
                <w:lang w:val="kk-KZ"/>
              </w:rPr>
              <w:t xml:space="preserve"> </w:t>
            </w:r>
            <w:r w:rsidRPr="00EE177F">
              <w:rPr>
                <w:sz w:val="24"/>
                <w:szCs w:val="24"/>
                <w:lang w:val="kk-KZ"/>
              </w:rPr>
              <w:t>шарттар жасасу бойынша жұмысты орында</w:t>
            </w:r>
            <w:r w:rsidR="00503D01">
              <w:rPr>
                <w:sz w:val="24"/>
                <w:szCs w:val="24"/>
                <w:lang w:val="kk-KZ"/>
              </w:rPr>
              <w:t>уға</w:t>
            </w:r>
            <w:r w:rsidRPr="00EE177F">
              <w:rPr>
                <w:sz w:val="24"/>
                <w:szCs w:val="24"/>
                <w:lang w:val="kk-KZ"/>
              </w:rPr>
              <w:t>;</w:t>
            </w:r>
            <w:r>
              <w:rPr>
                <w:sz w:val="24"/>
                <w:szCs w:val="24"/>
                <w:lang w:val="kk-KZ"/>
              </w:rPr>
              <w:t xml:space="preserve"> </w:t>
            </w:r>
          </w:p>
          <w:p w14:paraId="2966055B" w14:textId="77777777" w:rsidR="00F74104" w:rsidRDefault="00F47F7A" w:rsidP="00F74104">
            <w:pPr>
              <w:pStyle w:val="a5"/>
              <w:numPr>
                <w:ilvl w:val="0"/>
                <w:numId w:val="10"/>
              </w:numPr>
              <w:ind w:left="284"/>
              <w:jc w:val="both"/>
              <w:rPr>
                <w:sz w:val="24"/>
                <w:szCs w:val="24"/>
                <w:lang w:val="kk-KZ"/>
              </w:rPr>
            </w:pPr>
            <w:r w:rsidRPr="00F47F7A">
              <w:rPr>
                <w:sz w:val="24"/>
                <w:szCs w:val="24"/>
                <w:lang w:val="kk-KZ"/>
              </w:rPr>
              <w:t>тауарды жоспарлы өткізу және</w:t>
            </w:r>
          </w:p>
          <w:p w14:paraId="6F7D082C" w14:textId="77777777" w:rsidR="00027071" w:rsidRDefault="00F47F7A" w:rsidP="00F74104">
            <w:pPr>
              <w:pStyle w:val="a5"/>
              <w:ind w:left="-76"/>
              <w:jc w:val="both"/>
              <w:rPr>
                <w:sz w:val="24"/>
                <w:szCs w:val="24"/>
                <w:lang w:val="kk-KZ"/>
              </w:rPr>
            </w:pPr>
            <w:r w:rsidRPr="00F47F7A">
              <w:rPr>
                <w:sz w:val="24"/>
                <w:szCs w:val="24"/>
                <w:lang w:val="kk-KZ"/>
              </w:rPr>
              <w:t>көрсетілетін қызметтерді кеңейту, сатып алушылардың (клиенттердің) тауарлар мен көрсетілетін қызметтерге деген сұранысын қанағаттандыру үшін жағдайлар жаса</w:t>
            </w:r>
            <w:r>
              <w:rPr>
                <w:sz w:val="24"/>
                <w:szCs w:val="24"/>
                <w:lang w:val="kk-KZ"/>
              </w:rPr>
              <w:t xml:space="preserve">п </w:t>
            </w:r>
            <w:r w:rsidRPr="00F47F7A">
              <w:rPr>
                <w:sz w:val="24"/>
                <w:szCs w:val="24"/>
                <w:lang w:val="kk-KZ"/>
              </w:rPr>
              <w:t>өтінімдер, жиынтық ведомостар жаса</w:t>
            </w:r>
            <w:r w:rsidR="00F74104">
              <w:rPr>
                <w:sz w:val="24"/>
                <w:szCs w:val="24"/>
                <w:lang w:val="kk-KZ"/>
              </w:rPr>
              <w:t>уға</w:t>
            </w:r>
            <w:r w:rsidRPr="00F47F7A">
              <w:rPr>
                <w:sz w:val="24"/>
                <w:szCs w:val="24"/>
                <w:lang w:val="kk-KZ"/>
              </w:rPr>
              <w:t>;</w:t>
            </w:r>
          </w:p>
          <w:p w14:paraId="4E17DE32" w14:textId="1EC9EE9F" w:rsidR="000F07A6" w:rsidRPr="000F07A6" w:rsidRDefault="000F07A6" w:rsidP="000F07A6">
            <w:pPr>
              <w:pStyle w:val="a5"/>
              <w:numPr>
                <w:ilvl w:val="0"/>
                <w:numId w:val="10"/>
              </w:numPr>
              <w:ind w:left="284"/>
              <w:jc w:val="both"/>
              <w:rPr>
                <w:sz w:val="24"/>
                <w:szCs w:val="24"/>
                <w:lang w:val="kk-KZ"/>
              </w:rPr>
            </w:pPr>
            <w:r w:rsidRPr="000F07A6">
              <w:rPr>
                <w:sz w:val="24"/>
                <w:szCs w:val="24"/>
                <w:lang w:val="kk-KZ"/>
              </w:rPr>
              <w:t>қорлардың нормативтерін әзірлейді</w:t>
            </w:r>
          </w:p>
          <w:p w14:paraId="41423BB7" w14:textId="77777777" w:rsidR="00F74104" w:rsidRDefault="000F07A6" w:rsidP="000F07A6">
            <w:pPr>
              <w:pStyle w:val="a5"/>
              <w:ind w:left="-76"/>
              <w:jc w:val="both"/>
              <w:rPr>
                <w:sz w:val="24"/>
                <w:szCs w:val="24"/>
                <w:lang w:val="kk-KZ"/>
              </w:rPr>
            </w:pPr>
            <w:r w:rsidRPr="000F07A6">
              <w:rPr>
                <w:sz w:val="24"/>
                <w:szCs w:val="24"/>
                <w:lang w:val="kk-KZ"/>
              </w:rPr>
              <w:t xml:space="preserve">және олардың деңгейінің көлемі мен номенклатурасы бойынша белгіленген </w:t>
            </w:r>
            <w:r w:rsidRPr="000F07A6">
              <w:rPr>
                <w:sz w:val="24"/>
                <w:szCs w:val="24"/>
                <w:lang w:val="kk-KZ"/>
              </w:rPr>
              <w:lastRenderedPageBreak/>
              <w:t>нормативтерге сәйкестігін бақыла</w:t>
            </w:r>
            <w:r>
              <w:rPr>
                <w:sz w:val="24"/>
                <w:szCs w:val="24"/>
                <w:lang w:val="kk-KZ"/>
              </w:rPr>
              <w:t>уға</w:t>
            </w:r>
            <w:r w:rsidRPr="000F07A6">
              <w:rPr>
                <w:sz w:val="24"/>
                <w:szCs w:val="24"/>
                <w:lang w:val="kk-KZ"/>
              </w:rPr>
              <w:t>;</w:t>
            </w:r>
          </w:p>
          <w:p w14:paraId="6A200D2C" w14:textId="54021A7F" w:rsidR="00301938" w:rsidRPr="00301938" w:rsidRDefault="00301938" w:rsidP="00301938">
            <w:pPr>
              <w:pStyle w:val="a5"/>
              <w:numPr>
                <w:ilvl w:val="0"/>
                <w:numId w:val="10"/>
              </w:numPr>
              <w:ind w:left="284"/>
              <w:jc w:val="both"/>
              <w:rPr>
                <w:sz w:val="24"/>
                <w:szCs w:val="24"/>
                <w:lang w:val="kk-KZ"/>
              </w:rPr>
            </w:pPr>
            <w:r w:rsidRPr="00301938">
              <w:rPr>
                <w:sz w:val="24"/>
                <w:szCs w:val="24"/>
                <w:lang w:val="kk-KZ"/>
              </w:rPr>
              <w:t>нарядтарды, тапсырыстарды және</w:t>
            </w:r>
          </w:p>
          <w:p w14:paraId="574233A3" w14:textId="77777777" w:rsidR="000F07A6" w:rsidRDefault="00301938" w:rsidP="00301938">
            <w:pPr>
              <w:pStyle w:val="a5"/>
              <w:ind w:left="-76"/>
              <w:jc w:val="both"/>
              <w:rPr>
                <w:sz w:val="24"/>
                <w:szCs w:val="24"/>
                <w:lang w:val="kk-KZ"/>
              </w:rPr>
            </w:pPr>
            <w:r w:rsidRPr="00301938">
              <w:rPr>
                <w:sz w:val="24"/>
                <w:szCs w:val="24"/>
                <w:lang w:val="kk-KZ"/>
              </w:rPr>
              <w:t>тұтынушылармен (Тапсырыс берушілермен) ұсынылатын ерекшеліктердің көлемі мен номенклатурасының өндіріс жоспарларына, сондай-ақ шарттарға, қолданыстағы стандарттарға, техникалық шарттарға және өзге де нормативтік құжаттарға сәйкестігін тексереді;</w:t>
            </w:r>
          </w:p>
          <w:p w14:paraId="6B7CBA23" w14:textId="77777777" w:rsidR="007F57A8" w:rsidRDefault="007F57A8" w:rsidP="007F57A8">
            <w:pPr>
              <w:pStyle w:val="a5"/>
              <w:numPr>
                <w:ilvl w:val="0"/>
                <w:numId w:val="10"/>
              </w:numPr>
              <w:ind w:left="284"/>
              <w:jc w:val="both"/>
              <w:rPr>
                <w:sz w:val="24"/>
                <w:szCs w:val="24"/>
                <w:lang w:val="kk-KZ"/>
              </w:rPr>
            </w:pPr>
            <w:r w:rsidRPr="007F57A8">
              <w:rPr>
                <w:sz w:val="24"/>
                <w:szCs w:val="24"/>
                <w:lang w:val="kk-KZ"/>
              </w:rPr>
              <w:t>дайын өнімді сақтауды, өткізуді және</w:t>
            </w:r>
          </w:p>
          <w:p w14:paraId="445EEFF5" w14:textId="77777777" w:rsidR="007F57A8" w:rsidRDefault="007F57A8" w:rsidP="007F57A8">
            <w:pPr>
              <w:pStyle w:val="a5"/>
              <w:ind w:left="-76"/>
              <w:jc w:val="both"/>
              <w:rPr>
                <w:sz w:val="24"/>
                <w:szCs w:val="24"/>
                <w:lang w:val="kk-KZ"/>
              </w:rPr>
            </w:pPr>
            <w:r w:rsidRPr="007F57A8">
              <w:rPr>
                <w:sz w:val="24"/>
                <w:szCs w:val="24"/>
                <w:lang w:val="kk-KZ"/>
              </w:rPr>
              <w:t>тасымалдауды ұйымдастыру жөніндегі ұйымның стандарттарын, жеңілдіктер, төлем мерзімдері мен шарттары туралы нұсқаулықтарды, сондай-ақ үнемдеу режимін сақтау, Дайын өнімнің нормативтен тыс қалдықтарын азайту жөніндегі іс-шараларды</w:t>
            </w:r>
            <w:r>
              <w:rPr>
                <w:sz w:val="24"/>
                <w:szCs w:val="24"/>
                <w:lang w:val="kk-KZ"/>
              </w:rPr>
              <w:t xml:space="preserve"> </w:t>
            </w:r>
            <w:r w:rsidRPr="007F57A8">
              <w:rPr>
                <w:sz w:val="24"/>
                <w:szCs w:val="24"/>
                <w:lang w:val="kk-KZ"/>
              </w:rPr>
              <w:t>әзірлеуге және енгізуге қатыс</w:t>
            </w:r>
            <w:r>
              <w:rPr>
                <w:sz w:val="24"/>
                <w:szCs w:val="24"/>
                <w:lang w:val="kk-KZ"/>
              </w:rPr>
              <w:t>уға</w:t>
            </w:r>
            <w:r w:rsidRPr="007F57A8">
              <w:rPr>
                <w:sz w:val="24"/>
                <w:szCs w:val="24"/>
                <w:lang w:val="kk-KZ"/>
              </w:rPr>
              <w:t>;</w:t>
            </w:r>
          </w:p>
          <w:p w14:paraId="105C3AB8" w14:textId="77777777" w:rsidR="00AF2419" w:rsidRDefault="00226EBA" w:rsidP="00AF2419">
            <w:pPr>
              <w:pStyle w:val="a5"/>
              <w:numPr>
                <w:ilvl w:val="0"/>
                <w:numId w:val="10"/>
              </w:numPr>
              <w:ind w:left="284"/>
              <w:jc w:val="both"/>
              <w:rPr>
                <w:sz w:val="24"/>
                <w:szCs w:val="24"/>
                <w:lang w:val="kk-KZ"/>
              </w:rPr>
            </w:pPr>
            <w:r w:rsidRPr="00226EBA">
              <w:rPr>
                <w:sz w:val="24"/>
                <w:szCs w:val="24"/>
                <w:lang w:val="kk-KZ"/>
              </w:rPr>
              <w:t>өнім түрлерін, өткізу аудандары мен</w:t>
            </w:r>
          </w:p>
          <w:p w14:paraId="4F2B68E2" w14:textId="77777777" w:rsidR="00226EBA" w:rsidRDefault="00226EBA" w:rsidP="00AF2419">
            <w:pPr>
              <w:pStyle w:val="a5"/>
              <w:ind w:left="-76"/>
              <w:jc w:val="both"/>
              <w:rPr>
                <w:sz w:val="24"/>
                <w:szCs w:val="24"/>
                <w:lang w:val="kk-KZ"/>
              </w:rPr>
            </w:pPr>
            <w:r w:rsidRPr="00226EBA">
              <w:rPr>
                <w:sz w:val="24"/>
                <w:szCs w:val="24"/>
                <w:lang w:val="kk-KZ"/>
              </w:rPr>
              <w:t>тұтынушыларды талдайды, айналым шығындарын талдайды, өткізудің әрбір арнасы мен шығыстар түрі бойынша нақты шығыстарды жоспардың көрсеткіштерімен және шығыстар сметасымен салыстырады, негізсіз шығыстарды анықтау, тауар жылжыту процесінде туындайтын шығындарды жою мақсатында, өткізу көлемін ұлғайту жөніндегі жұмысты жетілдіру жөніндегі іс-шараларды әзірлеуге және жүзеге асыруға қатысады</w:t>
            </w:r>
            <w:r>
              <w:rPr>
                <w:sz w:val="24"/>
                <w:szCs w:val="24"/>
                <w:lang w:val="kk-KZ"/>
              </w:rPr>
              <w:t xml:space="preserve"> </w:t>
            </w:r>
            <w:r w:rsidR="00AF2419">
              <w:rPr>
                <w:sz w:val="24"/>
                <w:szCs w:val="24"/>
                <w:lang w:val="kk-KZ"/>
              </w:rPr>
              <w:t>және оны</w:t>
            </w:r>
            <w:r>
              <w:rPr>
                <w:sz w:val="24"/>
                <w:szCs w:val="24"/>
                <w:lang w:val="kk-KZ"/>
              </w:rPr>
              <w:t xml:space="preserve"> </w:t>
            </w:r>
            <w:r w:rsidRPr="00226EBA">
              <w:rPr>
                <w:sz w:val="24"/>
                <w:szCs w:val="24"/>
                <w:lang w:val="kk-KZ"/>
              </w:rPr>
              <w:t>іске асыру бойынша шығыстарды жоспарла</w:t>
            </w:r>
            <w:r w:rsidR="00AF2419">
              <w:rPr>
                <w:sz w:val="24"/>
                <w:szCs w:val="24"/>
                <w:lang w:val="kk-KZ"/>
              </w:rPr>
              <w:t>уға</w:t>
            </w:r>
            <w:r w:rsidRPr="00226EBA">
              <w:rPr>
                <w:sz w:val="24"/>
                <w:szCs w:val="24"/>
                <w:lang w:val="kk-KZ"/>
              </w:rPr>
              <w:t>;</w:t>
            </w:r>
          </w:p>
          <w:p w14:paraId="2958D3B3" w14:textId="77777777" w:rsidR="00CD78AD" w:rsidRDefault="00CD78AD" w:rsidP="00CD78AD">
            <w:pPr>
              <w:pStyle w:val="a5"/>
              <w:numPr>
                <w:ilvl w:val="0"/>
                <w:numId w:val="10"/>
              </w:numPr>
              <w:ind w:left="284"/>
              <w:jc w:val="both"/>
              <w:rPr>
                <w:sz w:val="24"/>
                <w:szCs w:val="24"/>
                <w:lang w:val="kk-KZ"/>
              </w:rPr>
            </w:pPr>
            <w:r w:rsidRPr="00CD78AD">
              <w:rPr>
                <w:sz w:val="24"/>
                <w:szCs w:val="24"/>
                <w:lang w:val="kk-KZ"/>
              </w:rPr>
              <w:t>тапсырыстарды ұйымдастыру</w:t>
            </w:r>
          </w:p>
          <w:p w14:paraId="515417F6" w14:textId="77777777" w:rsidR="00CD78AD" w:rsidRDefault="00CD78AD" w:rsidP="00CD78AD">
            <w:pPr>
              <w:pStyle w:val="a5"/>
              <w:ind w:left="-76"/>
              <w:jc w:val="both"/>
              <w:rPr>
                <w:sz w:val="24"/>
                <w:szCs w:val="24"/>
                <w:lang w:val="kk-KZ"/>
              </w:rPr>
            </w:pPr>
            <w:r w:rsidRPr="00CD78AD">
              <w:rPr>
                <w:sz w:val="24"/>
                <w:szCs w:val="24"/>
                <w:lang w:val="kk-KZ"/>
              </w:rPr>
              <w:t>бөлімшелері шарттық міндеттемелерге сәйкес жеткізудің белгіленген мерзімдерін, сатылатын өнімнің номенклатурасын, жиынтықтылығы мен сапасын сақтауды</w:t>
            </w:r>
            <w:r>
              <w:rPr>
                <w:sz w:val="24"/>
                <w:szCs w:val="24"/>
                <w:lang w:val="kk-KZ"/>
              </w:rPr>
              <w:t xml:space="preserve">ң </w:t>
            </w:r>
            <w:r w:rsidRPr="00CD78AD">
              <w:rPr>
                <w:sz w:val="24"/>
                <w:szCs w:val="24"/>
                <w:lang w:val="kk-KZ"/>
              </w:rPr>
              <w:t>орындалуын бақылауды жүзеге асыр</w:t>
            </w:r>
            <w:r>
              <w:rPr>
                <w:sz w:val="24"/>
                <w:szCs w:val="24"/>
                <w:lang w:val="kk-KZ"/>
              </w:rPr>
              <w:t>уға</w:t>
            </w:r>
            <w:r w:rsidRPr="00CD78AD">
              <w:rPr>
                <w:sz w:val="24"/>
                <w:szCs w:val="24"/>
                <w:lang w:val="kk-KZ"/>
              </w:rPr>
              <w:t>;</w:t>
            </w:r>
          </w:p>
          <w:p w14:paraId="02D39310" w14:textId="77777777" w:rsidR="00011824" w:rsidRDefault="00011824" w:rsidP="00011824">
            <w:pPr>
              <w:pStyle w:val="a5"/>
              <w:numPr>
                <w:ilvl w:val="0"/>
                <w:numId w:val="10"/>
              </w:numPr>
              <w:ind w:left="284"/>
              <w:jc w:val="both"/>
              <w:rPr>
                <w:sz w:val="24"/>
                <w:szCs w:val="24"/>
                <w:lang w:val="kk-KZ"/>
              </w:rPr>
            </w:pPr>
            <w:r w:rsidRPr="00011824">
              <w:rPr>
                <w:sz w:val="24"/>
                <w:szCs w:val="24"/>
                <w:lang w:val="kk-KZ"/>
              </w:rPr>
              <w:t>тұтынушылармен коммерциялық</w:t>
            </w:r>
          </w:p>
          <w:p w14:paraId="702EDAFF" w14:textId="60C1B898" w:rsidR="00B531DD" w:rsidRDefault="00011824" w:rsidP="00011824">
            <w:pPr>
              <w:pStyle w:val="a5"/>
              <w:ind w:left="-76"/>
              <w:jc w:val="both"/>
              <w:rPr>
                <w:sz w:val="24"/>
                <w:szCs w:val="24"/>
                <w:lang w:val="kk-KZ"/>
              </w:rPr>
            </w:pPr>
            <w:r w:rsidRPr="00011824">
              <w:rPr>
                <w:sz w:val="24"/>
                <w:szCs w:val="24"/>
                <w:lang w:val="kk-KZ"/>
              </w:rPr>
              <w:t>байланыстарды қалыптастыру және кеңейту, сатып алу сұранысына, ұсынылатын өнімдер бойынша тұтынушылардың талаптары мен сұраныстарын қанағаттандыру дәрежесіне, нарықтағы өнімнің бәсекеге қабілеттілік деңгейіне, халықтың сатып алу қабілетіне талдау жүргізу</w:t>
            </w:r>
            <w:r>
              <w:rPr>
                <w:sz w:val="24"/>
                <w:szCs w:val="24"/>
                <w:lang w:val="kk-KZ"/>
              </w:rPr>
              <w:t xml:space="preserve">ге, </w:t>
            </w:r>
            <w:r w:rsidRPr="00011824">
              <w:rPr>
                <w:sz w:val="24"/>
                <w:szCs w:val="24"/>
                <w:lang w:val="kk-KZ"/>
              </w:rPr>
              <w:t>зерттеуге қатыс</w:t>
            </w:r>
            <w:r>
              <w:rPr>
                <w:sz w:val="24"/>
                <w:szCs w:val="24"/>
                <w:lang w:val="kk-KZ"/>
              </w:rPr>
              <w:t>уға</w:t>
            </w:r>
            <w:r w:rsidRPr="00011824">
              <w:rPr>
                <w:sz w:val="24"/>
                <w:szCs w:val="24"/>
                <w:lang w:val="kk-KZ"/>
              </w:rPr>
              <w:t>;</w:t>
            </w:r>
          </w:p>
          <w:p w14:paraId="358F3B23" w14:textId="77777777" w:rsidR="004303C3" w:rsidRPr="004303C3" w:rsidRDefault="004303C3" w:rsidP="004303C3">
            <w:pPr>
              <w:pStyle w:val="a5"/>
              <w:ind w:left="-76"/>
              <w:jc w:val="both"/>
              <w:rPr>
                <w:sz w:val="24"/>
                <w:szCs w:val="24"/>
                <w:lang w:val="kk-KZ"/>
              </w:rPr>
            </w:pPr>
            <w:r w:rsidRPr="004303C3">
              <w:rPr>
                <w:sz w:val="24"/>
                <w:szCs w:val="24"/>
                <w:lang w:val="kk-KZ"/>
              </w:rPr>
              <w:t>• бағаны түзету бойынша ұсыныстар енгізеді</w:t>
            </w:r>
          </w:p>
          <w:p w14:paraId="042D9342" w14:textId="52DC82D5" w:rsidR="004303C3" w:rsidRDefault="004303C3" w:rsidP="004303C3">
            <w:pPr>
              <w:pStyle w:val="a5"/>
              <w:ind w:left="-76"/>
              <w:jc w:val="both"/>
              <w:rPr>
                <w:sz w:val="24"/>
                <w:szCs w:val="24"/>
                <w:lang w:val="kk-KZ"/>
              </w:rPr>
            </w:pPr>
            <w:r w:rsidRPr="004303C3">
              <w:rPr>
                <w:sz w:val="24"/>
                <w:szCs w:val="24"/>
                <w:lang w:val="kk-KZ"/>
              </w:rPr>
              <w:t>ұсынылатын өнімге, сату көлеміне, өткізу арналарын, нарыққа шығу тәсілдері мен уақытын таңдау бойынша;</w:t>
            </w:r>
          </w:p>
          <w:p w14:paraId="540F3718" w14:textId="761E826B" w:rsidR="003A7F02" w:rsidRPr="003A7F02" w:rsidRDefault="003A7F02" w:rsidP="003A7F02">
            <w:pPr>
              <w:pStyle w:val="a5"/>
              <w:numPr>
                <w:ilvl w:val="0"/>
                <w:numId w:val="10"/>
              </w:numPr>
              <w:ind w:left="284"/>
              <w:jc w:val="both"/>
              <w:rPr>
                <w:sz w:val="24"/>
                <w:szCs w:val="24"/>
                <w:lang w:val="kk-KZ"/>
              </w:rPr>
            </w:pPr>
            <w:r w:rsidRPr="003A7F02">
              <w:rPr>
                <w:sz w:val="24"/>
                <w:szCs w:val="24"/>
                <w:lang w:val="kk-KZ"/>
              </w:rPr>
              <w:t xml:space="preserve">ұқсас тауарлар мен қызметтер нарығын </w:t>
            </w:r>
          </w:p>
          <w:p w14:paraId="6819DB32" w14:textId="58476B21" w:rsidR="004303C3" w:rsidRDefault="003A7F02" w:rsidP="003A7F02">
            <w:pPr>
              <w:pStyle w:val="a5"/>
              <w:ind w:left="-76"/>
              <w:jc w:val="both"/>
              <w:rPr>
                <w:sz w:val="24"/>
                <w:szCs w:val="24"/>
                <w:lang w:val="kk-KZ"/>
              </w:rPr>
            </w:pPr>
            <w:r w:rsidRPr="003A7F02">
              <w:rPr>
                <w:sz w:val="24"/>
                <w:szCs w:val="24"/>
                <w:lang w:val="kk-KZ"/>
              </w:rPr>
              <w:t>(сұраныс пен тұтынуды, олардың мотивациялары мен ауытқуларын, бәсекелестердің қызметін талдау) және оның даму тенденциялары</w:t>
            </w:r>
            <w:r>
              <w:rPr>
                <w:sz w:val="24"/>
                <w:szCs w:val="24"/>
                <w:lang w:val="kk-KZ"/>
              </w:rPr>
              <w:t xml:space="preserve">н </w:t>
            </w:r>
            <w:r w:rsidRPr="003A7F02">
              <w:rPr>
                <w:sz w:val="24"/>
                <w:szCs w:val="24"/>
                <w:lang w:val="kk-KZ"/>
              </w:rPr>
              <w:t>зертте</w:t>
            </w:r>
            <w:r>
              <w:rPr>
                <w:sz w:val="24"/>
                <w:szCs w:val="24"/>
                <w:lang w:val="kk-KZ"/>
              </w:rPr>
              <w:t>уге</w:t>
            </w:r>
            <w:r w:rsidRPr="003A7F02">
              <w:rPr>
                <w:sz w:val="24"/>
                <w:szCs w:val="24"/>
                <w:lang w:val="kk-KZ"/>
              </w:rPr>
              <w:t>;</w:t>
            </w:r>
          </w:p>
          <w:p w14:paraId="13888FAC" w14:textId="77777777" w:rsidR="00F82722" w:rsidRDefault="00812649" w:rsidP="00F82722">
            <w:pPr>
              <w:pStyle w:val="a5"/>
              <w:numPr>
                <w:ilvl w:val="0"/>
                <w:numId w:val="10"/>
              </w:numPr>
              <w:ind w:left="284"/>
              <w:jc w:val="both"/>
              <w:rPr>
                <w:sz w:val="24"/>
                <w:szCs w:val="24"/>
                <w:lang w:val="kk-KZ"/>
              </w:rPr>
            </w:pPr>
            <w:r w:rsidRPr="00812649">
              <w:rPr>
                <w:sz w:val="24"/>
                <w:szCs w:val="24"/>
                <w:lang w:val="kk-KZ"/>
              </w:rPr>
              <w:t>сатылған өнім үшін қаражаттың уақтылы</w:t>
            </w:r>
          </w:p>
          <w:p w14:paraId="12BA67DB" w14:textId="24016138" w:rsidR="00812649" w:rsidRDefault="00812649" w:rsidP="00F82722">
            <w:pPr>
              <w:pStyle w:val="a5"/>
              <w:ind w:left="-76"/>
              <w:jc w:val="both"/>
              <w:rPr>
                <w:sz w:val="24"/>
                <w:szCs w:val="24"/>
                <w:lang w:val="kk-KZ"/>
              </w:rPr>
            </w:pPr>
            <w:r w:rsidRPr="00812649">
              <w:rPr>
                <w:sz w:val="24"/>
                <w:szCs w:val="24"/>
                <w:lang w:val="kk-KZ"/>
              </w:rPr>
              <w:lastRenderedPageBreak/>
              <w:t>түсуі</w:t>
            </w:r>
            <w:r>
              <w:rPr>
                <w:sz w:val="24"/>
                <w:szCs w:val="24"/>
                <w:lang w:val="kk-KZ"/>
              </w:rPr>
              <w:t xml:space="preserve"> бойынша </w:t>
            </w:r>
            <w:r w:rsidRPr="00812649">
              <w:rPr>
                <w:sz w:val="24"/>
                <w:szCs w:val="24"/>
                <w:lang w:val="kk-KZ"/>
              </w:rPr>
              <w:t>қамтамасыз ету бойынша шаралар қабылда</w:t>
            </w:r>
            <w:r w:rsidR="00F82722">
              <w:rPr>
                <w:sz w:val="24"/>
                <w:szCs w:val="24"/>
                <w:lang w:val="kk-KZ"/>
              </w:rPr>
              <w:t>уға</w:t>
            </w:r>
            <w:r w:rsidRPr="00812649">
              <w:rPr>
                <w:sz w:val="24"/>
                <w:szCs w:val="24"/>
                <w:lang w:val="kk-KZ"/>
              </w:rPr>
              <w:t>;</w:t>
            </w:r>
          </w:p>
          <w:p w14:paraId="4C7C5359" w14:textId="77777777" w:rsidR="00540BF6" w:rsidRDefault="00540BF6" w:rsidP="00CD26BA">
            <w:pPr>
              <w:pStyle w:val="a5"/>
              <w:numPr>
                <w:ilvl w:val="0"/>
                <w:numId w:val="10"/>
              </w:numPr>
              <w:ind w:left="284"/>
              <w:jc w:val="both"/>
              <w:rPr>
                <w:sz w:val="24"/>
                <w:szCs w:val="24"/>
                <w:lang w:val="kk-KZ"/>
              </w:rPr>
            </w:pPr>
            <w:r w:rsidRPr="00540BF6">
              <w:rPr>
                <w:sz w:val="24"/>
                <w:szCs w:val="24"/>
                <w:lang w:val="kk-KZ"/>
              </w:rPr>
              <w:t>дайын өнімді уақтылы жөнелту үшін</w:t>
            </w:r>
          </w:p>
          <w:p w14:paraId="3D871BBA" w14:textId="0995A234" w:rsidR="00F82722" w:rsidRPr="00540BF6" w:rsidRDefault="00540BF6" w:rsidP="00540BF6">
            <w:pPr>
              <w:pStyle w:val="a5"/>
              <w:jc w:val="both"/>
              <w:rPr>
                <w:sz w:val="24"/>
                <w:szCs w:val="24"/>
                <w:lang w:val="kk-KZ"/>
              </w:rPr>
            </w:pPr>
            <w:r w:rsidRPr="00540BF6">
              <w:rPr>
                <w:sz w:val="24"/>
                <w:szCs w:val="24"/>
                <w:lang w:val="kk-KZ"/>
              </w:rPr>
              <w:t>көлік құралдарына, механикаландырылған тиеу құрылғыларына және жұмыс күшіне әр түрлі қажеттіліктерді анықтауға;</w:t>
            </w:r>
          </w:p>
          <w:p w14:paraId="31C6307C" w14:textId="0E972C8B" w:rsidR="00CD26BA" w:rsidRPr="00CD26BA" w:rsidRDefault="00CD26BA" w:rsidP="00CD26BA">
            <w:pPr>
              <w:pStyle w:val="a5"/>
              <w:numPr>
                <w:ilvl w:val="0"/>
                <w:numId w:val="10"/>
              </w:numPr>
              <w:ind w:left="284"/>
              <w:jc w:val="both"/>
              <w:rPr>
                <w:sz w:val="24"/>
                <w:szCs w:val="24"/>
                <w:lang w:val="kk-KZ"/>
              </w:rPr>
            </w:pPr>
            <w:r w:rsidRPr="00CD26BA">
              <w:rPr>
                <w:sz w:val="24"/>
                <w:szCs w:val="24"/>
                <w:lang w:val="kk-KZ"/>
              </w:rPr>
              <w:t>көлік</w:t>
            </w:r>
            <w:r>
              <w:rPr>
                <w:sz w:val="24"/>
                <w:szCs w:val="24"/>
                <w:lang w:val="kk-KZ"/>
              </w:rPr>
              <w:t xml:space="preserve"> бойынша</w:t>
            </w:r>
            <w:r w:rsidRPr="00CD26BA">
              <w:rPr>
                <w:sz w:val="24"/>
                <w:szCs w:val="24"/>
                <w:lang w:val="kk-KZ"/>
              </w:rPr>
              <w:t xml:space="preserve"> есеп айырысу және</w:t>
            </w:r>
          </w:p>
          <w:p w14:paraId="0796836A" w14:textId="2429FED4" w:rsidR="00F82722" w:rsidRDefault="00CD26BA" w:rsidP="00CD26BA">
            <w:pPr>
              <w:pStyle w:val="a5"/>
              <w:ind w:left="-76"/>
              <w:jc w:val="both"/>
              <w:rPr>
                <w:sz w:val="24"/>
                <w:szCs w:val="24"/>
                <w:lang w:val="kk-KZ"/>
              </w:rPr>
            </w:pPr>
            <w:r w:rsidRPr="00CD26BA">
              <w:rPr>
                <w:sz w:val="24"/>
                <w:szCs w:val="24"/>
                <w:lang w:val="kk-KZ"/>
              </w:rPr>
              <w:t>төлем құжаттары</w:t>
            </w:r>
            <w:r>
              <w:rPr>
                <w:sz w:val="24"/>
                <w:szCs w:val="24"/>
                <w:lang w:val="kk-KZ"/>
              </w:rPr>
              <w:t>н дайындауға</w:t>
            </w:r>
            <w:r w:rsidRPr="00CD26BA">
              <w:rPr>
                <w:sz w:val="24"/>
                <w:szCs w:val="24"/>
                <w:lang w:val="kk-KZ"/>
              </w:rPr>
              <w:t>;</w:t>
            </w:r>
          </w:p>
          <w:p w14:paraId="3567C218" w14:textId="77777777" w:rsidR="00640494" w:rsidRDefault="00640494" w:rsidP="00640494">
            <w:pPr>
              <w:pStyle w:val="a5"/>
              <w:numPr>
                <w:ilvl w:val="0"/>
                <w:numId w:val="10"/>
              </w:numPr>
              <w:ind w:left="284"/>
              <w:jc w:val="both"/>
              <w:rPr>
                <w:sz w:val="24"/>
                <w:szCs w:val="24"/>
                <w:lang w:val="kk-KZ"/>
              </w:rPr>
            </w:pPr>
            <w:r w:rsidRPr="00640494">
              <w:rPr>
                <w:sz w:val="24"/>
                <w:szCs w:val="24"/>
                <w:lang w:val="kk-KZ"/>
              </w:rPr>
              <w:t>Тапсырыс берушілермен шарттарды</w:t>
            </w:r>
          </w:p>
          <w:p w14:paraId="2CC4ECDC" w14:textId="4E8091D7" w:rsidR="00CD26BA" w:rsidRDefault="00640494" w:rsidP="00640494">
            <w:pPr>
              <w:pStyle w:val="a5"/>
              <w:ind w:left="-76"/>
              <w:jc w:val="both"/>
              <w:rPr>
                <w:sz w:val="24"/>
                <w:szCs w:val="24"/>
                <w:lang w:val="kk-KZ"/>
              </w:rPr>
            </w:pPr>
            <w:r w:rsidRPr="00640494">
              <w:rPr>
                <w:sz w:val="24"/>
                <w:szCs w:val="24"/>
                <w:lang w:val="kk-KZ"/>
              </w:rPr>
              <w:t>ресімдеу, тұтынушылардың келіп түскен талаптарына жауаптар, сондай-ақ олар жасалған шарттардың талаптарын бұзған кезде өнім берушілерге шағымдар жасау үшін есептер, негіздемелер және өзге де материалдар</w:t>
            </w:r>
            <w:r>
              <w:rPr>
                <w:sz w:val="24"/>
                <w:szCs w:val="24"/>
                <w:lang w:val="kk-KZ"/>
              </w:rPr>
              <w:t xml:space="preserve">ды </w:t>
            </w:r>
            <w:r w:rsidRPr="00640494">
              <w:rPr>
                <w:sz w:val="24"/>
                <w:szCs w:val="24"/>
                <w:lang w:val="kk-KZ"/>
              </w:rPr>
              <w:t>қажетті анықтамаларды дайында</w:t>
            </w:r>
            <w:r>
              <w:rPr>
                <w:sz w:val="24"/>
                <w:szCs w:val="24"/>
                <w:lang w:val="kk-KZ"/>
              </w:rPr>
              <w:t>уға</w:t>
            </w:r>
            <w:r w:rsidRPr="00640494">
              <w:rPr>
                <w:sz w:val="24"/>
                <w:szCs w:val="24"/>
                <w:lang w:val="kk-KZ"/>
              </w:rPr>
              <w:t>;</w:t>
            </w:r>
          </w:p>
          <w:p w14:paraId="4DD26FF1" w14:textId="77777777" w:rsidR="00D308F0" w:rsidRDefault="00E611B5" w:rsidP="00D308F0">
            <w:pPr>
              <w:pStyle w:val="a5"/>
              <w:numPr>
                <w:ilvl w:val="0"/>
                <w:numId w:val="12"/>
              </w:numPr>
              <w:ind w:left="284"/>
              <w:jc w:val="both"/>
              <w:rPr>
                <w:sz w:val="24"/>
                <w:szCs w:val="24"/>
                <w:lang w:val="kk-KZ"/>
              </w:rPr>
            </w:pPr>
            <w:r w:rsidRPr="00E611B5">
              <w:rPr>
                <w:sz w:val="24"/>
                <w:szCs w:val="24"/>
                <w:lang w:val="kk-KZ"/>
              </w:rPr>
              <w:t>сақтау тәртібінің сақталуын бақылайды</w:t>
            </w:r>
          </w:p>
          <w:p w14:paraId="245D824B" w14:textId="50972258" w:rsidR="00640494" w:rsidRDefault="00E611B5" w:rsidP="00D308F0">
            <w:pPr>
              <w:pStyle w:val="a5"/>
              <w:ind w:left="-76"/>
              <w:jc w:val="both"/>
              <w:rPr>
                <w:sz w:val="24"/>
                <w:szCs w:val="24"/>
                <w:lang w:val="kk-KZ"/>
              </w:rPr>
            </w:pPr>
            <w:r w:rsidRPr="00D308F0">
              <w:rPr>
                <w:sz w:val="24"/>
                <w:szCs w:val="24"/>
                <w:lang w:val="kk-KZ"/>
              </w:rPr>
              <w:t>және дайын өнімді тұтынушыларға (тапсырыс берушілерге)</w:t>
            </w:r>
            <w:r w:rsidR="00C6598F">
              <w:rPr>
                <w:sz w:val="24"/>
                <w:szCs w:val="24"/>
                <w:lang w:val="kk-KZ"/>
              </w:rPr>
              <w:t xml:space="preserve"> </w:t>
            </w:r>
            <w:r w:rsidRPr="00D308F0">
              <w:rPr>
                <w:sz w:val="24"/>
                <w:szCs w:val="24"/>
                <w:lang w:val="kk-KZ"/>
              </w:rPr>
              <w:t>жөнелту</w:t>
            </w:r>
            <w:r w:rsidR="00C6598F">
              <w:rPr>
                <w:sz w:val="24"/>
                <w:szCs w:val="24"/>
                <w:lang w:val="kk-KZ"/>
              </w:rPr>
              <w:t>ін</w:t>
            </w:r>
            <w:r w:rsidRPr="00D308F0">
              <w:rPr>
                <w:sz w:val="24"/>
                <w:szCs w:val="24"/>
                <w:lang w:val="kk-KZ"/>
              </w:rPr>
              <w:t xml:space="preserve"> </w:t>
            </w:r>
            <w:r w:rsidR="00C6598F">
              <w:rPr>
                <w:sz w:val="24"/>
                <w:szCs w:val="24"/>
                <w:lang w:val="kk-KZ"/>
              </w:rPr>
              <w:t xml:space="preserve"> </w:t>
            </w:r>
            <w:r w:rsidRPr="00D308F0">
              <w:rPr>
                <w:sz w:val="24"/>
                <w:szCs w:val="24"/>
                <w:lang w:val="kk-KZ"/>
              </w:rPr>
              <w:t xml:space="preserve"> қадағалауға;</w:t>
            </w:r>
          </w:p>
          <w:p w14:paraId="732699CC" w14:textId="77777777" w:rsidR="006C771C" w:rsidRDefault="008F4A00" w:rsidP="006C771C">
            <w:pPr>
              <w:pStyle w:val="a5"/>
              <w:numPr>
                <w:ilvl w:val="0"/>
                <w:numId w:val="12"/>
              </w:numPr>
              <w:ind w:left="284"/>
              <w:jc w:val="both"/>
              <w:rPr>
                <w:sz w:val="24"/>
                <w:szCs w:val="24"/>
                <w:lang w:val="kk-KZ"/>
              </w:rPr>
            </w:pPr>
            <w:r w:rsidRPr="008F4A00">
              <w:rPr>
                <w:sz w:val="24"/>
                <w:szCs w:val="24"/>
                <w:lang w:val="kk-KZ"/>
              </w:rPr>
              <w:t>маркетинг</w:t>
            </w:r>
            <w:r w:rsidR="006C771C">
              <w:rPr>
                <w:sz w:val="24"/>
                <w:szCs w:val="24"/>
                <w:lang w:val="kk-KZ"/>
              </w:rPr>
              <w:t>тік</w:t>
            </w:r>
            <w:r w:rsidRPr="008F4A00">
              <w:rPr>
                <w:sz w:val="24"/>
                <w:szCs w:val="24"/>
                <w:lang w:val="kk-KZ"/>
              </w:rPr>
              <w:t xml:space="preserve"> сұранысты зерттеу</w:t>
            </w:r>
          </w:p>
          <w:p w14:paraId="093FBE8B" w14:textId="1C869C4B" w:rsidR="00D308F0" w:rsidRDefault="008F4A00" w:rsidP="006C771C">
            <w:pPr>
              <w:pStyle w:val="a5"/>
              <w:ind w:left="-76"/>
              <w:jc w:val="both"/>
              <w:rPr>
                <w:sz w:val="24"/>
                <w:szCs w:val="24"/>
                <w:lang w:val="kk-KZ"/>
              </w:rPr>
            </w:pPr>
            <w:r w:rsidRPr="008F4A00">
              <w:rPr>
                <w:sz w:val="24"/>
                <w:szCs w:val="24"/>
                <w:lang w:val="kk-KZ"/>
              </w:rPr>
              <w:t>бойынша зерттеулер</w:t>
            </w:r>
            <w:r>
              <w:rPr>
                <w:sz w:val="24"/>
                <w:szCs w:val="24"/>
                <w:lang w:val="kk-KZ"/>
              </w:rPr>
              <w:t xml:space="preserve"> </w:t>
            </w:r>
            <w:r w:rsidRPr="008F4A00">
              <w:rPr>
                <w:sz w:val="24"/>
                <w:szCs w:val="24"/>
                <w:lang w:val="kk-KZ"/>
              </w:rPr>
              <w:t xml:space="preserve">ұйымдастыру </w:t>
            </w:r>
            <w:r w:rsidR="006C771C" w:rsidRPr="008F4A00">
              <w:rPr>
                <w:sz w:val="24"/>
                <w:szCs w:val="24"/>
                <w:lang w:val="kk-KZ"/>
              </w:rPr>
              <w:t xml:space="preserve">және </w:t>
            </w:r>
            <w:r w:rsidRPr="008F4A00">
              <w:rPr>
                <w:sz w:val="24"/>
                <w:szCs w:val="24"/>
                <w:lang w:val="kk-KZ"/>
              </w:rPr>
              <w:t>өнімдер</w:t>
            </w:r>
            <w:r>
              <w:rPr>
                <w:sz w:val="24"/>
                <w:szCs w:val="24"/>
                <w:lang w:val="kk-KZ"/>
              </w:rPr>
              <w:t>д</w:t>
            </w:r>
            <w:r w:rsidRPr="008F4A00">
              <w:rPr>
                <w:sz w:val="24"/>
                <w:szCs w:val="24"/>
                <w:lang w:val="kk-KZ"/>
              </w:rPr>
              <w:t>і өткізу нарықтарын дамыту перспективалары</w:t>
            </w:r>
            <w:r>
              <w:rPr>
                <w:sz w:val="24"/>
                <w:szCs w:val="24"/>
                <w:lang w:val="kk-KZ"/>
              </w:rPr>
              <w:t xml:space="preserve"> боыйнша </w:t>
            </w:r>
            <w:r w:rsidR="00823AB5">
              <w:rPr>
                <w:sz w:val="24"/>
                <w:szCs w:val="24"/>
                <w:lang w:val="kk-KZ"/>
              </w:rPr>
              <w:t>жұмыстар</w:t>
            </w:r>
            <w:r>
              <w:rPr>
                <w:sz w:val="24"/>
                <w:szCs w:val="24"/>
                <w:lang w:val="kk-KZ"/>
              </w:rPr>
              <w:t xml:space="preserve"> </w:t>
            </w:r>
            <w:r w:rsidRPr="008F4A00">
              <w:rPr>
                <w:sz w:val="24"/>
                <w:szCs w:val="24"/>
                <w:lang w:val="kk-KZ"/>
              </w:rPr>
              <w:t>жүргізуге қатыс</w:t>
            </w:r>
            <w:r w:rsidR="00823AB5">
              <w:rPr>
                <w:sz w:val="24"/>
                <w:szCs w:val="24"/>
                <w:lang w:val="kk-KZ"/>
              </w:rPr>
              <w:t>уға</w:t>
            </w:r>
            <w:r w:rsidRPr="008F4A00">
              <w:rPr>
                <w:sz w:val="24"/>
                <w:szCs w:val="24"/>
                <w:lang w:val="kk-KZ"/>
              </w:rPr>
              <w:t>;</w:t>
            </w:r>
          </w:p>
          <w:p w14:paraId="3CB57859" w14:textId="77777777" w:rsidR="00081781" w:rsidRDefault="00081781" w:rsidP="00081781">
            <w:pPr>
              <w:pStyle w:val="a5"/>
              <w:numPr>
                <w:ilvl w:val="0"/>
                <w:numId w:val="12"/>
              </w:numPr>
              <w:ind w:left="284"/>
              <w:jc w:val="both"/>
              <w:rPr>
                <w:sz w:val="24"/>
                <w:szCs w:val="24"/>
                <w:lang w:val="kk-KZ"/>
              </w:rPr>
            </w:pPr>
            <w:r w:rsidRPr="00081781">
              <w:rPr>
                <w:sz w:val="24"/>
                <w:szCs w:val="24"/>
                <w:lang w:val="kk-KZ"/>
              </w:rPr>
              <w:t>өнімді жөнелтудің жедел есебін</w:t>
            </w:r>
          </w:p>
          <w:p w14:paraId="7F270D77" w14:textId="43EBAF98" w:rsidR="006C771C" w:rsidRDefault="00081781" w:rsidP="00081781">
            <w:pPr>
              <w:pStyle w:val="a5"/>
              <w:ind w:left="-76"/>
              <w:jc w:val="both"/>
              <w:rPr>
                <w:sz w:val="24"/>
                <w:szCs w:val="24"/>
                <w:lang w:val="kk-KZ"/>
              </w:rPr>
            </w:pPr>
            <w:r w:rsidRPr="00081781">
              <w:rPr>
                <w:sz w:val="24"/>
                <w:szCs w:val="24"/>
                <w:lang w:val="kk-KZ"/>
              </w:rPr>
              <w:t>жүргіз</w:t>
            </w:r>
            <w:r>
              <w:rPr>
                <w:sz w:val="24"/>
                <w:szCs w:val="24"/>
                <w:lang w:val="kk-KZ"/>
              </w:rPr>
              <w:t>уге</w:t>
            </w:r>
            <w:r w:rsidRPr="00081781">
              <w:rPr>
                <w:sz w:val="24"/>
                <w:szCs w:val="24"/>
                <w:lang w:val="kk-KZ"/>
              </w:rPr>
              <w:t>,</w:t>
            </w:r>
            <w:r>
              <w:rPr>
                <w:sz w:val="24"/>
                <w:szCs w:val="24"/>
                <w:lang w:val="kk-KZ"/>
              </w:rPr>
              <w:t xml:space="preserve"> </w:t>
            </w:r>
            <w:r w:rsidRPr="00081781">
              <w:rPr>
                <w:sz w:val="24"/>
                <w:szCs w:val="24"/>
                <w:lang w:val="kk-KZ"/>
              </w:rPr>
              <w:t>шарттар мен тапсырыстарды, сатылмаған өнім қалдықтарын орындау туралы есептілікті жаса</w:t>
            </w:r>
            <w:r>
              <w:rPr>
                <w:sz w:val="24"/>
                <w:szCs w:val="24"/>
                <w:lang w:val="kk-KZ"/>
              </w:rPr>
              <w:t>уға</w:t>
            </w:r>
            <w:r w:rsidRPr="00081781">
              <w:rPr>
                <w:sz w:val="24"/>
                <w:szCs w:val="24"/>
                <w:lang w:val="kk-KZ"/>
              </w:rPr>
              <w:t>;</w:t>
            </w:r>
          </w:p>
          <w:p w14:paraId="0E82C5A6" w14:textId="1C188463" w:rsidR="00E23502" w:rsidRPr="00E23502" w:rsidRDefault="00C76124" w:rsidP="00E23502">
            <w:pPr>
              <w:pStyle w:val="a5"/>
              <w:numPr>
                <w:ilvl w:val="0"/>
                <w:numId w:val="12"/>
              </w:numPr>
              <w:ind w:left="284"/>
              <w:jc w:val="both"/>
              <w:rPr>
                <w:sz w:val="24"/>
                <w:szCs w:val="24"/>
                <w:lang w:val="kk-KZ"/>
              </w:rPr>
            </w:pPr>
            <w:r>
              <w:rPr>
                <w:sz w:val="24"/>
                <w:szCs w:val="24"/>
                <w:lang w:val="kk-KZ"/>
              </w:rPr>
              <w:t>м</w:t>
            </w:r>
            <w:r w:rsidR="00E23502" w:rsidRPr="00E23502">
              <w:rPr>
                <w:sz w:val="24"/>
                <w:szCs w:val="24"/>
                <w:lang w:val="kk-KZ"/>
              </w:rPr>
              <w:t>аршрут кестесіне сәйкес үнемі,</w:t>
            </w:r>
          </w:p>
          <w:p w14:paraId="06E115D5" w14:textId="4A647E79" w:rsidR="00E23502" w:rsidRDefault="00E23502" w:rsidP="00E23502">
            <w:pPr>
              <w:pStyle w:val="a5"/>
              <w:jc w:val="both"/>
              <w:rPr>
                <w:sz w:val="24"/>
                <w:szCs w:val="24"/>
                <w:lang w:val="kk-KZ"/>
              </w:rPr>
            </w:pPr>
            <w:r w:rsidRPr="00E23502">
              <w:rPr>
                <w:sz w:val="24"/>
                <w:szCs w:val="24"/>
                <w:lang w:val="kk-KZ"/>
              </w:rPr>
              <w:t>кезекті жеткізуге тапсырысты орналастыру және тауардың қалдықтарын қадағалау мақсатында бекітілген схемаға сәйкес әрбір клиентке бар</w:t>
            </w:r>
            <w:r>
              <w:rPr>
                <w:sz w:val="24"/>
                <w:szCs w:val="24"/>
                <w:lang w:val="kk-KZ"/>
              </w:rPr>
              <w:t>уға;</w:t>
            </w:r>
          </w:p>
          <w:p w14:paraId="14A3B7DB" w14:textId="77777777" w:rsidR="001D6FB3" w:rsidRDefault="00C76124" w:rsidP="001D6FB3">
            <w:pPr>
              <w:pStyle w:val="a5"/>
              <w:numPr>
                <w:ilvl w:val="0"/>
                <w:numId w:val="12"/>
              </w:numPr>
              <w:ind w:left="284"/>
              <w:jc w:val="both"/>
              <w:rPr>
                <w:sz w:val="24"/>
                <w:szCs w:val="24"/>
                <w:lang w:val="kk-KZ"/>
              </w:rPr>
            </w:pPr>
            <w:r w:rsidRPr="00C76124">
              <w:rPr>
                <w:sz w:val="24"/>
                <w:szCs w:val="24"/>
                <w:lang w:val="kk-KZ"/>
              </w:rPr>
              <w:t>жарнамалық материалдар мен</w:t>
            </w:r>
          </w:p>
          <w:p w14:paraId="232397C8" w14:textId="46AA76FE" w:rsidR="00081781" w:rsidRDefault="00C76124" w:rsidP="001D6FB3">
            <w:pPr>
              <w:pStyle w:val="a5"/>
              <w:ind w:left="-76"/>
              <w:jc w:val="both"/>
              <w:rPr>
                <w:sz w:val="24"/>
                <w:szCs w:val="24"/>
                <w:lang w:val="kk-KZ"/>
              </w:rPr>
            </w:pPr>
            <w:r w:rsidRPr="00C76124">
              <w:rPr>
                <w:sz w:val="24"/>
                <w:szCs w:val="24"/>
                <w:lang w:val="kk-KZ"/>
              </w:rPr>
              <w:t>жабдықтарды орналастыруға және жаңартуға арналған тауар стандарттарына сәйкес өнім ассортименті</w:t>
            </w:r>
            <w:r>
              <w:rPr>
                <w:sz w:val="24"/>
                <w:szCs w:val="24"/>
                <w:lang w:val="kk-KZ"/>
              </w:rPr>
              <w:t>н е</w:t>
            </w:r>
            <w:r w:rsidRPr="00C76124">
              <w:rPr>
                <w:sz w:val="24"/>
                <w:szCs w:val="24"/>
                <w:lang w:val="kk-KZ"/>
              </w:rPr>
              <w:t>септе</w:t>
            </w:r>
            <w:r>
              <w:rPr>
                <w:sz w:val="24"/>
                <w:szCs w:val="24"/>
                <w:lang w:val="kk-KZ"/>
              </w:rPr>
              <w:t>п</w:t>
            </w:r>
            <w:r w:rsidRPr="00C76124">
              <w:rPr>
                <w:sz w:val="24"/>
                <w:szCs w:val="24"/>
                <w:lang w:val="kk-KZ"/>
              </w:rPr>
              <w:t xml:space="preserve"> мүмкіндігінше толық қадағала</w:t>
            </w:r>
            <w:r>
              <w:rPr>
                <w:sz w:val="24"/>
                <w:szCs w:val="24"/>
                <w:lang w:val="kk-KZ"/>
              </w:rPr>
              <w:t>уға;</w:t>
            </w:r>
          </w:p>
          <w:p w14:paraId="205CC527" w14:textId="167AC30C" w:rsidR="005F449A" w:rsidRPr="00F7011E" w:rsidRDefault="00F7011E" w:rsidP="00894FF6">
            <w:pPr>
              <w:pStyle w:val="a5"/>
              <w:numPr>
                <w:ilvl w:val="0"/>
                <w:numId w:val="12"/>
              </w:numPr>
              <w:ind w:left="284"/>
              <w:jc w:val="both"/>
              <w:rPr>
                <w:sz w:val="24"/>
                <w:szCs w:val="24"/>
                <w:lang w:val="kk-KZ"/>
              </w:rPr>
            </w:pPr>
            <w:r w:rsidRPr="00F7011E">
              <w:rPr>
                <w:sz w:val="24"/>
                <w:szCs w:val="24"/>
                <w:lang w:val="kk-KZ"/>
              </w:rPr>
              <w:t>өз клиенттері бойынша</w:t>
            </w:r>
            <w:r w:rsidR="005F449A">
              <w:rPr>
                <w:sz w:val="24"/>
                <w:szCs w:val="24"/>
                <w:lang w:val="kk-KZ"/>
              </w:rPr>
              <w:t xml:space="preserve"> д</w:t>
            </w:r>
            <w:r w:rsidR="005F449A" w:rsidRPr="00F7011E">
              <w:rPr>
                <w:sz w:val="24"/>
                <w:szCs w:val="24"/>
                <w:lang w:val="kk-KZ"/>
              </w:rPr>
              <w:t>ебиторлық</w:t>
            </w:r>
          </w:p>
          <w:p w14:paraId="4E4B65DF" w14:textId="493A494A" w:rsidR="003A7F02" w:rsidRDefault="00F7011E" w:rsidP="00F7011E">
            <w:pPr>
              <w:pStyle w:val="a5"/>
              <w:ind w:left="-76"/>
              <w:jc w:val="both"/>
              <w:rPr>
                <w:sz w:val="24"/>
                <w:szCs w:val="24"/>
                <w:lang w:val="kk-KZ"/>
              </w:rPr>
            </w:pPr>
            <w:r w:rsidRPr="00F7011E">
              <w:rPr>
                <w:sz w:val="24"/>
                <w:szCs w:val="24"/>
                <w:lang w:val="kk-KZ"/>
              </w:rPr>
              <w:t xml:space="preserve"> берешек</w:t>
            </w:r>
            <w:r w:rsidR="005F449A">
              <w:rPr>
                <w:sz w:val="24"/>
                <w:szCs w:val="24"/>
                <w:lang w:val="kk-KZ"/>
              </w:rPr>
              <w:t>терді</w:t>
            </w:r>
            <w:r w:rsidRPr="00F7011E">
              <w:rPr>
                <w:sz w:val="24"/>
                <w:szCs w:val="24"/>
                <w:lang w:val="kk-KZ"/>
              </w:rPr>
              <w:t xml:space="preserve"> және төлемдердің ықтимал кідірістері туралы басшылыққа уақтылы хабарла</w:t>
            </w:r>
            <w:r w:rsidR="005F449A">
              <w:rPr>
                <w:sz w:val="24"/>
                <w:szCs w:val="24"/>
                <w:lang w:val="kk-KZ"/>
              </w:rPr>
              <w:t>уға</w:t>
            </w:r>
            <w:r w:rsidRPr="00F7011E">
              <w:rPr>
                <w:sz w:val="24"/>
                <w:szCs w:val="24"/>
                <w:lang w:val="kk-KZ"/>
              </w:rPr>
              <w:t>,</w:t>
            </w:r>
            <w:r w:rsidR="005F449A">
              <w:rPr>
                <w:sz w:val="24"/>
                <w:szCs w:val="24"/>
                <w:lang w:val="kk-KZ"/>
              </w:rPr>
              <w:t xml:space="preserve"> </w:t>
            </w:r>
            <w:r w:rsidR="005F449A" w:rsidRPr="005F449A">
              <w:rPr>
                <w:sz w:val="24"/>
                <w:szCs w:val="24"/>
                <w:lang w:val="kk-KZ"/>
              </w:rPr>
              <w:t>сондай-ақ клиенттің төлем қабілеттілігіне әсер ететін басқа факторлар</w:t>
            </w:r>
            <w:r w:rsidR="005F449A">
              <w:rPr>
                <w:sz w:val="24"/>
                <w:szCs w:val="24"/>
                <w:lang w:val="kk-KZ"/>
              </w:rPr>
              <w:t>ды аны</w:t>
            </w:r>
            <w:r w:rsidR="00894FF6">
              <w:rPr>
                <w:sz w:val="24"/>
                <w:szCs w:val="24"/>
                <w:lang w:val="kk-KZ"/>
              </w:rPr>
              <w:t>қтауға</w:t>
            </w:r>
            <w:r w:rsidR="005F449A" w:rsidRPr="005F449A">
              <w:rPr>
                <w:sz w:val="24"/>
                <w:szCs w:val="24"/>
                <w:lang w:val="kk-KZ"/>
              </w:rPr>
              <w:t>;</w:t>
            </w:r>
          </w:p>
          <w:p w14:paraId="3A40B939" w14:textId="77777777" w:rsidR="000D5E9D" w:rsidRDefault="000D5E9D" w:rsidP="000D5E9D">
            <w:pPr>
              <w:pStyle w:val="a5"/>
              <w:numPr>
                <w:ilvl w:val="0"/>
                <w:numId w:val="12"/>
              </w:numPr>
              <w:ind w:left="284"/>
              <w:jc w:val="both"/>
              <w:rPr>
                <w:sz w:val="24"/>
                <w:szCs w:val="24"/>
                <w:lang w:val="kk-KZ"/>
              </w:rPr>
            </w:pPr>
            <w:r w:rsidRPr="000D5E9D">
              <w:rPr>
                <w:sz w:val="24"/>
                <w:szCs w:val="24"/>
                <w:lang w:val="kk-KZ"/>
              </w:rPr>
              <w:t>Клиенттің талаптарына</w:t>
            </w:r>
            <w:r>
              <w:rPr>
                <w:sz w:val="24"/>
                <w:szCs w:val="24"/>
                <w:lang w:val="kk-KZ"/>
              </w:rPr>
              <w:t xml:space="preserve">, арыз </w:t>
            </w:r>
          </w:p>
          <w:p w14:paraId="0E6FE9CC" w14:textId="0CD09DC1" w:rsidR="00894FF6" w:rsidRDefault="000D5E9D" w:rsidP="000D5E9D">
            <w:pPr>
              <w:pStyle w:val="a5"/>
              <w:ind w:left="-76"/>
              <w:jc w:val="both"/>
              <w:rPr>
                <w:sz w:val="24"/>
                <w:szCs w:val="24"/>
                <w:lang w:val="kk-KZ"/>
              </w:rPr>
            </w:pPr>
            <w:r>
              <w:rPr>
                <w:sz w:val="24"/>
                <w:szCs w:val="24"/>
                <w:lang w:val="kk-KZ"/>
              </w:rPr>
              <w:t>шағымдарына</w:t>
            </w:r>
            <w:r w:rsidRPr="000D5E9D">
              <w:rPr>
                <w:sz w:val="24"/>
                <w:szCs w:val="24"/>
                <w:lang w:val="kk-KZ"/>
              </w:rPr>
              <w:t xml:space="preserve"> жедел жауап бер</w:t>
            </w:r>
            <w:r>
              <w:rPr>
                <w:sz w:val="24"/>
                <w:szCs w:val="24"/>
                <w:lang w:val="kk-KZ"/>
              </w:rPr>
              <w:t>уге, Ж</w:t>
            </w:r>
            <w:r w:rsidRPr="000D5E9D">
              <w:rPr>
                <w:sz w:val="24"/>
                <w:szCs w:val="24"/>
                <w:lang w:val="kk-KZ"/>
              </w:rPr>
              <w:t>еткізу шартына сәйкес жеткізілетін тауардың саны мен сапасы бойынша;</w:t>
            </w:r>
          </w:p>
          <w:p w14:paraId="577AD838" w14:textId="77777777" w:rsidR="00F53018" w:rsidRDefault="00F53018" w:rsidP="00F53018">
            <w:pPr>
              <w:pStyle w:val="a5"/>
              <w:numPr>
                <w:ilvl w:val="0"/>
                <w:numId w:val="12"/>
              </w:numPr>
              <w:ind w:left="284"/>
              <w:jc w:val="both"/>
              <w:rPr>
                <w:sz w:val="24"/>
                <w:szCs w:val="24"/>
                <w:lang w:val="kk-KZ"/>
              </w:rPr>
            </w:pPr>
            <w:r w:rsidRPr="00F53018">
              <w:rPr>
                <w:sz w:val="24"/>
                <w:szCs w:val="24"/>
                <w:lang w:val="kk-KZ"/>
              </w:rPr>
              <w:t>Шарттардың бұзылу себептерін</w:t>
            </w:r>
          </w:p>
          <w:p w14:paraId="2BC93A29" w14:textId="42C51131" w:rsidR="000D5E9D" w:rsidRPr="00F53018" w:rsidRDefault="00F53018" w:rsidP="00F53018">
            <w:pPr>
              <w:pStyle w:val="a5"/>
              <w:ind w:left="-76"/>
              <w:jc w:val="both"/>
              <w:rPr>
                <w:sz w:val="24"/>
                <w:szCs w:val="24"/>
                <w:lang w:val="kk-KZ"/>
              </w:rPr>
            </w:pPr>
            <w:r w:rsidRPr="00F53018">
              <w:rPr>
                <w:sz w:val="24"/>
                <w:szCs w:val="24"/>
                <w:lang w:val="kk-KZ"/>
              </w:rPr>
              <w:t>анықта</w:t>
            </w:r>
            <w:r>
              <w:rPr>
                <w:sz w:val="24"/>
                <w:szCs w:val="24"/>
                <w:lang w:val="kk-KZ"/>
              </w:rPr>
              <w:t xml:space="preserve">уға </w:t>
            </w:r>
            <w:r w:rsidRPr="00F53018">
              <w:rPr>
                <w:sz w:val="24"/>
                <w:szCs w:val="24"/>
                <w:lang w:val="kk-KZ"/>
              </w:rPr>
              <w:t>оларды жою және осы себептердің алдын алу бойынша шаралар қабылда</w:t>
            </w:r>
            <w:r>
              <w:rPr>
                <w:sz w:val="24"/>
                <w:szCs w:val="24"/>
                <w:lang w:val="kk-KZ"/>
              </w:rPr>
              <w:t>уға;</w:t>
            </w:r>
          </w:p>
          <w:p w14:paraId="192C3AED" w14:textId="77777777" w:rsidR="0051507A" w:rsidRDefault="006612AE" w:rsidP="0051507A">
            <w:pPr>
              <w:pStyle w:val="a5"/>
              <w:numPr>
                <w:ilvl w:val="0"/>
                <w:numId w:val="12"/>
              </w:numPr>
              <w:ind w:left="284"/>
              <w:jc w:val="both"/>
              <w:rPr>
                <w:sz w:val="24"/>
                <w:szCs w:val="24"/>
                <w:lang w:val="kk-KZ"/>
              </w:rPr>
            </w:pPr>
            <w:r w:rsidRPr="006612AE">
              <w:rPr>
                <w:sz w:val="24"/>
                <w:szCs w:val="24"/>
                <w:lang w:val="kk-KZ"/>
              </w:rPr>
              <w:t xml:space="preserve">Есепті кезеңде </w:t>
            </w:r>
            <w:r w:rsidR="0051507A">
              <w:rPr>
                <w:sz w:val="24"/>
                <w:szCs w:val="24"/>
                <w:lang w:val="kk-KZ"/>
              </w:rPr>
              <w:t xml:space="preserve">өзінің </w:t>
            </w:r>
            <w:r w:rsidR="006B5238" w:rsidRPr="006612AE">
              <w:rPr>
                <w:sz w:val="24"/>
                <w:szCs w:val="24"/>
                <w:lang w:val="kk-KZ"/>
              </w:rPr>
              <w:t>жауап</w:t>
            </w:r>
            <w:r w:rsidR="0051507A">
              <w:rPr>
                <w:sz w:val="24"/>
                <w:szCs w:val="24"/>
                <w:lang w:val="kk-KZ"/>
              </w:rPr>
              <w:t>ты</w:t>
            </w:r>
          </w:p>
          <w:p w14:paraId="15806277" w14:textId="65CA33A5" w:rsidR="000D5E9D" w:rsidRDefault="006B5238" w:rsidP="0051507A">
            <w:pPr>
              <w:pStyle w:val="a5"/>
              <w:ind w:left="-76"/>
              <w:jc w:val="both"/>
              <w:rPr>
                <w:sz w:val="24"/>
                <w:szCs w:val="24"/>
                <w:lang w:val="kk-KZ"/>
              </w:rPr>
            </w:pPr>
            <w:r w:rsidRPr="006612AE">
              <w:rPr>
                <w:sz w:val="24"/>
                <w:szCs w:val="24"/>
                <w:lang w:val="kk-KZ"/>
              </w:rPr>
              <w:t xml:space="preserve">ауданындағы </w:t>
            </w:r>
            <w:r w:rsidR="006612AE" w:rsidRPr="006612AE">
              <w:rPr>
                <w:sz w:val="24"/>
                <w:szCs w:val="24"/>
                <w:lang w:val="kk-KZ"/>
              </w:rPr>
              <w:t>барлық сауда</w:t>
            </w:r>
            <w:r w:rsidR="00544CA4">
              <w:rPr>
                <w:sz w:val="24"/>
                <w:szCs w:val="24"/>
                <w:lang w:val="kk-KZ"/>
              </w:rPr>
              <w:t xml:space="preserve"> нүктел</w:t>
            </w:r>
            <w:r w:rsidR="0051507A">
              <w:rPr>
                <w:sz w:val="24"/>
                <w:szCs w:val="24"/>
                <w:lang w:val="kk-KZ"/>
              </w:rPr>
              <w:t xml:space="preserve">ерін </w:t>
            </w:r>
            <w:r w:rsidR="0051507A">
              <w:rPr>
                <w:sz w:val="24"/>
                <w:szCs w:val="24"/>
                <w:lang w:val="kk-KZ"/>
              </w:rPr>
              <w:lastRenderedPageBreak/>
              <w:t>кіруге</w:t>
            </w:r>
            <w:r w:rsidR="006612AE" w:rsidRPr="006612AE">
              <w:rPr>
                <w:sz w:val="24"/>
                <w:szCs w:val="24"/>
                <w:lang w:val="kk-KZ"/>
              </w:rPr>
              <w:t>;</w:t>
            </w:r>
          </w:p>
          <w:p w14:paraId="3DBE4BBB" w14:textId="0970774E" w:rsidR="00656E07" w:rsidRPr="00656E07" w:rsidRDefault="00656E07" w:rsidP="00A06A13">
            <w:pPr>
              <w:pStyle w:val="a5"/>
              <w:numPr>
                <w:ilvl w:val="0"/>
                <w:numId w:val="12"/>
              </w:numPr>
              <w:ind w:left="426" w:hanging="426"/>
              <w:jc w:val="both"/>
              <w:rPr>
                <w:sz w:val="24"/>
                <w:szCs w:val="24"/>
                <w:lang w:val="kk-KZ"/>
              </w:rPr>
            </w:pPr>
            <w:r w:rsidRPr="00656E07">
              <w:rPr>
                <w:sz w:val="24"/>
                <w:szCs w:val="24"/>
                <w:lang w:val="kk-KZ"/>
              </w:rPr>
              <w:t>Жаңа клиенттерді үнемі ізде</w:t>
            </w:r>
            <w:r>
              <w:rPr>
                <w:sz w:val="24"/>
                <w:szCs w:val="24"/>
                <w:lang w:val="kk-KZ"/>
              </w:rPr>
              <w:t>уге</w:t>
            </w:r>
            <w:r w:rsidRPr="00656E07">
              <w:rPr>
                <w:sz w:val="24"/>
                <w:szCs w:val="24"/>
                <w:lang w:val="kk-KZ"/>
              </w:rPr>
              <w:t xml:space="preserve"> және</w:t>
            </w:r>
          </w:p>
          <w:p w14:paraId="5872AF00" w14:textId="438AF1BE" w:rsidR="0051507A" w:rsidRDefault="00656E07" w:rsidP="00656E07">
            <w:pPr>
              <w:pStyle w:val="a5"/>
              <w:ind w:left="-76"/>
              <w:jc w:val="both"/>
              <w:rPr>
                <w:sz w:val="24"/>
                <w:szCs w:val="24"/>
                <w:lang w:val="kk-KZ"/>
              </w:rPr>
            </w:pPr>
            <w:r w:rsidRPr="00656E07">
              <w:rPr>
                <w:sz w:val="24"/>
                <w:szCs w:val="24"/>
                <w:lang w:val="kk-KZ"/>
              </w:rPr>
              <w:t>олармен жеткізу шарттарын жас</w:t>
            </w:r>
            <w:r w:rsidR="00A06A13">
              <w:rPr>
                <w:sz w:val="24"/>
                <w:szCs w:val="24"/>
                <w:lang w:val="kk-KZ"/>
              </w:rPr>
              <w:t>асуға</w:t>
            </w:r>
            <w:r w:rsidRPr="00656E07">
              <w:rPr>
                <w:sz w:val="24"/>
                <w:szCs w:val="24"/>
                <w:lang w:val="kk-KZ"/>
              </w:rPr>
              <w:t>;</w:t>
            </w:r>
          </w:p>
          <w:p w14:paraId="5F17D0C2" w14:textId="77777777" w:rsidR="000B1D96" w:rsidRDefault="00981A68" w:rsidP="000B1D96">
            <w:pPr>
              <w:pStyle w:val="a5"/>
              <w:numPr>
                <w:ilvl w:val="0"/>
                <w:numId w:val="12"/>
              </w:numPr>
              <w:ind w:left="284"/>
              <w:jc w:val="both"/>
              <w:rPr>
                <w:sz w:val="24"/>
                <w:szCs w:val="24"/>
                <w:lang w:val="kk-KZ"/>
              </w:rPr>
            </w:pPr>
            <w:r w:rsidRPr="00981A68">
              <w:rPr>
                <w:sz w:val="24"/>
                <w:szCs w:val="24"/>
                <w:lang w:val="kk-KZ"/>
              </w:rPr>
              <w:t>Клиенттер</w:t>
            </w:r>
            <w:r w:rsidR="00E27053">
              <w:rPr>
                <w:sz w:val="24"/>
                <w:szCs w:val="24"/>
                <w:lang w:val="kk-KZ"/>
              </w:rPr>
              <w:t>дің</w:t>
            </w:r>
            <w:r w:rsidRPr="00981A68">
              <w:rPr>
                <w:sz w:val="24"/>
                <w:szCs w:val="24"/>
                <w:lang w:val="kk-KZ"/>
              </w:rPr>
              <w:t xml:space="preserve"> сұрақтар бойынша</w:t>
            </w:r>
          </w:p>
          <w:p w14:paraId="44E134B7" w14:textId="4C75D276" w:rsidR="00011824" w:rsidRDefault="00981A68" w:rsidP="000B1D96">
            <w:pPr>
              <w:pStyle w:val="a5"/>
              <w:ind w:left="-76"/>
              <w:jc w:val="both"/>
              <w:rPr>
                <w:sz w:val="24"/>
                <w:szCs w:val="24"/>
                <w:lang w:val="kk-KZ"/>
              </w:rPr>
            </w:pPr>
            <w:r w:rsidRPr="00981A68">
              <w:rPr>
                <w:sz w:val="24"/>
                <w:szCs w:val="24"/>
                <w:lang w:val="kk-KZ"/>
              </w:rPr>
              <w:t>кеңес</w:t>
            </w:r>
            <w:r w:rsidR="00E27053">
              <w:rPr>
                <w:sz w:val="24"/>
                <w:szCs w:val="24"/>
                <w:lang w:val="kk-KZ"/>
              </w:rPr>
              <w:t>тер</w:t>
            </w:r>
            <w:r w:rsidRPr="00981A68">
              <w:rPr>
                <w:sz w:val="24"/>
                <w:szCs w:val="24"/>
                <w:lang w:val="kk-KZ"/>
              </w:rPr>
              <w:t xml:space="preserve"> бер</w:t>
            </w:r>
            <w:r w:rsidR="00E27053">
              <w:rPr>
                <w:sz w:val="24"/>
                <w:szCs w:val="24"/>
                <w:lang w:val="kk-KZ"/>
              </w:rPr>
              <w:t xml:space="preserve">уге, </w:t>
            </w:r>
            <w:r w:rsidRPr="00981A68">
              <w:rPr>
                <w:sz w:val="24"/>
                <w:szCs w:val="24"/>
                <w:lang w:val="kk-KZ"/>
              </w:rPr>
              <w:t>түпкілікті сатып алушылардың қажеттіліктерін қанағаттандыруға ықпал ететін тауарлардың тұтынушылық сипаттамалары</w:t>
            </w:r>
            <w:r w:rsidR="0094218B">
              <w:rPr>
                <w:sz w:val="24"/>
                <w:szCs w:val="24"/>
                <w:lang w:val="kk-KZ"/>
              </w:rPr>
              <w:t xml:space="preserve">н </w:t>
            </w:r>
            <w:r w:rsidR="000B1D96">
              <w:rPr>
                <w:sz w:val="24"/>
                <w:szCs w:val="24"/>
                <w:lang w:val="kk-KZ"/>
              </w:rPr>
              <w:t>түсіндіруге</w:t>
            </w:r>
            <w:r w:rsidRPr="00981A68">
              <w:rPr>
                <w:sz w:val="24"/>
                <w:szCs w:val="24"/>
                <w:lang w:val="kk-KZ"/>
              </w:rPr>
              <w:t>;</w:t>
            </w:r>
          </w:p>
          <w:p w14:paraId="0CFED8C7" w14:textId="77777777" w:rsidR="00862EB3" w:rsidRDefault="00A72B93" w:rsidP="00862EB3">
            <w:pPr>
              <w:pStyle w:val="a5"/>
              <w:numPr>
                <w:ilvl w:val="0"/>
                <w:numId w:val="12"/>
              </w:numPr>
              <w:ind w:left="284"/>
              <w:jc w:val="both"/>
              <w:rPr>
                <w:sz w:val="24"/>
                <w:szCs w:val="24"/>
                <w:lang w:val="kk-KZ"/>
              </w:rPr>
            </w:pPr>
            <w:r w:rsidRPr="00A72B93">
              <w:rPr>
                <w:sz w:val="24"/>
                <w:szCs w:val="24"/>
                <w:lang w:val="kk-KZ"/>
              </w:rPr>
              <w:t>Жұмыс барысында анықталған нарық</w:t>
            </w:r>
          </w:p>
          <w:p w14:paraId="4E5F9868" w14:textId="2C5BF2E1" w:rsidR="00CD78AD" w:rsidRDefault="00A72B93" w:rsidP="00862EB3">
            <w:pPr>
              <w:pStyle w:val="a5"/>
              <w:ind w:left="-76"/>
              <w:jc w:val="both"/>
              <w:rPr>
                <w:sz w:val="24"/>
                <w:szCs w:val="24"/>
                <w:lang w:val="kk-KZ"/>
              </w:rPr>
            </w:pPr>
            <w:r w:rsidRPr="00A72B93">
              <w:rPr>
                <w:sz w:val="24"/>
                <w:szCs w:val="24"/>
                <w:lang w:val="kk-KZ"/>
              </w:rPr>
              <w:t>жағдайындағы барлық өзгерістер туралы мәліметтер</w:t>
            </w:r>
            <w:r w:rsidR="00AD2884">
              <w:rPr>
                <w:sz w:val="24"/>
                <w:szCs w:val="24"/>
                <w:lang w:val="kk-KZ"/>
              </w:rPr>
              <w:t>ді</w:t>
            </w:r>
            <w:r w:rsidRPr="00A72B93">
              <w:rPr>
                <w:sz w:val="24"/>
                <w:szCs w:val="24"/>
                <w:lang w:val="kk-KZ"/>
              </w:rPr>
              <w:t xml:space="preserve"> және қажет болған жағдайда маркетингтік ақпарат жина</w:t>
            </w:r>
            <w:r>
              <w:rPr>
                <w:sz w:val="24"/>
                <w:szCs w:val="24"/>
                <w:lang w:val="kk-KZ"/>
              </w:rPr>
              <w:t>п т</w:t>
            </w:r>
            <w:r w:rsidRPr="00A72B93">
              <w:rPr>
                <w:sz w:val="24"/>
                <w:szCs w:val="24"/>
                <w:lang w:val="kk-KZ"/>
              </w:rPr>
              <w:t>ікелей басшылыққа бер</w:t>
            </w:r>
            <w:r w:rsidR="006B4DE7">
              <w:rPr>
                <w:sz w:val="24"/>
                <w:szCs w:val="24"/>
                <w:lang w:val="kk-KZ"/>
              </w:rPr>
              <w:t>уге</w:t>
            </w:r>
            <w:r w:rsidRPr="00A72B93">
              <w:rPr>
                <w:sz w:val="24"/>
                <w:szCs w:val="24"/>
                <w:lang w:val="kk-KZ"/>
              </w:rPr>
              <w:t>;</w:t>
            </w:r>
          </w:p>
          <w:p w14:paraId="7A8BEFD5" w14:textId="77777777" w:rsidR="002179FA" w:rsidRDefault="00F13CFE" w:rsidP="002179FA">
            <w:pPr>
              <w:pStyle w:val="a5"/>
              <w:numPr>
                <w:ilvl w:val="0"/>
                <w:numId w:val="12"/>
              </w:numPr>
              <w:ind w:left="284"/>
              <w:jc w:val="both"/>
              <w:rPr>
                <w:sz w:val="24"/>
                <w:szCs w:val="24"/>
                <w:lang w:val="kk-KZ"/>
              </w:rPr>
            </w:pPr>
            <w:r w:rsidRPr="00F13CFE">
              <w:rPr>
                <w:sz w:val="24"/>
                <w:szCs w:val="24"/>
                <w:lang w:val="kk-KZ"/>
              </w:rPr>
              <w:t>Жарнамалық акциялардың өткізілуін</w:t>
            </w:r>
          </w:p>
          <w:p w14:paraId="3F1E224B" w14:textId="38D847DA" w:rsidR="00862EB3" w:rsidRDefault="00F13CFE" w:rsidP="00F13CFE">
            <w:pPr>
              <w:pStyle w:val="a5"/>
              <w:ind w:left="-76"/>
              <w:jc w:val="both"/>
              <w:rPr>
                <w:sz w:val="24"/>
                <w:szCs w:val="24"/>
                <w:lang w:val="kk-KZ"/>
              </w:rPr>
            </w:pPr>
            <w:r w:rsidRPr="00F13CFE">
              <w:rPr>
                <w:sz w:val="24"/>
                <w:szCs w:val="24"/>
                <w:lang w:val="kk-KZ"/>
              </w:rPr>
              <w:t>бақыла</w:t>
            </w:r>
            <w:r w:rsidR="002179FA">
              <w:rPr>
                <w:sz w:val="24"/>
                <w:szCs w:val="24"/>
                <w:lang w:val="kk-KZ"/>
              </w:rPr>
              <w:t>уға;</w:t>
            </w:r>
            <w:r w:rsidR="005645F7">
              <w:rPr>
                <w:sz w:val="24"/>
                <w:szCs w:val="24"/>
                <w:lang w:val="kk-KZ"/>
              </w:rPr>
              <w:t xml:space="preserve"> </w:t>
            </w:r>
          </w:p>
          <w:p w14:paraId="357CE7EE" w14:textId="77777777" w:rsidR="003F6223" w:rsidRDefault="00F523D5" w:rsidP="003F6223">
            <w:pPr>
              <w:pStyle w:val="a5"/>
              <w:numPr>
                <w:ilvl w:val="0"/>
                <w:numId w:val="12"/>
              </w:numPr>
              <w:ind w:left="284"/>
              <w:jc w:val="both"/>
              <w:rPr>
                <w:sz w:val="24"/>
                <w:szCs w:val="24"/>
                <w:lang w:val="kk-KZ"/>
              </w:rPr>
            </w:pPr>
            <w:r>
              <w:rPr>
                <w:sz w:val="24"/>
                <w:szCs w:val="24"/>
                <w:lang w:val="kk-KZ"/>
              </w:rPr>
              <w:t>Ж</w:t>
            </w:r>
            <w:r w:rsidRPr="00F523D5">
              <w:rPr>
                <w:sz w:val="24"/>
                <w:szCs w:val="24"/>
                <w:lang w:val="kk-KZ"/>
              </w:rPr>
              <w:t>ұмыс беруші</w:t>
            </w:r>
            <w:r>
              <w:rPr>
                <w:sz w:val="24"/>
                <w:szCs w:val="24"/>
                <w:lang w:val="kk-KZ"/>
              </w:rPr>
              <w:t>мен</w:t>
            </w:r>
            <w:r w:rsidRPr="00F523D5">
              <w:rPr>
                <w:sz w:val="24"/>
                <w:szCs w:val="24"/>
                <w:lang w:val="kk-KZ"/>
              </w:rPr>
              <w:t xml:space="preserve"> </w:t>
            </w:r>
            <w:r>
              <w:rPr>
                <w:sz w:val="24"/>
                <w:szCs w:val="24"/>
                <w:lang w:val="kk-KZ"/>
              </w:rPr>
              <w:t>немесе</w:t>
            </w:r>
            <w:r w:rsidRPr="00F523D5">
              <w:rPr>
                <w:sz w:val="24"/>
                <w:szCs w:val="24"/>
                <w:lang w:val="kk-KZ"/>
              </w:rPr>
              <w:t xml:space="preserve"> тікелей</w:t>
            </w:r>
          </w:p>
          <w:p w14:paraId="0227A5AE" w14:textId="77777777" w:rsidR="00F523D5" w:rsidRDefault="00F523D5" w:rsidP="003F6223">
            <w:pPr>
              <w:pStyle w:val="a5"/>
              <w:ind w:left="-76"/>
              <w:jc w:val="both"/>
              <w:rPr>
                <w:sz w:val="24"/>
                <w:szCs w:val="24"/>
                <w:lang w:val="kk-KZ"/>
              </w:rPr>
            </w:pPr>
            <w:r w:rsidRPr="00F523D5">
              <w:rPr>
                <w:sz w:val="24"/>
                <w:szCs w:val="24"/>
                <w:lang w:val="kk-KZ"/>
              </w:rPr>
              <w:t>басшы</w:t>
            </w:r>
            <w:r>
              <w:rPr>
                <w:sz w:val="24"/>
                <w:szCs w:val="24"/>
                <w:lang w:val="kk-KZ"/>
              </w:rPr>
              <w:t>сымен</w:t>
            </w:r>
            <w:r w:rsidRPr="00F523D5">
              <w:rPr>
                <w:sz w:val="24"/>
                <w:szCs w:val="24"/>
                <w:lang w:val="kk-KZ"/>
              </w:rPr>
              <w:t xml:space="preserve"> қойылған жоспарларды орынд</w:t>
            </w:r>
            <w:r w:rsidR="003F6223">
              <w:rPr>
                <w:sz w:val="24"/>
                <w:szCs w:val="24"/>
                <w:lang w:val="kk-KZ"/>
              </w:rPr>
              <w:t>ауға;</w:t>
            </w:r>
          </w:p>
          <w:p w14:paraId="628B04E0" w14:textId="734D4C7C" w:rsidR="00814AD7" w:rsidRPr="00814AD7" w:rsidRDefault="006B1E91" w:rsidP="00814AD7">
            <w:pPr>
              <w:pStyle w:val="a5"/>
              <w:ind w:left="-76"/>
              <w:jc w:val="both"/>
              <w:rPr>
                <w:sz w:val="24"/>
                <w:szCs w:val="24"/>
                <w:lang w:val="kk-KZ"/>
              </w:rPr>
            </w:pPr>
            <w:r w:rsidRPr="006B1E91">
              <w:rPr>
                <w:b/>
                <w:bCs/>
                <w:sz w:val="24"/>
                <w:szCs w:val="24"/>
                <w:lang w:val="kk-KZ"/>
              </w:rPr>
              <w:t>Білуі керек</w:t>
            </w:r>
            <w:r w:rsidRPr="006B1E91">
              <w:rPr>
                <w:sz w:val="24"/>
                <w:szCs w:val="24"/>
                <w:lang w:val="kk-KZ"/>
              </w:rPr>
              <w:t>:</w:t>
            </w:r>
            <w:r w:rsidR="00AF284F">
              <w:rPr>
                <w:sz w:val="24"/>
                <w:szCs w:val="24"/>
                <w:lang w:val="kk-KZ"/>
              </w:rPr>
              <w:t xml:space="preserve"> </w:t>
            </w:r>
          </w:p>
          <w:p w14:paraId="67EF6499" w14:textId="77777777" w:rsidR="00AF284F" w:rsidRDefault="00814AD7" w:rsidP="00AF284F">
            <w:pPr>
              <w:pStyle w:val="a5"/>
              <w:numPr>
                <w:ilvl w:val="0"/>
                <w:numId w:val="12"/>
              </w:numPr>
              <w:ind w:left="142" w:hanging="142"/>
              <w:jc w:val="both"/>
              <w:rPr>
                <w:sz w:val="24"/>
                <w:szCs w:val="24"/>
                <w:lang w:val="kk-KZ"/>
              </w:rPr>
            </w:pPr>
            <w:r w:rsidRPr="00814AD7">
              <w:rPr>
                <w:sz w:val="24"/>
                <w:szCs w:val="24"/>
                <w:lang w:val="kk-KZ"/>
              </w:rPr>
              <w:t>дайын өнімді (жұмыстарды, көрсетілетін</w:t>
            </w:r>
          </w:p>
          <w:p w14:paraId="404C4C66" w14:textId="77777777" w:rsidR="00814AD7" w:rsidRDefault="00814AD7" w:rsidP="00AF284F">
            <w:pPr>
              <w:pStyle w:val="a5"/>
              <w:jc w:val="both"/>
              <w:rPr>
                <w:sz w:val="24"/>
                <w:szCs w:val="24"/>
                <w:lang w:val="kk-KZ"/>
              </w:rPr>
            </w:pPr>
            <w:r w:rsidRPr="00814AD7">
              <w:rPr>
                <w:sz w:val="24"/>
                <w:szCs w:val="24"/>
                <w:lang w:val="kk-KZ"/>
              </w:rPr>
              <w:t>қызметтерді)өткізуді және жеткізуді ұйымдастыру жөніндегі құқықтық актілер, әдістемелік және нормативтік-техникалық материалдар</w:t>
            </w:r>
            <w:r>
              <w:rPr>
                <w:sz w:val="24"/>
                <w:szCs w:val="24"/>
                <w:lang w:val="kk-KZ"/>
              </w:rPr>
              <w:t xml:space="preserve">, </w:t>
            </w:r>
            <w:r w:rsidRPr="00814AD7">
              <w:rPr>
                <w:sz w:val="24"/>
                <w:szCs w:val="24"/>
                <w:lang w:val="kk-KZ"/>
              </w:rPr>
              <w:t>заңнамалық, өзге де нормативтік</w:t>
            </w:r>
            <w:r>
              <w:rPr>
                <w:sz w:val="24"/>
                <w:szCs w:val="24"/>
                <w:lang w:val="kk-KZ"/>
              </w:rPr>
              <w:t xml:space="preserve"> </w:t>
            </w:r>
            <w:r w:rsidR="00AF284F">
              <w:rPr>
                <w:sz w:val="24"/>
                <w:szCs w:val="24"/>
                <w:lang w:val="kk-KZ"/>
              </w:rPr>
              <w:t>актілерді білуге</w:t>
            </w:r>
            <w:r w:rsidRPr="00814AD7">
              <w:rPr>
                <w:sz w:val="24"/>
                <w:szCs w:val="24"/>
                <w:lang w:val="kk-KZ"/>
              </w:rPr>
              <w:t>;</w:t>
            </w:r>
          </w:p>
          <w:p w14:paraId="504A8BD5" w14:textId="77777777" w:rsidR="00287B9F" w:rsidRDefault="00287B9F" w:rsidP="00287B9F">
            <w:pPr>
              <w:pStyle w:val="a5"/>
              <w:numPr>
                <w:ilvl w:val="0"/>
                <w:numId w:val="12"/>
              </w:numPr>
              <w:ind w:left="284"/>
              <w:jc w:val="both"/>
              <w:rPr>
                <w:sz w:val="24"/>
                <w:szCs w:val="24"/>
                <w:lang w:val="kk-KZ"/>
              </w:rPr>
            </w:pPr>
            <w:r w:rsidRPr="00287B9F">
              <w:rPr>
                <w:sz w:val="24"/>
                <w:szCs w:val="24"/>
                <w:lang w:val="kk-KZ"/>
              </w:rPr>
              <w:t>перспектива</w:t>
            </w:r>
            <w:r>
              <w:rPr>
                <w:sz w:val="24"/>
                <w:szCs w:val="24"/>
                <w:lang w:val="kk-KZ"/>
              </w:rPr>
              <w:t xml:space="preserve">да </w:t>
            </w:r>
            <w:r w:rsidRPr="00287B9F">
              <w:rPr>
                <w:sz w:val="24"/>
                <w:szCs w:val="24"/>
                <w:lang w:val="kk-KZ"/>
              </w:rPr>
              <w:t>өнімді өндіру мен</w:t>
            </w:r>
          </w:p>
          <w:p w14:paraId="67BFC9E2" w14:textId="77777777" w:rsidR="00AF284F" w:rsidRDefault="00287B9F" w:rsidP="00287B9F">
            <w:pPr>
              <w:pStyle w:val="a5"/>
              <w:ind w:left="-76"/>
              <w:jc w:val="both"/>
              <w:rPr>
                <w:sz w:val="24"/>
                <w:szCs w:val="24"/>
                <w:lang w:val="kk-KZ"/>
              </w:rPr>
            </w:pPr>
            <w:r w:rsidRPr="00287B9F">
              <w:rPr>
                <w:sz w:val="24"/>
                <w:szCs w:val="24"/>
                <w:lang w:val="kk-KZ"/>
              </w:rPr>
              <w:t>өткізудің жылдық жоспарлары</w:t>
            </w:r>
            <w:r>
              <w:rPr>
                <w:sz w:val="24"/>
                <w:szCs w:val="24"/>
                <w:lang w:val="kk-KZ"/>
              </w:rPr>
              <w:t xml:space="preserve"> жайлы</w:t>
            </w:r>
            <w:r w:rsidRPr="00287B9F">
              <w:rPr>
                <w:sz w:val="24"/>
                <w:szCs w:val="24"/>
                <w:lang w:val="kk-KZ"/>
              </w:rPr>
              <w:t>;</w:t>
            </w:r>
          </w:p>
          <w:p w14:paraId="56B8DED7" w14:textId="77777777" w:rsidR="002B3CEA" w:rsidRDefault="002B3CEA" w:rsidP="002B3CEA">
            <w:pPr>
              <w:pStyle w:val="a5"/>
              <w:numPr>
                <w:ilvl w:val="0"/>
                <w:numId w:val="12"/>
              </w:numPr>
              <w:ind w:left="284"/>
              <w:jc w:val="both"/>
              <w:rPr>
                <w:sz w:val="24"/>
                <w:szCs w:val="24"/>
                <w:lang w:val="kk-KZ"/>
              </w:rPr>
            </w:pPr>
            <w:r w:rsidRPr="002B3CEA">
              <w:rPr>
                <w:sz w:val="24"/>
                <w:szCs w:val="24"/>
                <w:lang w:val="kk-KZ"/>
              </w:rPr>
              <w:t>өткізу нарықтарын дамыту</w:t>
            </w:r>
          </w:p>
          <w:p w14:paraId="63C5E6AF" w14:textId="77777777" w:rsidR="00287B9F" w:rsidRDefault="002B3CEA" w:rsidP="002B3CEA">
            <w:pPr>
              <w:pStyle w:val="a5"/>
              <w:ind w:left="-76"/>
              <w:jc w:val="both"/>
              <w:rPr>
                <w:sz w:val="24"/>
                <w:szCs w:val="24"/>
                <w:lang w:val="kk-KZ"/>
              </w:rPr>
            </w:pPr>
            <w:r w:rsidRPr="002B3CEA">
              <w:rPr>
                <w:sz w:val="24"/>
                <w:szCs w:val="24"/>
                <w:lang w:val="kk-KZ"/>
              </w:rPr>
              <w:t>перспективалары;</w:t>
            </w:r>
          </w:p>
          <w:p w14:paraId="622CC0EE" w14:textId="77777777" w:rsidR="009E4E82" w:rsidRDefault="00111CEA" w:rsidP="009E4E82">
            <w:pPr>
              <w:pStyle w:val="a5"/>
              <w:numPr>
                <w:ilvl w:val="0"/>
                <w:numId w:val="12"/>
              </w:numPr>
              <w:ind w:left="284"/>
              <w:jc w:val="both"/>
              <w:rPr>
                <w:sz w:val="24"/>
                <w:szCs w:val="24"/>
                <w:lang w:val="kk-KZ"/>
              </w:rPr>
            </w:pPr>
            <w:r w:rsidRPr="00111CEA">
              <w:rPr>
                <w:sz w:val="24"/>
                <w:szCs w:val="24"/>
                <w:lang w:val="kk-KZ"/>
              </w:rPr>
              <w:t>өнімдер</w:t>
            </w:r>
            <w:r>
              <w:rPr>
                <w:sz w:val="24"/>
                <w:szCs w:val="24"/>
                <w:lang w:val="kk-KZ"/>
              </w:rPr>
              <w:t>дің</w:t>
            </w:r>
            <w:r w:rsidR="009E4E82">
              <w:rPr>
                <w:sz w:val="24"/>
                <w:szCs w:val="24"/>
                <w:lang w:val="kk-KZ"/>
              </w:rPr>
              <w:t xml:space="preserve"> жылдық</w:t>
            </w:r>
            <w:r w:rsidRPr="00111CEA">
              <w:rPr>
                <w:sz w:val="24"/>
                <w:szCs w:val="24"/>
                <w:lang w:val="kk-KZ"/>
              </w:rPr>
              <w:t xml:space="preserve"> дайын</w:t>
            </w:r>
            <w:r w:rsidR="009E4E82">
              <w:rPr>
                <w:sz w:val="24"/>
                <w:szCs w:val="24"/>
                <w:lang w:val="kk-KZ"/>
              </w:rPr>
              <w:t>дау</w:t>
            </w:r>
          </w:p>
          <w:p w14:paraId="0E780C8B" w14:textId="77777777" w:rsidR="002B3CEA" w:rsidRDefault="00111CEA" w:rsidP="009E4E82">
            <w:pPr>
              <w:pStyle w:val="a5"/>
              <w:ind w:left="-76"/>
              <w:jc w:val="both"/>
              <w:rPr>
                <w:sz w:val="24"/>
                <w:szCs w:val="24"/>
                <w:lang w:val="kk-KZ"/>
              </w:rPr>
            </w:pPr>
            <w:r w:rsidRPr="00111CEA">
              <w:rPr>
                <w:sz w:val="24"/>
                <w:szCs w:val="24"/>
                <w:lang w:val="kk-KZ"/>
              </w:rPr>
              <w:t>қорлар</w:t>
            </w:r>
            <w:r w:rsidR="009E4E82">
              <w:rPr>
                <w:sz w:val="24"/>
                <w:szCs w:val="24"/>
                <w:lang w:val="kk-KZ"/>
              </w:rPr>
              <w:t>ының</w:t>
            </w:r>
            <w:r w:rsidRPr="00111CEA">
              <w:rPr>
                <w:sz w:val="24"/>
                <w:szCs w:val="24"/>
                <w:lang w:val="kk-KZ"/>
              </w:rPr>
              <w:t xml:space="preserve"> нормативтерін есептеу әдістері</w:t>
            </w:r>
            <w:r w:rsidR="009E4E82">
              <w:rPr>
                <w:sz w:val="24"/>
                <w:szCs w:val="24"/>
                <w:lang w:val="kk-KZ"/>
              </w:rPr>
              <w:t>н білу</w:t>
            </w:r>
            <w:r w:rsidRPr="00111CEA">
              <w:rPr>
                <w:sz w:val="24"/>
                <w:szCs w:val="24"/>
                <w:lang w:val="kk-KZ"/>
              </w:rPr>
              <w:t>;</w:t>
            </w:r>
          </w:p>
          <w:p w14:paraId="4335E6E6" w14:textId="77777777" w:rsidR="00E15C94" w:rsidRDefault="00E15C94" w:rsidP="00E15C94">
            <w:pPr>
              <w:pStyle w:val="a5"/>
              <w:numPr>
                <w:ilvl w:val="0"/>
                <w:numId w:val="12"/>
              </w:numPr>
              <w:ind w:left="284"/>
              <w:jc w:val="both"/>
              <w:rPr>
                <w:sz w:val="24"/>
                <w:szCs w:val="24"/>
                <w:lang w:val="kk-KZ"/>
              </w:rPr>
            </w:pPr>
            <w:r w:rsidRPr="00E15C94">
              <w:rPr>
                <w:sz w:val="24"/>
                <w:szCs w:val="24"/>
                <w:lang w:val="kk-KZ"/>
              </w:rPr>
              <w:t>ұйым шығаратын өнімнің көтерме және</w:t>
            </w:r>
          </w:p>
          <w:p w14:paraId="2A106746" w14:textId="77777777" w:rsidR="009E4E82" w:rsidRDefault="00E15C94" w:rsidP="00E15C94">
            <w:pPr>
              <w:pStyle w:val="a5"/>
              <w:ind w:left="-76"/>
              <w:jc w:val="both"/>
              <w:rPr>
                <w:sz w:val="24"/>
                <w:szCs w:val="24"/>
                <w:lang w:val="kk-KZ"/>
              </w:rPr>
            </w:pPr>
            <w:r w:rsidRPr="00E15C94">
              <w:rPr>
                <w:sz w:val="24"/>
                <w:szCs w:val="24"/>
                <w:lang w:val="kk-KZ"/>
              </w:rPr>
              <w:t>бөлшек сауда бағасы</w:t>
            </w:r>
            <w:r>
              <w:rPr>
                <w:sz w:val="24"/>
                <w:szCs w:val="24"/>
                <w:lang w:val="kk-KZ"/>
              </w:rPr>
              <w:t>н білу</w:t>
            </w:r>
            <w:r w:rsidRPr="00E15C94">
              <w:rPr>
                <w:sz w:val="24"/>
                <w:szCs w:val="24"/>
                <w:lang w:val="kk-KZ"/>
              </w:rPr>
              <w:t>;</w:t>
            </w:r>
          </w:p>
          <w:p w14:paraId="7C712D4B" w14:textId="77777777" w:rsidR="00591356" w:rsidRDefault="00591356" w:rsidP="00591356">
            <w:pPr>
              <w:pStyle w:val="a5"/>
              <w:numPr>
                <w:ilvl w:val="0"/>
                <w:numId w:val="12"/>
              </w:numPr>
              <w:ind w:left="284"/>
              <w:jc w:val="both"/>
              <w:rPr>
                <w:sz w:val="24"/>
                <w:szCs w:val="24"/>
                <w:lang w:val="kk-KZ"/>
              </w:rPr>
            </w:pPr>
            <w:r w:rsidRPr="00591356">
              <w:rPr>
                <w:sz w:val="24"/>
                <w:szCs w:val="24"/>
                <w:lang w:val="kk-KZ"/>
              </w:rPr>
              <w:t>жеткізу</w:t>
            </w:r>
            <w:r>
              <w:rPr>
                <w:sz w:val="24"/>
                <w:szCs w:val="24"/>
                <w:lang w:val="kk-KZ"/>
              </w:rPr>
              <w:t>дің</w:t>
            </w:r>
            <w:r w:rsidRPr="00591356">
              <w:rPr>
                <w:sz w:val="24"/>
                <w:szCs w:val="24"/>
                <w:lang w:val="kk-KZ"/>
              </w:rPr>
              <w:t xml:space="preserve"> жалпы көлемі</w:t>
            </w:r>
            <w:r>
              <w:rPr>
                <w:sz w:val="24"/>
                <w:szCs w:val="24"/>
                <w:lang w:val="kk-KZ"/>
              </w:rPr>
              <w:t>н</w:t>
            </w:r>
            <w:r w:rsidRPr="00591356">
              <w:rPr>
                <w:sz w:val="24"/>
                <w:szCs w:val="24"/>
                <w:lang w:val="kk-KZ"/>
              </w:rPr>
              <w:t xml:space="preserve"> анықтау</w:t>
            </w:r>
          </w:p>
          <w:p w14:paraId="55BD4B9E" w14:textId="268CA3B5" w:rsidR="00E15C94" w:rsidRDefault="00591356" w:rsidP="00591356">
            <w:pPr>
              <w:pStyle w:val="a5"/>
              <w:ind w:left="-76"/>
              <w:jc w:val="both"/>
              <w:rPr>
                <w:sz w:val="24"/>
                <w:szCs w:val="24"/>
                <w:lang w:val="kk-KZ"/>
              </w:rPr>
            </w:pPr>
            <w:r w:rsidRPr="00591356">
              <w:rPr>
                <w:sz w:val="24"/>
                <w:szCs w:val="24"/>
                <w:lang w:val="kk-KZ"/>
              </w:rPr>
              <w:t>тәрті</w:t>
            </w:r>
            <w:r>
              <w:rPr>
                <w:sz w:val="24"/>
                <w:szCs w:val="24"/>
                <w:lang w:val="kk-KZ"/>
              </w:rPr>
              <w:t>птерін білу</w:t>
            </w:r>
            <w:r w:rsidRPr="00591356">
              <w:rPr>
                <w:sz w:val="24"/>
                <w:szCs w:val="24"/>
                <w:lang w:val="kk-KZ"/>
              </w:rPr>
              <w:t>;</w:t>
            </w:r>
          </w:p>
          <w:p w14:paraId="043315EC" w14:textId="77777777" w:rsidR="00DE7232" w:rsidRDefault="000F31BA" w:rsidP="00DE7232">
            <w:pPr>
              <w:pStyle w:val="a5"/>
              <w:numPr>
                <w:ilvl w:val="0"/>
                <w:numId w:val="12"/>
              </w:numPr>
              <w:ind w:left="284"/>
              <w:jc w:val="both"/>
              <w:rPr>
                <w:sz w:val="24"/>
                <w:szCs w:val="24"/>
                <w:lang w:val="kk-KZ"/>
              </w:rPr>
            </w:pPr>
            <w:r w:rsidRPr="000F31BA">
              <w:rPr>
                <w:sz w:val="24"/>
                <w:szCs w:val="24"/>
                <w:lang w:val="kk-KZ"/>
              </w:rPr>
              <w:t>Көлік және тиеу</w:t>
            </w:r>
            <w:r>
              <w:rPr>
                <w:sz w:val="24"/>
                <w:szCs w:val="24"/>
                <w:lang w:val="kk-KZ"/>
              </w:rPr>
              <w:t xml:space="preserve"> құралдарының</w:t>
            </w:r>
          </w:p>
          <w:p w14:paraId="697CBA8C" w14:textId="006029E0" w:rsidR="00591356" w:rsidRDefault="000F31BA" w:rsidP="00DE7232">
            <w:pPr>
              <w:pStyle w:val="a5"/>
              <w:ind w:left="-76"/>
              <w:jc w:val="both"/>
              <w:rPr>
                <w:sz w:val="24"/>
                <w:szCs w:val="24"/>
                <w:lang w:val="kk-KZ"/>
              </w:rPr>
            </w:pPr>
            <w:r w:rsidRPr="000F31BA">
              <w:rPr>
                <w:sz w:val="24"/>
                <w:szCs w:val="24"/>
                <w:lang w:val="kk-KZ"/>
              </w:rPr>
              <w:t>қажеттіліктері</w:t>
            </w:r>
            <w:r w:rsidR="00DE7232">
              <w:rPr>
                <w:sz w:val="24"/>
                <w:szCs w:val="24"/>
                <w:lang w:val="kk-KZ"/>
              </w:rPr>
              <w:t>н білу</w:t>
            </w:r>
            <w:r w:rsidRPr="000F31BA">
              <w:rPr>
                <w:sz w:val="24"/>
                <w:szCs w:val="24"/>
                <w:lang w:val="kk-KZ"/>
              </w:rPr>
              <w:t>;</w:t>
            </w:r>
          </w:p>
          <w:p w14:paraId="4E62627E" w14:textId="5D4F74B1" w:rsidR="00DE7232" w:rsidRDefault="00DA17F5" w:rsidP="00DA17F5">
            <w:pPr>
              <w:pStyle w:val="a5"/>
              <w:numPr>
                <w:ilvl w:val="0"/>
                <w:numId w:val="12"/>
              </w:numPr>
              <w:ind w:left="284"/>
              <w:jc w:val="both"/>
              <w:rPr>
                <w:sz w:val="24"/>
                <w:szCs w:val="24"/>
                <w:lang w:val="kk-KZ"/>
              </w:rPr>
            </w:pPr>
            <w:r w:rsidRPr="00DA17F5">
              <w:rPr>
                <w:sz w:val="24"/>
                <w:szCs w:val="24"/>
                <w:lang w:val="kk-KZ"/>
              </w:rPr>
              <w:t>құжаттаманы ресімдеу тәртібі</w:t>
            </w:r>
            <w:r>
              <w:rPr>
                <w:sz w:val="24"/>
                <w:szCs w:val="24"/>
                <w:lang w:val="kk-KZ"/>
              </w:rPr>
              <w:t>н</w:t>
            </w:r>
            <w:r w:rsidRPr="00DA17F5">
              <w:rPr>
                <w:sz w:val="24"/>
                <w:szCs w:val="24"/>
                <w:lang w:val="kk-KZ"/>
              </w:rPr>
              <w:t>;</w:t>
            </w:r>
          </w:p>
          <w:p w14:paraId="68ED4A4E" w14:textId="77777777" w:rsidR="00533A99" w:rsidRDefault="00533A99" w:rsidP="00533A99">
            <w:pPr>
              <w:pStyle w:val="a5"/>
              <w:numPr>
                <w:ilvl w:val="0"/>
                <w:numId w:val="12"/>
              </w:numPr>
              <w:ind w:left="284"/>
              <w:jc w:val="both"/>
              <w:rPr>
                <w:sz w:val="24"/>
                <w:szCs w:val="24"/>
                <w:lang w:val="kk-KZ"/>
              </w:rPr>
            </w:pPr>
            <w:r w:rsidRPr="00533A99">
              <w:rPr>
                <w:sz w:val="24"/>
                <w:szCs w:val="24"/>
                <w:lang w:val="kk-KZ"/>
              </w:rPr>
              <w:t>өнімді тасымалдау жеткізу, сақтау және</w:t>
            </w:r>
          </w:p>
          <w:p w14:paraId="49CB5D8F" w14:textId="31AD85A8" w:rsidR="00DA17F5" w:rsidRDefault="00533A99" w:rsidP="00533A99">
            <w:pPr>
              <w:pStyle w:val="a5"/>
              <w:ind w:left="-76"/>
              <w:jc w:val="both"/>
              <w:rPr>
                <w:sz w:val="24"/>
                <w:szCs w:val="24"/>
                <w:lang w:val="kk-KZ"/>
              </w:rPr>
            </w:pPr>
            <w:r w:rsidRPr="00533A99">
              <w:rPr>
                <w:sz w:val="24"/>
                <w:szCs w:val="24"/>
                <w:lang w:val="kk-KZ"/>
              </w:rPr>
              <w:t>шарттары</w:t>
            </w:r>
            <w:r>
              <w:rPr>
                <w:sz w:val="24"/>
                <w:szCs w:val="24"/>
                <w:lang w:val="kk-KZ"/>
              </w:rPr>
              <w:t>н</w:t>
            </w:r>
            <w:r w:rsidRPr="00533A99">
              <w:rPr>
                <w:sz w:val="24"/>
                <w:szCs w:val="24"/>
                <w:lang w:val="kk-KZ"/>
              </w:rPr>
              <w:t>;</w:t>
            </w:r>
          </w:p>
          <w:p w14:paraId="186F8681" w14:textId="77777777" w:rsidR="001179D3" w:rsidRDefault="001179D3" w:rsidP="001179D3">
            <w:pPr>
              <w:pStyle w:val="a5"/>
              <w:numPr>
                <w:ilvl w:val="0"/>
                <w:numId w:val="13"/>
              </w:numPr>
              <w:ind w:left="284"/>
              <w:jc w:val="both"/>
              <w:rPr>
                <w:sz w:val="24"/>
                <w:szCs w:val="24"/>
                <w:lang w:val="kk-KZ"/>
              </w:rPr>
            </w:pPr>
            <w:r w:rsidRPr="001179D3">
              <w:rPr>
                <w:sz w:val="24"/>
                <w:szCs w:val="24"/>
                <w:lang w:val="kk-KZ"/>
              </w:rPr>
              <w:t>қойма шаруашылығын ұйымдастыру</w:t>
            </w:r>
          </w:p>
          <w:p w14:paraId="4DD0E354" w14:textId="77777777" w:rsidR="006F1C4F" w:rsidRDefault="001179D3" w:rsidP="006F1C4F">
            <w:pPr>
              <w:pStyle w:val="a5"/>
              <w:jc w:val="both"/>
              <w:rPr>
                <w:sz w:val="24"/>
                <w:szCs w:val="24"/>
                <w:lang w:val="kk-KZ"/>
              </w:rPr>
            </w:pPr>
            <w:r w:rsidRPr="001179D3">
              <w:rPr>
                <w:sz w:val="24"/>
                <w:szCs w:val="24"/>
                <w:lang w:val="kk-KZ"/>
              </w:rPr>
              <w:t>және</w:t>
            </w:r>
            <w:r>
              <w:rPr>
                <w:sz w:val="24"/>
                <w:szCs w:val="24"/>
                <w:lang w:val="kk-KZ"/>
              </w:rPr>
              <w:t xml:space="preserve"> </w:t>
            </w:r>
            <w:r w:rsidRPr="001179D3">
              <w:rPr>
                <w:sz w:val="24"/>
                <w:szCs w:val="24"/>
                <w:lang w:val="kk-KZ"/>
              </w:rPr>
              <w:t>өнімді (жұмыстарды, көрсетілетін қызметтерді) өткізу</w:t>
            </w:r>
            <w:r>
              <w:rPr>
                <w:sz w:val="24"/>
                <w:szCs w:val="24"/>
                <w:lang w:val="kk-KZ"/>
              </w:rPr>
              <w:t xml:space="preserve"> тәртібін</w:t>
            </w:r>
            <w:r w:rsidRPr="001179D3">
              <w:rPr>
                <w:sz w:val="24"/>
                <w:szCs w:val="24"/>
                <w:lang w:val="kk-KZ"/>
              </w:rPr>
              <w:t>;</w:t>
            </w:r>
          </w:p>
          <w:p w14:paraId="231BE4FD" w14:textId="77777777" w:rsidR="006F1C4F" w:rsidRDefault="006F1C4F" w:rsidP="006F1C4F">
            <w:pPr>
              <w:pStyle w:val="a5"/>
              <w:numPr>
                <w:ilvl w:val="0"/>
                <w:numId w:val="13"/>
              </w:numPr>
              <w:ind w:left="284"/>
              <w:jc w:val="both"/>
              <w:rPr>
                <w:sz w:val="24"/>
                <w:szCs w:val="24"/>
                <w:lang w:val="kk-KZ"/>
              </w:rPr>
            </w:pPr>
            <w:r w:rsidRPr="006F1C4F">
              <w:rPr>
                <w:sz w:val="24"/>
                <w:szCs w:val="24"/>
                <w:lang w:val="kk-KZ"/>
              </w:rPr>
              <w:t>шығарылатын өнім</w:t>
            </w:r>
            <w:r>
              <w:rPr>
                <w:sz w:val="24"/>
                <w:szCs w:val="24"/>
                <w:lang w:val="kk-KZ"/>
              </w:rPr>
              <w:t>нің</w:t>
            </w:r>
            <w:r w:rsidRPr="006F1C4F">
              <w:rPr>
                <w:sz w:val="24"/>
                <w:szCs w:val="24"/>
                <w:lang w:val="kk-KZ"/>
              </w:rPr>
              <w:t xml:space="preserve"> стандарттар</w:t>
            </w:r>
            <w:r>
              <w:rPr>
                <w:sz w:val="24"/>
                <w:szCs w:val="24"/>
                <w:lang w:val="kk-KZ"/>
              </w:rPr>
              <w:t>ы</w:t>
            </w:r>
            <w:r w:rsidRPr="006F1C4F">
              <w:rPr>
                <w:sz w:val="24"/>
                <w:szCs w:val="24"/>
                <w:lang w:val="kk-KZ"/>
              </w:rPr>
              <w:t xml:space="preserve"> мен</w:t>
            </w:r>
          </w:p>
          <w:p w14:paraId="446E2FFB" w14:textId="77777777" w:rsidR="00591356" w:rsidRDefault="006F1C4F" w:rsidP="006F1C4F">
            <w:pPr>
              <w:pStyle w:val="a5"/>
              <w:ind w:left="-76"/>
              <w:jc w:val="both"/>
              <w:rPr>
                <w:sz w:val="24"/>
                <w:szCs w:val="24"/>
                <w:lang w:val="kk-KZ"/>
              </w:rPr>
            </w:pPr>
            <w:r w:rsidRPr="006F1C4F">
              <w:rPr>
                <w:sz w:val="24"/>
                <w:szCs w:val="24"/>
                <w:lang w:val="kk-KZ"/>
              </w:rPr>
              <w:t>техникалық шарттар</w:t>
            </w:r>
            <w:r>
              <w:rPr>
                <w:sz w:val="24"/>
                <w:szCs w:val="24"/>
                <w:lang w:val="kk-KZ"/>
              </w:rPr>
              <w:t>ын</w:t>
            </w:r>
            <w:r w:rsidRPr="006F1C4F">
              <w:rPr>
                <w:sz w:val="24"/>
                <w:szCs w:val="24"/>
                <w:lang w:val="kk-KZ"/>
              </w:rPr>
              <w:t>;</w:t>
            </w:r>
          </w:p>
          <w:p w14:paraId="6CF83E0C" w14:textId="77777777" w:rsidR="006F1C4F" w:rsidRDefault="0073721C" w:rsidP="006F1C4F">
            <w:pPr>
              <w:pStyle w:val="a5"/>
              <w:ind w:left="-76"/>
              <w:jc w:val="both"/>
              <w:rPr>
                <w:b/>
                <w:bCs/>
                <w:sz w:val="24"/>
                <w:szCs w:val="24"/>
                <w:lang w:val="kk-KZ"/>
              </w:rPr>
            </w:pPr>
            <w:r>
              <w:rPr>
                <w:b/>
                <w:bCs/>
                <w:sz w:val="24"/>
                <w:szCs w:val="24"/>
                <w:lang w:val="kk-KZ"/>
              </w:rPr>
              <w:t xml:space="preserve">     </w:t>
            </w:r>
            <w:r w:rsidRPr="0073721C">
              <w:rPr>
                <w:b/>
                <w:bCs/>
                <w:sz w:val="24"/>
                <w:szCs w:val="24"/>
                <w:lang w:val="kk-KZ"/>
              </w:rPr>
              <w:t>Біліктілікке қойылатын талаптар:</w:t>
            </w:r>
          </w:p>
          <w:p w14:paraId="76A52A59" w14:textId="77777777" w:rsidR="00C77719" w:rsidRDefault="00C77719" w:rsidP="00317398">
            <w:pPr>
              <w:pStyle w:val="a5"/>
              <w:ind w:left="-76"/>
              <w:jc w:val="both"/>
              <w:rPr>
                <w:sz w:val="24"/>
                <w:szCs w:val="24"/>
                <w:lang w:val="kk-KZ"/>
              </w:rPr>
            </w:pPr>
            <w:r w:rsidRPr="00C77719">
              <w:rPr>
                <w:sz w:val="24"/>
                <w:szCs w:val="24"/>
                <w:lang w:val="kk-KZ"/>
              </w:rPr>
              <w:t xml:space="preserve">• </w:t>
            </w:r>
            <w:r>
              <w:rPr>
                <w:sz w:val="24"/>
                <w:szCs w:val="24"/>
                <w:lang w:val="kk-KZ"/>
              </w:rPr>
              <w:t>Ж</w:t>
            </w:r>
            <w:r w:rsidRPr="00C77719">
              <w:rPr>
                <w:sz w:val="24"/>
                <w:szCs w:val="24"/>
                <w:lang w:val="kk-KZ"/>
              </w:rPr>
              <w:t>оғары (немесе жоғары оқу орнынан кейінгі) білім</w:t>
            </w:r>
            <w:r w:rsidR="00317398">
              <w:rPr>
                <w:sz w:val="24"/>
                <w:szCs w:val="24"/>
                <w:lang w:val="kk-KZ"/>
              </w:rPr>
              <w:t xml:space="preserve">і, </w:t>
            </w:r>
            <w:r w:rsidRPr="00C77719">
              <w:rPr>
                <w:sz w:val="24"/>
                <w:szCs w:val="24"/>
                <w:lang w:val="kk-KZ"/>
              </w:rPr>
              <w:t xml:space="preserve">тиісті бағыт бойынша, </w:t>
            </w:r>
            <w:r w:rsidR="00317398">
              <w:rPr>
                <w:sz w:val="24"/>
                <w:szCs w:val="24"/>
                <w:lang w:val="kk-KZ"/>
              </w:rPr>
              <w:t>мамандығы</w:t>
            </w:r>
            <w:r w:rsidRPr="00C77719">
              <w:rPr>
                <w:sz w:val="24"/>
                <w:szCs w:val="24"/>
                <w:lang w:val="kk-KZ"/>
              </w:rPr>
              <w:t xml:space="preserve"> бойынша қосымша дайындық (курстар, сыныптар)</w:t>
            </w:r>
            <w:r w:rsidR="00317398">
              <w:rPr>
                <w:sz w:val="24"/>
                <w:szCs w:val="24"/>
                <w:lang w:val="kk-KZ"/>
              </w:rPr>
              <w:t xml:space="preserve"> өткен</w:t>
            </w:r>
            <w:r w:rsidRPr="00C77719">
              <w:rPr>
                <w:sz w:val="24"/>
                <w:szCs w:val="24"/>
                <w:lang w:val="kk-KZ"/>
              </w:rPr>
              <w:t>, маркетинг бойынша қосымша дайындық</w:t>
            </w:r>
            <w:r w:rsidR="00317398">
              <w:rPr>
                <w:sz w:val="24"/>
                <w:szCs w:val="24"/>
                <w:lang w:val="kk-KZ"/>
              </w:rPr>
              <w:t>,</w:t>
            </w:r>
            <w:r w:rsidRPr="00C77719">
              <w:rPr>
                <w:sz w:val="24"/>
                <w:szCs w:val="24"/>
                <w:lang w:val="kk-KZ"/>
              </w:rPr>
              <w:t xml:space="preserve"> жұмыс тәжірибесі және мамандығы бойынша жұмыс өтілі кемінде 2 жыл</w:t>
            </w:r>
            <w:r w:rsidR="006C7D57">
              <w:rPr>
                <w:sz w:val="24"/>
                <w:szCs w:val="24"/>
                <w:lang w:val="kk-KZ"/>
              </w:rPr>
              <w:t xml:space="preserve"> болу</w:t>
            </w:r>
            <w:r w:rsidRPr="00C77719">
              <w:rPr>
                <w:sz w:val="24"/>
                <w:szCs w:val="24"/>
                <w:lang w:val="kk-KZ"/>
              </w:rPr>
              <w:t>.</w:t>
            </w:r>
          </w:p>
          <w:p w14:paraId="7635E2E4" w14:textId="77777777" w:rsidR="00B456C3" w:rsidRDefault="006F78DA" w:rsidP="00B456C3">
            <w:pPr>
              <w:pStyle w:val="a5"/>
              <w:numPr>
                <w:ilvl w:val="0"/>
                <w:numId w:val="13"/>
              </w:numPr>
              <w:ind w:left="284"/>
              <w:jc w:val="both"/>
              <w:rPr>
                <w:sz w:val="24"/>
                <w:szCs w:val="24"/>
                <w:lang w:val="kk-KZ"/>
              </w:rPr>
            </w:pPr>
            <w:r>
              <w:rPr>
                <w:sz w:val="24"/>
                <w:szCs w:val="24"/>
                <w:lang w:val="kk-KZ"/>
              </w:rPr>
              <w:t>Ж</w:t>
            </w:r>
            <w:r w:rsidR="002B32C7" w:rsidRPr="002B32C7">
              <w:rPr>
                <w:sz w:val="24"/>
                <w:szCs w:val="24"/>
                <w:lang w:val="kk-KZ"/>
              </w:rPr>
              <w:t>ұмысты орындау кезіндегі қызмет</w:t>
            </w:r>
            <w:r w:rsidR="001B761C">
              <w:rPr>
                <w:sz w:val="24"/>
                <w:szCs w:val="24"/>
                <w:lang w:val="kk-KZ"/>
              </w:rPr>
              <w:t>і</w:t>
            </w:r>
          </w:p>
          <w:p w14:paraId="62FB43D0" w14:textId="77777777" w:rsidR="00B456C3" w:rsidRDefault="00C701AC" w:rsidP="000A6ACD">
            <w:pPr>
              <w:pStyle w:val="a5"/>
              <w:ind w:left="-76"/>
              <w:jc w:val="both"/>
              <w:rPr>
                <w:sz w:val="24"/>
                <w:szCs w:val="24"/>
                <w:lang w:val="kk-KZ"/>
              </w:rPr>
            </w:pPr>
            <w:r w:rsidRPr="002B32C7">
              <w:rPr>
                <w:sz w:val="24"/>
                <w:szCs w:val="24"/>
                <w:lang w:val="kk-KZ"/>
              </w:rPr>
              <w:lastRenderedPageBreak/>
              <w:t>негізгі</w:t>
            </w:r>
            <w:r>
              <w:rPr>
                <w:sz w:val="24"/>
                <w:szCs w:val="24"/>
                <w:lang w:val="kk-KZ"/>
              </w:rPr>
              <w:t xml:space="preserve"> болып келеді</w:t>
            </w:r>
            <w:r w:rsidR="002B32C7" w:rsidRPr="002B32C7">
              <w:rPr>
                <w:sz w:val="24"/>
                <w:szCs w:val="24"/>
                <w:lang w:val="kk-KZ"/>
              </w:rPr>
              <w:t xml:space="preserve">, басқа жұмыс берушілерге сату өкілі ретінде </w:t>
            </w:r>
            <w:r w:rsidR="00A953AD">
              <w:rPr>
                <w:sz w:val="24"/>
                <w:szCs w:val="24"/>
                <w:lang w:val="kk-KZ"/>
              </w:rPr>
              <w:t xml:space="preserve">жұмысты </w:t>
            </w:r>
            <w:r w:rsidR="002B32C7" w:rsidRPr="002B32C7">
              <w:rPr>
                <w:sz w:val="24"/>
                <w:szCs w:val="24"/>
                <w:lang w:val="kk-KZ"/>
              </w:rPr>
              <w:t>жүзеге асыру</w:t>
            </w:r>
            <w:r w:rsidR="00A953AD">
              <w:rPr>
                <w:sz w:val="24"/>
                <w:szCs w:val="24"/>
                <w:lang w:val="kk-KZ"/>
              </w:rPr>
              <w:t>ға тыйм салынады</w:t>
            </w:r>
            <w:r w:rsidR="002B32C7" w:rsidRPr="002B32C7">
              <w:rPr>
                <w:sz w:val="24"/>
                <w:szCs w:val="24"/>
                <w:lang w:val="kk-KZ"/>
              </w:rPr>
              <w:t>.</w:t>
            </w:r>
            <w:r w:rsidR="000A6ACD">
              <w:rPr>
                <w:sz w:val="24"/>
                <w:szCs w:val="24"/>
                <w:lang w:val="kk-KZ"/>
              </w:rPr>
              <w:t xml:space="preserve"> </w:t>
            </w:r>
            <w:r w:rsidR="000A6ACD" w:rsidRPr="000A6ACD">
              <w:rPr>
                <w:sz w:val="24"/>
                <w:szCs w:val="24"/>
                <w:lang w:val="kk-KZ"/>
              </w:rPr>
              <w:t>Шарттың осы тармағының бұзылуы анықталған жағдайда жұмыс беруші жалақының пайыздық бөлігін есептемеуге және ҚР заңнамасына сәйкес жауапкершілікке тартуға құқылы.</w:t>
            </w:r>
          </w:p>
          <w:p w14:paraId="6059823D" w14:textId="77777777"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Default="007C0DD1" w:rsidP="007C0DD1">
            <w:pPr>
              <w:jc w:val="both"/>
              <w:rPr>
                <w:sz w:val="24"/>
                <w:szCs w:val="24"/>
              </w:rPr>
            </w:pPr>
            <w:r>
              <w:rPr>
                <w:b/>
                <w:sz w:val="24"/>
                <w:szCs w:val="24"/>
              </w:rPr>
              <w:t>___________/</w:t>
            </w:r>
            <w:r>
              <w:rPr>
                <w:sz w:val="24"/>
                <w:szCs w:val="24"/>
              </w:rPr>
              <w:t>__________________________</w:t>
            </w:r>
          </w:p>
          <w:p w14:paraId="2FDA5082" w14:textId="77777777" w:rsidR="007C0DD1" w:rsidRDefault="007C0DD1" w:rsidP="007C0DD1">
            <w:pPr>
              <w:rPr>
                <w:i/>
                <w:sz w:val="16"/>
                <w:szCs w:val="16"/>
              </w:rPr>
            </w:pPr>
            <w:r>
              <w:rPr>
                <w:i/>
                <w:sz w:val="16"/>
                <w:szCs w:val="16"/>
              </w:rPr>
              <w:t xml:space="preserve">                      (подпись, Ф.И.О., дата)</w:t>
            </w:r>
          </w:p>
          <w:p w14:paraId="654F4944" w14:textId="14B2E5F7" w:rsidR="007C0DD1" w:rsidRPr="00490153" w:rsidRDefault="007C0DD1" w:rsidP="007C0DD1">
            <w:pPr>
              <w:rPr>
                <w:sz w:val="16"/>
                <w:szCs w:val="16"/>
              </w:rPr>
            </w:pPr>
            <w:r>
              <w:rPr>
                <w:i/>
                <w:sz w:val="24"/>
                <w:szCs w:val="24"/>
              </w:rPr>
              <w:tab/>
            </w:r>
            <w:r>
              <w:rPr>
                <w:i/>
                <w:sz w:val="24"/>
                <w:szCs w:val="24"/>
              </w:rPr>
              <w:tab/>
            </w:r>
            <w:r>
              <w:rPr>
                <w:i/>
                <w:sz w:val="24"/>
                <w:szCs w:val="24"/>
              </w:rPr>
              <w:tab/>
            </w:r>
            <w:r w:rsidRPr="00490153">
              <w:rPr>
                <w:sz w:val="16"/>
                <w:szCs w:val="16"/>
              </w:rPr>
              <w:t>«___»__________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«____»_________  20___ г.</w:t>
            </w:r>
          </w:p>
          <w:p w14:paraId="17FC6BBF" w14:textId="77777777" w:rsidR="000D0D43" w:rsidRPr="00033A00" w:rsidRDefault="000D0D43" w:rsidP="00474604">
            <w:pPr>
              <w:pStyle w:val="a5"/>
              <w:jc w:val="both"/>
              <w:rPr>
                <w:b/>
                <w:sz w:val="24"/>
                <w:szCs w:val="24"/>
              </w:rPr>
            </w:pPr>
          </w:p>
          <w:p w14:paraId="5C962E92" w14:textId="77777777" w:rsidR="000D0D43" w:rsidRPr="00033A00" w:rsidRDefault="000D0D43" w:rsidP="00474604">
            <w:pPr>
              <w:pStyle w:val="a5"/>
              <w:jc w:val="center"/>
              <w:rPr>
                <w:b/>
                <w:sz w:val="24"/>
                <w:szCs w:val="24"/>
              </w:rPr>
            </w:pPr>
            <w:r w:rsidRPr="00033A00">
              <w:rPr>
                <w:b/>
                <w:sz w:val="24"/>
                <w:szCs w:val="24"/>
              </w:rPr>
              <w:t>ДОЛЖНОСТНАЯ ИНСТРУКЦИЯ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77777777" w:rsidR="000D0D43" w:rsidRPr="00033A00" w:rsidRDefault="000D0D43" w:rsidP="00474604">
            <w:pPr>
              <w:pStyle w:val="a5"/>
              <w:jc w:val="center"/>
              <w:rPr>
                <w:b/>
                <w:sz w:val="24"/>
                <w:szCs w:val="24"/>
              </w:rPr>
            </w:pPr>
            <w:r>
              <w:rPr>
                <w:b/>
                <w:sz w:val="24"/>
                <w:szCs w:val="24"/>
              </w:rPr>
              <w:t>Торгового представителя</w:t>
            </w:r>
          </w:p>
          <w:p w14:paraId="25C9495D" w14:textId="77777777" w:rsidR="000D0D43" w:rsidRPr="00033A00" w:rsidRDefault="000D0D43" w:rsidP="00474604">
            <w:pPr>
              <w:pStyle w:val="a5"/>
              <w:jc w:val="both"/>
              <w:rPr>
                <w:b/>
                <w:sz w:val="24"/>
                <w:szCs w:val="24"/>
              </w:rPr>
            </w:pP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5705E17C" w14:textId="77777777" w:rsidR="00661079" w:rsidRDefault="00661079" w:rsidP="00E65D4B">
            <w:pPr>
              <w:pStyle w:val="a5"/>
              <w:jc w:val="both"/>
              <w:rPr>
                <w:b/>
                <w:bCs/>
                <w:sz w:val="24"/>
                <w:szCs w:val="24"/>
              </w:rPr>
            </w:pPr>
            <w:r w:rsidRPr="000C64C3">
              <w:rPr>
                <w:b/>
                <w:bCs/>
                <w:sz w:val="24"/>
                <w:szCs w:val="24"/>
              </w:rPr>
              <w:t>Должностные обязанности:</w:t>
            </w:r>
          </w:p>
          <w:p w14:paraId="210FB1A0" w14:textId="77777777" w:rsidR="00867F60" w:rsidRDefault="00867F60" w:rsidP="00AF248F">
            <w:pPr>
              <w:pStyle w:val="a5"/>
              <w:numPr>
                <w:ilvl w:val="0"/>
                <w:numId w:val="3"/>
              </w:numPr>
              <w:ind w:left="317"/>
              <w:jc w:val="both"/>
              <w:rPr>
                <w:sz w:val="24"/>
                <w:szCs w:val="24"/>
              </w:rPr>
            </w:pPr>
            <w:r w:rsidRPr="00867F60">
              <w:rPr>
                <w:sz w:val="24"/>
                <w:szCs w:val="24"/>
              </w:rPr>
              <w:t>осуществляет разработку мер по</w:t>
            </w:r>
          </w:p>
          <w:p w14:paraId="4077345D" w14:textId="5835BFE6" w:rsidR="00867F60" w:rsidRPr="00867F60" w:rsidRDefault="00867F60" w:rsidP="00AF248F">
            <w:pPr>
              <w:pStyle w:val="a5"/>
              <w:ind w:left="-43"/>
              <w:jc w:val="both"/>
              <w:rPr>
                <w:sz w:val="24"/>
                <w:szCs w:val="24"/>
              </w:rPr>
            </w:pPr>
            <w:r w:rsidRPr="00867F60">
              <w:rPr>
                <w:sz w:val="24"/>
                <w:szCs w:val="24"/>
              </w:rPr>
              <w:t>производству продукции (товара) и оказанию услуг, которые находят наибольший спрос и рынок сбыта;</w:t>
            </w:r>
          </w:p>
          <w:p w14:paraId="08DC0CBB" w14:textId="77777777" w:rsidR="00867F60" w:rsidRDefault="00867F60" w:rsidP="00AF248F">
            <w:pPr>
              <w:pStyle w:val="a5"/>
              <w:numPr>
                <w:ilvl w:val="0"/>
                <w:numId w:val="3"/>
              </w:numPr>
              <w:ind w:left="317"/>
              <w:jc w:val="both"/>
              <w:rPr>
                <w:sz w:val="24"/>
                <w:szCs w:val="24"/>
              </w:rPr>
            </w:pPr>
            <w:r w:rsidRPr="00867F60">
              <w:rPr>
                <w:sz w:val="24"/>
                <w:szCs w:val="24"/>
              </w:rPr>
              <w:t>содействует сбалансированному развитию</w:t>
            </w:r>
          </w:p>
          <w:p w14:paraId="3820A7A1" w14:textId="634FD645" w:rsidR="00867F60" w:rsidRPr="00867F60" w:rsidRDefault="00867F60" w:rsidP="00AF248F">
            <w:pPr>
              <w:pStyle w:val="a5"/>
              <w:ind w:left="-43"/>
              <w:jc w:val="both"/>
              <w:rPr>
                <w:sz w:val="24"/>
                <w:szCs w:val="24"/>
              </w:rPr>
            </w:pPr>
            <w:r w:rsidRPr="00867F60">
              <w:rPr>
                <w:sz w:val="24"/>
                <w:szCs w:val="24"/>
              </w:rPr>
              <w:t>производства и сферы услуг;</w:t>
            </w:r>
          </w:p>
          <w:p w14:paraId="3C29FE19" w14:textId="77777777" w:rsidR="00867F60" w:rsidRDefault="00867F60" w:rsidP="00AF248F">
            <w:pPr>
              <w:pStyle w:val="a5"/>
              <w:numPr>
                <w:ilvl w:val="0"/>
                <w:numId w:val="3"/>
              </w:numPr>
              <w:ind w:left="317"/>
              <w:jc w:val="both"/>
              <w:rPr>
                <w:sz w:val="24"/>
                <w:szCs w:val="24"/>
              </w:rPr>
            </w:pPr>
            <w:r w:rsidRPr="00867F60">
              <w:rPr>
                <w:sz w:val="24"/>
                <w:szCs w:val="24"/>
              </w:rPr>
              <w:t>готовит предложения по выбору и</w:t>
            </w:r>
          </w:p>
          <w:p w14:paraId="57CBAF24" w14:textId="03CBCAA6" w:rsidR="00867F60" w:rsidRPr="00867F60" w:rsidRDefault="00867F60" w:rsidP="00AF248F">
            <w:pPr>
              <w:pStyle w:val="a5"/>
              <w:ind w:left="-43"/>
              <w:jc w:val="both"/>
              <w:rPr>
                <w:sz w:val="24"/>
                <w:szCs w:val="24"/>
              </w:rPr>
            </w:pPr>
            <w:r w:rsidRPr="00867F60">
              <w:rPr>
                <w:sz w:val="24"/>
                <w:szCs w:val="24"/>
              </w:rPr>
              <w:t>изменению направлений развития товарного ассортимента, производственно - хозяйственной и предпринимательской деятельности;</w:t>
            </w:r>
          </w:p>
          <w:p w14:paraId="783815E6" w14:textId="77777777" w:rsidR="00A07A77" w:rsidRDefault="00867F60" w:rsidP="00AF248F">
            <w:pPr>
              <w:pStyle w:val="a5"/>
              <w:numPr>
                <w:ilvl w:val="0"/>
                <w:numId w:val="3"/>
              </w:numPr>
              <w:ind w:left="317"/>
              <w:jc w:val="both"/>
              <w:rPr>
                <w:sz w:val="24"/>
                <w:szCs w:val="24"/>
              </w:rPr>
            </w:pPr>
            <w:r w:rsidRPr="00867F60">
              <w:rPr>
                <w:sz w:val="24"/>
                <w:szCs w:val="24"/>
              </w:rPr>
              <w:t>участвует в разработке маркетинговой</w:t>
            </w:r>
          </w:p>
          <w:p w14:paraId="3C0AE83F" w14:textId="78EB5C12" w:rsidR="00867F60" w:rsidRPr="00867F60" w:rsidRDefault="00867F60" w:rsidP="00AF248F">
            <w:pPr>
              <w:pStyle w:val="a5"/>
              <w:ind w:left="-43"/>
              <w:jc w:val="both"/>
              <w:rPr>
                <w:sz w:val="24"/>
                <w:szCs w:val="24"/>
              </w:rPr>
            </w:pPr>
            <w:r w:rsidRPr="00867F60">
              <w:rPr>
                <w:sz w:val="24"/>
                <w:szCs w:val="24"/>
              </w:rPr>
              <w:t>политики, стратегии, определении цен;</w:t>
            </w:r>
          </w:p>
          <w:p w14:paraId="4BBBE91B" w14:textId="77777777" w:rsidR="00A07A77" w:rsidRDefault="00867F60" w:rsidP="00AF248F">
            <w:pPr>
              <w:pStyle w:val="a5"/>
              <w:numPr>
                <w:ilvl w:val="0"/>
                <w:numId w:val="3"/>
              </w:numPr>
              <w:ind w:left="317"/>
              <w:jc w:val="both"/>
              <w:rPr>
                <w:sz w:val="24"/>
                <w:szCs w:val="24"/>
              </w:rPr>
            </w:pPr>
            <w:r w:rsidRPr="00867F60">
              <w:rPr>
                <w:sz w:val="24"/>
                <w:szCs w:val="24"/>
              </w:rPr>
              <w:t>прогнозирует объем продажи и формирует</w:t>
            </w:r>
          </w:p>
          <w:p w14:paraId="55E9499D" w14:textId="696B12C4" w:rsidR="00867F60" w:rsidRPr="00867F60" w:rsidRDefault="00867F60" w:rsidP="00AF248F">
            <w:pPr>
              <w:pStyle w:val="a5"/>
              <w:ind w:left="-43"/>
              <w:jc w:val="both"/>
              <w:rPr>
                <w:sz w:val="24"/>
                <w:szCs w:val="24"/>
              </w:rPr>
            </w:pPr>
            <w:r w:rsidRPr="00867F60">
              <w:rPr>
                <w:sz w:val="24"/>
                <w:szCs w:val="24"/>
              </w:rPr>
              <w:t>потребительский спрос на товары и услуги, выявляет наиболее эффективные рынки сбыта, а также требования к качественным характеристикам товара (способ его производства, срок службы, порядок пользования, упаковку) или оказываемой услуги;</w:t>
            </w:r>
          </w:p>
          <w:p w14:paraId="5B94F641" w14:textId="77777777" w:rsidR="00842652" w:rsidRDefault="00867F60" w:rsidP="00AF248F">
            <w:pPr>
              <w:pStyle w:val="a5"/>
              <w:numPr>
                <w:ilvl w:val="0"/>
                <w:numId w:val="3"/>
              </w:numPr>
              <w:ind w:left="317"/>
              <w:jc w:val="both"/>
              <w:rPr>
                <w:sz w:val="24"/>
                <w:szCs w:val="24"/>
              </w:rPr>
            </w:pPr>
            <w:r w:rsidRPr="00867F60">
              <w:rPr>
                <w:sz w:val="24"/>
                <w:szCs w:val="24"/>
              </w:rPr>
              <w:t>исследует факторы, влияющие на сбыт</w:t>
            </w:r>
          </w:p>
          <w:p w14:paraId="71B9F083" w14:textId="535AC06D" w:rsidR="00867F60" w:rsidRPr="00867F60" w:rsidRDefault="00867F60" w:rsidP="00AF248F">
            <w:pPr>
              <w:pStyle w:val="a5"/>
              <w:ind w:left="-43"/>
              <w:jc w:val="both"/>
              <w:rPr>
                <w:sz w:val="24"/>
                <w:szCs w:val="24"/>
              </w:rPr>
            </w:pPr>
            <w:r w:rsidRPr="00867F60">
              <w:rPr>
                <w:sz w:val="24"/>
                <w:szCs w:val="24"/>
              </w:rPr>
              <w:t>товара и имеющие значение для успешной реализации оказываемых услуг, изучает спрос, причины его повышения и снижения, дифференциацию покупательной способности населения;</w:t>
            </w:r>
          </w:p>
          <w:p w14:paraId="224ECE19" w14:textId="77777777" w:rsidR="00842652" w:rsidRDefault="00867F60" w:rsidP="00AF248F">
            <w:pPr>
              <w:pStyle w:val="a5"/>
              <w:numPr>
                <w:ilvl w:val="0"/>
                <w:numId w:val="3"/>
              </w:numPr>
              <w:ind w:left="317"/>
              <w:jc w:val="both"/>
              <w:rPr>
                <w:sz w:val="24"/>
                <w:szCs w:val="24"/>
              </w:rPr>
            </w:pPr>
            <w:r w:rsidRPr="00867F60">
              <w:rPr>
                <w:sz w:val="24"/>
                <w:szCs w:val="24"/>
              </w:rPr>
              <w:t>совершенствует информационное</w:t>
            </w:r>
          </w:p>
          <w:p w14:paraId="054CC1B0" w14:textId="30074780" w:rsidR="00867F60" w:rsidRPr="00867F60" w:rsidRDefault="00867F60" w:rsidP="00AF248F">
            <w:pPr>
              <w:pStyle w:val="a5"/>
              <w:ind w:left="-43"/>
              <w:jc w:val="both"/>
              <w:rPr>
                <w:sz w:val="24"/>
                <w:szCs w:val="24"/>
              </w:rPr>
            </w:pPr>
            <w:r w:rsidRPr="00867F60">
              <w:rPr>
                <w:sz w:val="24"/>
                <w:szCs w:val="24"/>
              </w:rPr>
              <w:t>обеспечение проводимых исследований рынка;</w:t>
            </w:r>
          </w:p>
          <w:p w14:paraId="1D7F0589" w14:textId="77777777" w:rsidR="00842652" w:rsidRDefault="00867F60" w:rsidP="00AF248F">
            <w:pPr>
              <w:pStyle w:val="a5"/>
              <w:numPr>
                <w:ilvl w:val="0"/>
                <w:numId w:val="3"/>
              </w:numPr>
              <w:ind w:left="317"/>
              <w:jc w:val="both"/>
              <w:rPr>
                <w:sz w:val="24"/>
                <w:szCs w:val="24"/>
              </w:rPr>
            </w:pPr>
            <w:r w:rsidRPr="00867F60">
              <w:rPr>
                <w:sz w:val="24"/>
                <w:szCs w:val="24"/>
              </w:rPr>
              <w:t>разрабатывает программы по формированию</w:t>
            </w:r>
          </w:p>
          <w:p w14:paraId="6CAF2638" w14:textId="601840E9" w:rsidR="00867F60" w:rsidRPr="00867F60" w:rsidRDefault="00867F60" w:rsidP="00AF248F">
            <w:pPr>
              <w:pStyle w:val="a5"/>
              <w:ind w:left="-43"/>
              <w:jc w:val="both"/>
              <w:rPr>
                <w:sz w:val="24"/>
                <w:szCs w:val="24"/>
              </w:rPr>
            </w:pPr>
            <w:r w:rsidRPr="00867F60">
              <w:rPr>
                <w:sz w:val="24"/>
                <w:szCs w:val="24"/>
              </w:rPr>
              <w:t>спроса и стимулированию сбыта, рекомендации по выбору рынка в соответствии с имеющимися ресурсами;</w:t>
            </w:r>
          </w:p>
          <w:p w14:paraId="5AC0765C" w14:textId="77777777" w:rsidR="00842652" w:rsidRDefault="00867F60" w:rsidP="00AF248F">
            <w:pPr>
              <w:pStyle w:val="a5"/>
              <w:numPr>
                <w:ilvl w:val="0"/>
                <w:numId w:val="3"/>
              </w:numPr>
              <w:ind w:left="317"/>
              <w:jc w:val="both"/>
              <w:rPr>
                <w:sz w:val="24"/>
                <w:szCs w:val="24"/>
              </w:rPr>
            </w:pPr>
            <w:r w:rsidRPr="00867F60">
              <w:rPr>
                <w:sz w:val="24"/>
                <w:szCs w:val="24"/>
              </w:rPr>
              <w:lastRenderedPageBreak/>
              <w:t>подготавливает предложения и</w:t>
            </w:r>
          </w:p>
          <w:p w14:paraId="165A35C5" w14:textId="07CCE6D7" w:rsidR="00867F60" w:rsidRPr="00867F60" w:rsidRDefault="00867F60" w:rsidP="00AF248F">
            <w:pPr>
              <w:pStyle w:val="a5"/>
              <w:ind w:left="-43"/>
              <w:jc w:val="both"/>
              <w:rPr>
                <w:sz w:val="24"/>
                <w:szCs w:val="24"/>
              </w:rPr>
            </w:pPr>
            <w:r w:rsidRPr="00867F60">
              <w:rPr>
                <w:sz w:val="24"/>
                <w:szCs w:val="24"/>
              </w:rPr>
              <w:t>разрабатывает рекомендации по повышению качества и улучшению потребительских свойств товаров и услуг;</w:t>
            </w:r>
          </w:p>
          <w:p w14:paraId="5EAF57ED" w14:textId="77777777" w:rsidR="00F35824" w:rsidRDefault="00867F60" w:rsidP="00AF248F">
            <w:pPr>
              <w:pStyle w:val="a5"/>
              <w:numPr>
                <w:ilvl w:val="0"/>
                <w:numId w:val="3"/>
              </w:numPr>
              <w:ind w:left="317"/>
              <w:jc w:val="both"/>
              <w:rPr>
                <w:sz w:val="24"/>
                <w:szCs w:val="24"/>
              </w:rPr>
            </w:pPr>
            <w:r w:rsidRPr="00867F60">
              <w:rPr>
                <w:sz w:val="24"/>
                <w:szCs w:val="24"/>
              </w:rPr>
              <w:t>определяет перспективы освоения выпуска</w:t>
            </w:r>
          </w:p>
          <w:p w14:paraId="1DCD911F" w14:textId="6A79D362" w:rsidR="00867F60" w:rsidRPr="00867F60" w:rsidRDefault="00867F60" w:rsidP="00AF248F">
            <w:pPr>
              <w:pStyle w:val="a5"/>
              <w:ind w:left="-43"/>
              <w:jc w:val="both"/>
              <w:rPr>
                <w:sz w:val="24"/>
                <w:szCs w:val="24"/>
              </w:rPr>
            </w:pPr>
            <w:r w:rsidRPr="00867F60">
              <w:rPr>
                <w:sz w:val="24"/>
                <w:szCs w:val="24"/>
              </w:rPr>
              <w:t>новой продукции и рынки сбыта, с учетом социально-демографических особенностей различных групп населения, состояния и динамики их доходов, традиций и вкусов, а также необходимые для этого затраты всех видов ресурсов, включая сырье, материалы, энергию, кадры;</w:t>
            </w:r>
          </w:p>
          <w:p w14:paraId="49F0DB2A" w14:textId="77777777" w:rsidR="003A5D04" w:rsidRDefault="00867F60" w:rsidP="00AF248F">
            <w:pPr>
              <w:pStyle w:val="a5"/>
              <w:numPr>
                <w:ilvl w:val="0"/>
                <w:numId w:val="3"/>
              </w:numPr>
              <w:ind w:left="317"/>
              <w:jc w:val="both"/>
              <w:rPr>
                <w:sz w:val="24"/>
                <w:szCs w:val="24"/>
              </w:rPr>
            </w:pPr>
            <w:r w:rsidRPr="00867F60">
              <w:rPr>
                <w:sz w:val="24"/>
                <w:szCs w:val="24"/>
              </w:rPr>
              <w:t>проводит маркетинговые исследования по</w:t>
            </w:r>
          </w:p>
          <w:p w14:paraId="724521D5" w14:textId="2C3009B3" w:rsidR="00867F60" w:rsidRPr="00867F60" w:rsidRDefault="00867F60" w:rsidP="00AF248F">
            <w:pPr>
              <w:pStyle w:val="a5"/>
              <w:ind w:left="-43"/>
              <w:jc w:val="both"/>
              <w:rPr>
                <w:sz w:val="24"/>
                <w:szCs w:val="24"/>
              </w:rPr>
            </w:pPr>
            <w:r w:rsidRPr="00867F60">
              <w:rPr>
                <w:sz w:val="24"/>
                <w:szCs w:val="24"/>
              </w:rPr>
              <w:t>вопросам конкурентоспособности товаров (услуг) на рынке;</w:t>
            </w:r>
          </w:p>
          <w:p w14:paraId="49757E2A" w14:textId="77777777" w:rsidR="003F5A37" w:rsidRDefault="00867F60" w:rsidP="00AF248F">
            <w:pPr>
              <w:pStyle w:val="a5"/>
              <w:numPr>
                <w:ilvl w:val="0"/>
                <w:numId w:val="3"/>
              </w:numPr>
              <w:ind w:left="317"/>
              <w:jc w:val="both"/>
              <w:rPr>
                <w:sz w:val="24"/>
                <w:szCs w:val="24"/>
              </w:rPr>
            </w:pPr>
            <w:r w:rsidRPr="00867F60">
              <w:rPr>
                <w:sz w:val="24"/>
                <w:szCs w:val="24"/>
              </w:rPr>
              <w:t>осуществляет анализ и расчеты объемов</w:t>
            </w:r>
          </w:p>
          <w:p w14:paraId="612FE4D5" w14:textId="62F76F4B" w:rsidR="00867F60" w:rsidRPr="00867F60" w:rsidRDefault="00867F60" w:rsidP="00AF248F">
            <w:pPr>
              <w:pStyle w:val="a5"/>
              <w:ind w:left="-43"/>
              <w:jc w:val="both"/>
              <w:rPr>
                <w:sz w:val="24"/>
                <w:szCs w:val="24"/>
              </w:rPr>
            </w:pPr>
            <w:r w:rsidRPr="00867F60">
              <w:rPr>
                <w:sz w:val="24"/>
                <w:szCs w:val="24"/>
              </w:rPr>
              <w:t>продаж, прибыли от продаж, скорости реализации товаров (услуг), факторов, влияющих на сбыт;</w:t>
            </w:r>
          </w:p>
          <w:p w14:paraId="6306D0EA" w14:textId="77777777" w:rsidR="003F5A37" w:rsidRDefault="00867F60" w:rsidP="00AF248F">
            <w:pPr>
              <w:pStyle w:val="a5"/>
              <w:numPr>
                <w:ilvl w:val="0"/>
                <w:numId w:val="3"/>
              </w:numPr>
              <w:ind w:left="317"/>
              <w:jc w:val="both"/>
              <w:rPr>
                <w:sz w:val="24"/>
                <w:szCs w:val="24"/>
              </w:rPr>
            </w:pPr>
            <w:r w:rsidRPr="00867F60">
              <w:rPr>
                <w:sz w:val="24"/>
                <w:szCs w:val="24"/>
              </w:rPr>
              <w:t>ведет контроль за сбытом товаров, проводит</w:t>
            </w:r>
          </w:p>
          <w:p w14:paraId="056AB459" w14:textId="75B605BB" w:rsidR="00867F60" w:rsidRPr="00867F60" w:rsidRDefault="00867F60" w:rsidP="00AF248F">
            <w:pPr>
              <w:pStyle w:val="a5"/>
              <w:ind w:left="-43"/>
              <w:jc w:val="both"/>
              <w:rPr>
                <w:sz w:val="24"/>
                <w:szCs w:val="24"/>
              </w:rPr>
            </w:pPr>
            <w:r w:rsidRPr="00867F60">
              <w:rPr>
                <w:sz w:val="24"/>
                <w:szCs w:val="24"/>
              </w:rPr>
              <w:t>сопоставление запланированных данных с полученными результатами по объему, выручке, времени сбыта (оказания услуг) и территории их распространения, выявляет отклонения и изменения конъюнктуры рынка;</w:t>
            </w:r>
          </w:p>
          <w:p w14:paraId="4B1A9457" w14:textId="77777777" w:rsidR="004C2A57" w:rsidRDefault="00867F60" w:rsidP="00AF248F">
            <w:pPr>
              <w:pStyle w:val="a5"/>
              <w:numPr>
                <w:ilvl w:val="0"/>
                <w:numId w:val="3"/>
              </w:numPr>
              <w:ind w:left="317"/>
              <w:jc w:val="both"/>
              <w:rPr>
                <w:sz w:val="24"/>
                <w:szCs w:val="24"/>
              </w:rPr>
            </w:pPr>
            <w:r w:rsidRPr="00867F60">
              <w:rPr>
                <w:sz w:val="24"/>
                <w:szCs w:val="24"/>
              </w:rPr>
              <w:t>обеспечивает рост эффективности</w:t>
            </w:r>
          </w:p>
          <w:p w14:paraId="69955C33" w14:textId="73FCFA48" w:rsidR="00867F60" w:rsidRPr="00867F60" w:rsidRDefault="00867F60" w:rsidP="00AF248F">
            <w:pPr>
              <w:pStyle w:val="a5"/>
              <w:ind w:left="-43"/>
              <w:jc w:val="both"/>
              <w:rPr>
                <w:sz w:val="24"/>
                <w:szCs w:val="24"/>
              </w:rPr>
            </w:pPr>
            <w:r w:rsidRPr="00867F60">
              <w:rPr>
                <w:sz w:val="24"/>
                <w:szCs w:val="24"/>
              </w:rPr>
              <w:t>предпринимательской деятельности, прибыли и доходов, повышение конкурентоспособности товаров и услуг;</w:t>
            </w:r>
          </w:p>
          <w:p w14:paraId="076CC5DE" w14:textId="77777777" w:rsidR="004C2A57" w:rsidRDefault="00867F60" w:rsidP="00AF248F">
            <w:pPr>
              <w:pStyle w:val="a5"/>
              <w:numPr>
                <w:ilvl w:val="0"/>
                <w:numId w:val="3"/>
              </w:numPr>
              <w:ind w:left="317"/>
              <w:jc w:val="both"/>
              <w:rPr>
                <w:sz w:val="24"/>
                <w:szCs w:val="24"/>
              </w:rPr>
            </w:pPr>
            <w:r w:rsidRPr="00867F60">
              <w:rPr>
                <w:sz w:val="24"/>
                <w:szCs w:val="24"/>
              </w:rPr>
              <w:t>принимает участие в подготовке,</w:t>
            </w:r>
          </w:p>
          <w:p w14:paraId="794AAA61" w14:textId="2C534F48" w:rsidR="00867F60" w:rsidRPr="00867F60" w:rsidRDefault="00867F60" w:rsidP="00AF248F">
            <w:pPr>
              <w:pStyle w:val="a5"/>
              <w:ind w:left="-43"/>
              <w:jc w:val="both"/>
              <w:rPr>
                <w:rFonts w:eastAsiaTheme="minorEastAsia"/>
                <w:b/>
                <w:bCs/>
                <w:sz w:val="24"/>
                <w:szCs w:val="24"/>
              </w:rPr>
            </w:pPr>
            <w:r w:rsidRPr="00867F60">
              <w:rPr>
                <w:sz w:val="24"/>
                <w:szCs w:val="24"/>
              </w:rPr>
              <w:t>переподготовке и повышении квалификации управленческих кадров с учетом требований рыночной экономики.</w:t>
            </w:r>
          </w:p>
          <w:p w14:paraId="06251BC0" w14:textId="0188FE17" w:rsidR="00BB580F" w:rsidRDefault="00661079" w:rsidP="00AF248F">
            <w:pPr>
              <w:pStyle w:val="a5"/>
              <w:numPr>
                <w:ilvl w:val="0"/>
                <w:numId w:val="3"/>
              </w:numPr>
              <w:ind w:left="317"/>
              <w:jc w:val="both"/>
              <w:rPr>
                <w:sz w:val="24"/>
                <w:szCs w:val="24"/>
              </w:rPr>
            </w:pPr>
            <w:r w:rsidRPr="00E65D4B">
              <w:rPr>
                <w:sz w:val="24"/>
                <w:szCs w:val="24"/>
              </w:rPr>
              <w:t>осуществляет работу по реализации</w:t>
            </w:r>
            <w:r w:rsidR="00BB580F">
              <w:rPr>
                <w:sz w:val="24"/>
                <w:szCs w:val="24"/>
              </w:rPr>
              <w:t xml:space="preserve"> </w:t>
            </w:r>
          </w:p>
          <w:p w14:paraId="583097CD" w14:textId="77777777" w:rsidR="00A73AF1" w:rsidRDefault="00661079" w:rsidP="00AF248F">
            <w:pPr>
              <w:pStyle w:val="a5"/>
              <w:ind w:left="-43"/>
              <w:jc w:val="both"/>
              <w:rPr>
                <w:sz w:val="24"/>
                <w:szCs w:val="24"/>
              </w:rPr>
            </w:pPr>
            <w:r w:rsidRPr="00E65D4B">
              <w:rPr>
                <w:sz w:val="24"/>
                <w:szCs w:val="24"/>
              </w:rPr>
              <w:t>продукции в соответствии с заказами и заключенными договорами, обеспечивает поставку продукции потребителям (заказчикам) в установленные сроки и в полном объеме;</w:t>
            </w:r>
          </w:p>
          <w:p w14:paraId="3C6324CA" w14:textId="77777777" w:rsidR="00A73AF1" w:rsidRDefault="00661079" w:rsidP="00AF248F">
            <w:pPr>
              <w:pStyle w:val="a5"/>
              <w:numPr>
                <w:ilvl w:val="0"/>
                <w:numId w:val="3"/>
              </w:numPr>
              <w:ind w:left="317"/>
              <w:jc w:val="both"/>
              <w:rPr>
                <w:sz w:val="24"/>
                <w:szCs w:val="24"/>
              </w:rPr>
            </w:pPr>
            <w:r w:rsidRPr="00E65D4B">
              <w:rPr>
                <w:sz w:val="24"/>
                <w:szCs w:val="24"/>
              </w:rPr>
              <w:t>принимает участие в подготовке проектов</w:t>
            </w:r>
          </w:p>
          <w:p w14:paraId="296937FC" w14:textId="5F44779E" w:rsidR="00661079" w:rsidRPr="00E65D4B" w:rsidRDefault="00661079" w:rsidP="00AF248F">
            <w:pPr>
              <w:pStyle w:val="a5"/>
              <w:ind w:left="-43"/>
              <w:jc w:val="both"/>
              <w:rPr>
                <w:sz w:val="24"/>
                <w:szCs w:val="24"/>
              </w:rPr>
            </w:pPr>
            <w:r w:rsidRPr="00E65D4B">
              <w:rPr>
                <w:sz w:val="24"/>
                <w:szCs w:val="24"/>
              </w:rPr>
              <w:t>перспективных и годовых планов и реализации продукции, составлении прогнозов;</w:t>
            </w:r>
          </w:p>
          <w:p w14:paraId="7A9277AA" w14:textId="77777777" w:rsidR="006D588A" w:rsidRDefault="00661079" w:rsidP="00AF248F">
            <w:pPr>
              <w:pStyle w:val="a5"/>
              <w:numPr>
                <w:ilvl w:val="0"/>
                <w:numId w:val="3"/>
              </w:numPr>
              <w:ind w:left="317"/>
              <w:jc w:val="both"/>
              <w:rPr>
                <w:sz w:val="24"/>
                <w:szCs w:val="24"/>
              </w:rPr>
            </w:pPr>
            <w:r w:rsidRPr="00E65D4B">
              <w:rPr>
                <w:sz w:val="24"/>
                <w:szCs w:val="24"/>
              </w:rPr>
              <w:t>выполняет работу по заключению договоров</w:t>
            </w:r>
          </w:p>
          <w:p w14:paraId="795A2EAC" w14:textId="77777777" w:rsidR="00151D97" w:rsidRDefault="00661079" w:rsidP="00AF248F">
            <w:pPr>
              <w:pStyle w:val="a5"/>
              <w:ind w:left="-43"/>
              <w:jc w:val="both"/>
              <w:rPr>
                <w:sz w:val="24"/>
                <w:szCs w:val="24"/>
              </w:rPr>
            </w:pPr>
            <w:r w:rsidRPr="00E65D4B">
              <w:rPr>
                <w:sz w:val="24"/>
                <w:szCs w:val="24"/>
              </w:rPr>
              <w:t>на поставку продукции и согласованию условий поставок;</w:t>
            </w:r>
          </w:p>
          <w:p w14:paraId="0DAF42C8" w14:textId="77777777" w:rsidR="00151D97" w:rsidRDefault="00661079" w:rsidP="00AF248F">
            <w:pPr>
              <w:pStyle w:val="a5"/>
              <w:numPr>
                <w:ilvl w:val="0"/>
                <w:numId w:val="3"/>
              </w:numPr>
              <w:ind w:left="317"/>
              <w:jc w:val="both"/>
              <w:rPr>
                <w:sz w:val="24"/>
                <w:szCs w:val="24"/>
              </w:rPr>
            </w:pPr>
            <w:r w:rsidRPr="00E65D4B">
              <w:rPr>
                <w:sz w:val="24"/>
                <w:szCs w:val="24"/>
              </w:rPr>
              <w:t>составляет заявки, сводные ведомости</w:t>
            </w:r>
          </w:p>
          <w:p w14:paraId="56044F09" w14:textId="7E58F265" w:rsidR="000C2035" w:rsidRPr="00337BC4" w:rsidRDefault="000C2035" w:rsidP="00AF248F">
            <w:pPr>
              <w:pStyle w:val="a5"/>
              <w:ind w:left="-43"/>
              <w:jc w:val="both"/>
              <w:rPr>
                <w:sz w:val="24"/>
                <w:szCs w:val="24"/>
              </w:rPr>
            </w:pPr>
            <w:r w:rsidRPr="00337BC4">
              <w:rPr>
                <w:sz w:val="24"/>
                <w:szCs w:val="24"/>
              </w:rPr>
              <w:t>создает условия для планомерной реализации товара и расширения оказываемых услуг, удовлетворения спроса покупателей (клиентов) на товары и услуги;</w:t>
            </w:r>
          </w:p>
          <w:p w14:paraId="36498A93" w14:textId="5CA3A9A0" w:rsidR="00661079" w:rsidRPr="00E65D4B" w:rsidRDefault="00661079" w:rsidP="00AF248F">
            <w:pPr>
              <w:pStyle w:val="a5"/>
              <w:ind w:left="317"/>
              <w:jc w:val="both"/>
              <w:rPr>
                <w:sz w:val="24"/>
                <w:szCs w:val="24"/>
              </w:rPr>
            </w:pPr>
            <w:r w:rsidRPr="00E65D4B">
              <w:rPr>
                <w:sz w:val="24"/>
                <w:szCs w:val="24"/>
              </w:rPr>
              <w:t>заказов и номенклатурные планы поставок;</w:t>
            </w:r>
          </w:p>
          <w:p w14:paraId="37587A78" w14:textId="77777777" w:rsidR="00B27437" w:rsidRDefault="00661079" w:rsidP="00AF248F">
            <w:pPr>
              <w:pStyle w:val="a5"/>
              <w:numPr>
                <w:ilvl w:val="0"/>
                <w:numId w:val="3"/>
              </w:numPr>
              <w:ind w:left="317"/>
              <w:jc w:val="both"/>
              <w:rPr>
                <w:sz w:val="24"/>
                <w:szCs w:val="24"/>
              </w:rPr>
            </w:pPr>
            <w:r w:rsidRPr="00E65D4B">
              <w:rPr>
                <w:sz w:val="24"/>
                <w:szCs w:val="24"/>
              </w:rPr>
              <w:t>разрабатывает нормативы запасов</w:t>
            </w:r>
          </w:p>
          <w:p w14:paraId="3E55F5E8" w14:textId="23F98B0F" w:rsidR="00661079" w:rsidRPr="00E65D4B" w:rsidRDefault="00661079" w:rsidP="00AF248F">
            <w:pPr>
              <w:pStyle w:val="a5"/>
              <w:ind w:left="-43"/>
              <w:jc w:val="both"/>
              <w:rPr>
                <w:sz w:val="24"/>
                <w:szCs w:val="24"/>
              </w:rPr>
            </w:pPr>
            <w:r w:rsidRPr="00E65D4B">
              <w:rPr>
                <w:sz w:val="24"/>
                <w:szCs w:val="24"/>
              </w:rPr>
              <w:t>продукции и контролирует соответствие их уровня по объему и номенклатуре установленным нормативам;</w:t>
            </w:r>
          </w:p>
          <w:p w14:paraId="119FFFAA" w14:textId="77777777" w:rsidR="000E5FAE" w:rsidRDefault="00661079" w:rsidP="00AF248F">
            <w:pPr>
              <w:pStyle w:val="a5"/>
              <w:numPr>
                <w:ilvl w:val="0"/>
                <w:numId w:val="3"/>
              </w:numPr>
              <w:ind w:left="317"/>
              <w:jc w:val="both"/>
              <w:rPr>
                <w:sz w:val="24"/>
                <w:szCs w:val="24"/>
              </w:rPr>
            </w:pPr>
            <w:r w:rsidRPr="00E65D4B">
              <w:rPr>
                <w:sz w:val="24"/>
                <w:szCs w:val="24"/>
              </w:rPr>
              <w:t>принимает и ведет учет нарядов, заказов и</w:t>
            </w:r>
          </w:p>
          <w:p w14:paraId="02C78A38" w14:textId="7C02C72D" w:rsidR="00661079" w:rsidRPr="00E65D4B" w:rsidRDefault="00661079" w:rsidP="00AF248F">
            <w:pPr>
              <w:pStyle w:val="a5"/>
              <w:ind w:left="-43"/>
              <w:jc w:val="both"/>
              <w:rPr>
                <w:sz w:val="24"/>
                <w:szCs w:val="24"/>
              </w:rPr>
            </w:pPr>
            <w:r w:rsidRPr="00E65D4B">
              <w:rPr>
                <w:sz w:val="24"/>
                <w:szCs w:val="24"/>
              </w:rPr>
              <w:lastRenderedPageBreak/>
              <w:t>спецификаций, представляемых потребителями (заказчиками), проверяет соответствие объемов и номенклатуры заказываемой продукции планам производства, а также договорам, действующим стандартам, техническим условиям и иным нормативным документам;</w:t>
            </w:r>
          </w:p>
          <w:p w14:paraId="0C0D8A52" w14:textId="77777777" w:rsidR="007102B7" w:rsidRDefault="00661079" w:rsidP="00AF248F">
            <w:pPr>
              <w:pStyle w:val="a5"/>
              <w:numPr>
                <w:ilvl w:val="0"/>
                <w:numId w:val="3"/>
              </w:numPr>
              <w:ind w:left="317"/>
              <w:jc w:val="both"/>
              <w:rPr>
                <w:sz w:val="24"/>
                <w:szCs w:val="24"/>
              </w:rPr>
            </w:pPr>
            <w:r w:rsidRPr="00E65D4B">
              <w:rPr>
                <w:sz w:val="24"/>
                <w:szCs w:val="24"/>
              </w:rPr>
              <w:t>принимает участие в разработке и внедрении</w:t>
            </w:r>
          </w:p>
          <w:p w14:paraId="3C0E3E04" w14:textId="2C0662EB" w:rsidR="00661079" w:rsidRPr="00E65D4B" w:rsidRDefault="00661079" w:rsidP="00AF248F">
            <w:pPr>
              <w:pStyle w:val="a5"/>
              <w:ind w:left="-43"/>
              <w:jc w:val="both"/>
              <w:rPr>
                <w:sz w:val="24"/>
                <w:szCs w:val="24"/>
              </w:rPr>
            </w:pPr>
            <w:r w:rsidRPr="00E65D4B">
              <w:rPr>
                <w:sz w:val="24"/>
                <w:szCs w:val="24"/>
              </w:rPr>
              <w:t>стандартов организации по организации хранения, реализации и транспортировки готовой продукции, инструкций о скидках, сроках и условиях платежа, а также мероприятий по соблюдению режима экономии, снижению сверхнормативных остатков готовой продукции;</w:t>
            </w:r>
          </w:p>
          <w:p w14:paraId="6F313856" w14:textId="77777777" w:rsidR="00E366C6" w:rsidRDefault="00661079" w:rsidP="00AF248F">
            <w:pPr>
              <w:pStyle w:val="a5"/>
              <w:numPr>
                <w:ilvl w:val="0"/>
                <w:numId w:val="3"/>
              </w:numPr>
              <w:ind w:left="317"/>
              <w:jc w:val="both"/>
              <w:rPr>
                <w:sz w:val="24"/>
                <w:szCs w:val="24"/>
              </w:rPr>
            </w:pPr>
            <w:r w:rsidRPr="00E65D4B">
              <w:rPr>
                <w:sz w:val="24"/>
                <w:szCs w:val="24"/>
              </w:rPr>
              <w:t>планирует расходы по реализации отдельных</w:t>
            </w:r>
          </w:p>
          <w:p w14:paraId="096DF7BA" w14:textId="08CE58CC" w:rsidR="00661079" w:rsidRPr="00E65D4B" w:rsidRDefault="00661079" w:rsidP="00AF248F">
            <w:pPr>
              <w:pStyle w:val="a5"/>
              <w:ind w:left="-43"/>
              <w:jc w:val="both"/>
              <w:rPr>
                <w:sz w:val="24"/>
                <w:szCs w:val="24"/>
              </w:rPr>
            </w:pPr>
            <w:r w:rsidRPr="00E65D4B">
              <w:rPr>
                <w:sz w:val="24"/>
                <w:szCs w:val="24"/>
              </w:rPr>
              <w:t>видов продукции, районам сбыта и потребителям, анализирует издержки обращения, сопоставляет фактические расходы по каждому каналу сбыта и виду расходов с показателями плана и сметами расходов с целью выявления необоснованных расходов, устранения потерь, возникающих в процессе товародвижения, принимает участие в разработке и осуществлении мероприятий по совершенствованию работы по увеличению объемов сбыта;</w:t>
            </w:r>
          </w:p>
          <w:p w14:paraId="08590EC1" w14:textId="77777777" w:rsidR="0052454D" w:rsidRDefault="00661079" w:rsidP="00AF248F">
            <w:pPr>
              <w:pStyle w:val="a5"/>
              <w:numPr>
                <w:ilvl w:val="0"/>
                <w:numId w:val="3"/>
              </w:numPr>
              <w:ind w:left="317"/>
              <w:jc w:val="both"/>
              <w:rPr>
                <w:sz w:val="24"/>
                <w:szCs w:val="24"/>
              </w:rPr>
            </w:pPr>
            <w:r w:rsidRPr="00E65D4B">
              <w:rPr>
                <w:sz w:val="24"/>
                <w:szCs w:val="24"/>
              </w:rPr>
              <w:t>осуществляет контроль за выполнением</w:t>
            </w:r>
          </w:p>
          <w:p w14:paraId="241605C1" w14:textId="77777777" w:rsidR="000D084B" w:rsidRDefault="00661079" w:rsidP="00AF248F">
            <w:pPr>
              <w:pStyle w:val="a5"/>
              <w:ind w:left="-43"/>
              <w:jc w:val="both"/>
              <w:rPr>
                <w:sz w:val="24"/>
                <w:szCs w:val="24"/>
              </w:rPr>
            </w:pPr>
            <w:r w:rsidRPr="00E65D4B">
              <w:rPr>
                <w:sz w:val="24"/>
                <w:szCs w:val="24"/>
              </w:rPr>
              <w:t>подразделениями организации заказов, соблюдением установленных сроков поставок, номенклатуры, комплектности и качества реализуемой продукции в соответствии с договорными обязательствами;</w:t>
            </w:r>
          </w:p>
          <w:p w14:paraId="31FAFDDF" w14:textId="77777777" w:rsidR="000D084B" w:rsidRDefault="00661079" w:rsidP="00AF248F">
            <w:pPr>
              <w:pStyle w:val="a5"/>
              <w:numPr>
                <w:ilvl w:val="0"/>
                <w:numId w:val="3"/>
              </w:numPr>
              <w:ind w:left="317"/>
              <w:jc w:val="both"/>
              <w:rPr>
                <w:sz w:val="24"/>
                <w:szCs w:val="24"/>
              </w:rPr>
            </w:pPr>
            <w:r w:rsidRPr="00E65D4B">
              <w:rPr>
                <w:sz w:val="24"/>
                <w:szCs w:val="24"/>
              </w:rPr>
              <w:t>принимает участие в изучении</w:t>
            </w:r>
          </w:p>
          <w:p w14:paraId="5BDA705A" w14:textId="0558928E" w:rsidR="00661079" w:rsidRPr="00E65D4B" w:rsidRDefault="00661079" w:rsidP="00AF248F">
            <w:pPr>
              <w:pStyle w:val="a5"/>
              <w:ind w:left="-43"/>
              <w:jc w:val="both"/>
              <w:rPr>
                <w:sz w:val="24"/>
                <w:szCs w:val="24"/>
              </w:rPr>
            </w:pPr>
            <w:r w:rsidRPr="00E65D4B">
              <w:rPr>
                <w:sz w:val="24"/>
                <w:szCs w:val="24"/>
              </w:rPr>
              <w:t>потребительского рынка, формировании и расширении коммерческих связей с потребителями, в проведении анализа покупательского спроса, степени удовлетворения требований и запросов потребителей по предлагаемым изделиям, уровня конкурентоспособности продукции на рынке, покупательной способности населения;</w:t>
            </w:r>
          </w:p>
          <w:p w14:paraId="2EF0755E" w14:textId="77777777" w:rsidR="00A43BDA" w:rsidRDefault="00661079" w:rsidP="00AF248F">
            <w:pPr>
              <w:pStyle w:val="a5"/>
              <w:numPr>
                <w:ilvl w:val="0"/>
                <w:numId w:val="3"/>
              </w:numPr>
              <w:ind w:left="317"/>
              <w:jc w:val="both"/>
              <w:rPr>
                <w:sz w:val="24"/>
                <w:szCs w:val="24"/>
              </w:rPr>
            </w:pPr>
            <w:r w:rsidRPr="00E65D4B">
              <w:rPr>
                <w:sz w:val="24"/>
                <w:szCs w:val="24"/>
              </w:rPr>
              <w:t>вносит предложения по корректировке цен</w:t>
            </w:r>
          </w:p>
          <w:p w14:paraId="66151A3D" w14:textId="5C792795" w:rsidR="00661079" w:rsidRDefault="00661079" w:rsidP="00AF248F">
            <w:pPr>
              <w:pStyle w:val="a5"/>
              <w:ind w:left="-43"/>
              <w:jc w:val="both"/>
              <w:rPr>
                <w:sz w:val="24"/>
                <w:szCs w:val="24"/>
              </w:rPr>
            </w:pPr>
            <w:r w:rsidRPr="00E65D4B">
              <w:rPr>
                <w:sz w:val="24"/>
                <w:szCs w:val="24"/>
              </w:rPr>
              <w:t>на предлагаемую продукцию, объемам продаж, по выбору каналов сбыта, способов и времени выхода на рынок;</w:t>
            </w:r>
          </w:p>
          <w:p w14:paraId="637442F4" w14:textId="77777777" w:rsidR="00144CF9" w:rsidRPr="00144CF9" w:rsidRDefault="00144CF9" w:rsidP="00AF248F">
            <w:pPr>
              <w:pStyle w:val="a5"/>
              <w:numPr>
                <w:ilvl w:val="0"/>
                <w:numId w:val="3"/>
              </w:numPr>
              <w:ind w:left="317"/>
              <w:jc w:val="both"/>
              <w:rPr>
                <w:sz w:val="24"/>
                <w:szCs w:val="24"/>
              </w:rPr>
            </w:pPr>
            <w:r w:rsidRPr="00144CF9">
              <w:rPr>
                <w:color w:val="000000"/>
                <w:spacing w:val="2"/>
                <w:sz w:val="24"/>
                <w:szCs w:val="24"/>
              </w:rPr>
              <w:t>изучает рынок аналогичных товаров и услуг</w:t>
            </w:r>
          </w:p>
          <w:p w14:paraId="2E94AB40" w14:textId="7A492744" w:rsidR="00144CF9" w:rsidRPr="00144CF9" w:rsidRDefault="00144CF9" w:rsidP="00AF248F">
            <w:pPr>
              <w:pStyle w:val="a5"/>
              <w:ind w:left="-43"/>
              <w:jc w:val="both"/>
              <w:rPr>
                <w:sz w:val="24"/>
                <w:szCs w:val="24"/>
              </w:rPr>
            </w:pPr>
            <w:r w:rsidRPr="00144CF9">
              <w:rPr>
                <w:color w:val="000000"/>
                <w:spacing w:val="2"/>
                <w:sz w:val="24"/>
                <w:szCs w:val="24"/>
              </w:rPr>
              <w:t>(анализ спроса и потребления, их мотиваций и колебаний, деятельности конкурентов) и тенденций его развития;</w:t>
            </w:r>
          </w:p>
          <w:p w14:paraId="12956B29" w14:textId="77777777" w:rsidR="00EF41B8" w:rsidRDefault="00661079" w:rsidP="00AF248F">
            <w:pPr>
              <w:pStyle w:val="a5"/>
              <w:numPr>
                <w:ilvl w:val="0"/>
                <w:numId w:val="3"/>
              </w:numPr>
              <w:ind w:left="317"/>
              <w:jc w:val="both"/>
              <w:rPr>
                <w:sz w:val="24"/>
                <w:szCs w:val="24"/>
              </w:rPr>
            </w:pPr>
            <w:r w:rsidRPr="00E65D4B">
              <w:rPr>
                <w:sz w:val="24"/>
                <w:szCs w:val="24"/>
              </w:rPr>
              <w:t>принимает меры по обеспечению</w:t>
            </w:r>
          </w:p>
          <w:p w14:paraId="529C856E" w14:textId="731548C4" w:rsidR="00661079" w:rsidRPr="00E65D4B" w:rsidRDefault="00661079" w:rsidP="00AF248F">
            <w:pPr>
              <w:pStyle w:val="a5"/>
              <w:ind w:left="-43"/>
              <w:jc w:val="both"/>
              <w:rPr>
                <w:sz w:val="24"/>
                <w:szCs w:val="24"/>
              </w:rPr>
            </w:pPr>
            <w:r w:rsidRPr="00E65D4B">
              <w:rPr>
                <w:sz w:val="24"/>
                <w:szCs w:val="24"/>
              </w:rPr>
              <w:t>своевременного поступления средств за реализованную продукцию;</w:t>
            </w:r>
          </w:p>
          <w:p w14:paraId="5AB662E6" w14:textId="77777777" w:rsidR="00AF248F" w:rsidRDefault="00661079" w:rsidP="00AF248F">
            <w:pPr>
              <w:pStyle w:val="a5"/>
              <w:numPr>
                <w:ilvl w:val="0"/>
                <w:numId w:val="3"/>
              </w:numPr>
              <w:ind w:left="317"/>
              <w:jc w:val="both"/>
              <w:rPr>
                <w:sz w:val="24"/>
                <w:szCs w:val="24"/>
              </w:rPr>
            </w:pPr>
            <w:r w:rsidRPr="00E65D4B">
              <w:rPr>
                <w:sz w:val="24"/>
                <w:szCs w:val="24"/>
              </w:rPr>
              <w:t>определяет потребность в различных</w:t>
            </w:r>
          </w:p>
          <w:p w14:paraId="59B79CAF" w14:textId="2681C02E" w:rsidR="00661079" w:rsidRPr="00E65D4B" w:rsidRDefault="00661079" w:rsidP="00AF248F">
            <w:pPr>
              <w:pStyle w:val="a5"/>
              <w:ind w:left="-43"/>
              <w:jc w:val="both"/>
              <w:rPr>
                <w:sz w:val="24"/>
                <w:szCs w:val="24"/>
              </w:rPr>
            </w:pPr>
            <w:r w:rsidRPr="00E65D4B">
              <w:rPr>
                <w:sz w:val="24"/>
                <w:szCs w:val="24"/>
              </w:rPr>
              <w:t xml:space="preserve">транспортных средствах, механизированных погрузочных устройствах и рабочей силе для </w:t>
            </w:r>
            <w:r w:rsidRPr="00E65D4B">
              <w:rPr>
                <w:sz w:val="24"/>
                <w:szCs w:val="24"/>
              </w:rPr>
              <w:lastRenderedPageBreak/>
              <w:t>своевременной отгрузки готовой продукции;</w:t>
            </w:r>
          </w:p>
          <w:p w14:paraId="7AA07FF6" w14:textId="77777777" w:rsidR="00115062" w:rsidRDefault="00661079" w:rsidP="00AF248F">
            <w:pPr>
              <w:pStyle w:val="a5"/>
              <w:numPr>
                <w:ilvl w:val="0"/>
                <w:numId w:val="3"/>
              </w:numPr>
              <w:ind w:left="317"/>
              <w:jc w:val="both"/>
              <w:rPr>
                <w:sz w:val="24"/>
                <w:szCs w:val="24"/>
              </w:rPr>
            </w:pPr>
            <w:r w:rsidRPr="00E65D4B">
              <w:rPr>
                <w:sz w:val="24"/>
                <w:szCs w:val="24"/>
              </w:rPr>
              <w:t>оформляет транспортные, расчетные и</w:t>
            </w:r>
          </w:p>
          <w:p w14:paraId="7402C99A" w14:textId="228F9DAB" w:rsidR="00661079" w:rsidRDefault="00661079" w:rsidP="00AF248F">
            <w:pPr>
              <w:pStyle w:val="a5"/>
              <w:ind w:left="-43"/>
              <w:jc w:val="both"/>
              <w:rPr>
                <w:sz w:val="24"/>
                <w:szCs w:val="24"/>
              </w:rPr>
            </w:pPr>
            <w:r w:rsidRPr="00E65D4B">
              <w:rPr>
                <w:sz w:val="24"/>
                <w:szCs w:val="24"/>
              </w:rPr>
              <w:t>платежные документы;</w:t>
            </w:r>
          </w:p>
          <w:p w14:paraId="72C4657D" w14:textId="77777777" w:rsidR="00081781" w:rsidRPr="00E65D4B" w:rsidRDefault="00081781" w:rsidP="00AF248F">
            <w:pPr>
              <w:pStyle w:val="a5"/>
              <w:ind w:left="-43"/>
              <w:jc w:val="both"/>
              <w:rPr>
                <w:sz w:val="24"/>
                <w:szCs w:val="24"/>
              </w:rPr>
            </w:pPr>
          </w:p>
          <w:p w14:paraId="4FCC8503" w14:textId="77777777" w:rsidR="00E10E04" w:rsidRDefault="00661079" w:rsidP="00AF248F">
            <w:pPr>
              <w:pStyle w:val="a5"/>
              <w:numPr>
                <w:ilvl w:val="0"/>
                <w:numId w:val="3"/>
              </w:numPr>
              <w:ind w:left="317"/>
              <w:jc w:val="both"/>
              <w:rPr>
                <w:sz w:val="24"/>
                <w:szCs w:val="24"/>
              </w:rPr>
            </w:pPr>
            <w:r w:rsidRPr="00E65D4B">
              <w:rPr>
                <w:sz w:val="24"/>
                <w:szCs w:val="24"/>
              </w:rPr>
              <w:t>подготавливает необходимые справки,</w:t>
            </w:r>
          </w:p>
          <w:p w14:paraId="29FD0598" w14:textId="112EE9D0" w:rsidR="00661079" w:rsidRDefault="00661079" w:rsidP="00AF248F">
            <w:pPr>
              <w:pStyle w:val="a5"/>
              <w:ind w:left="-43"/>
              <w:jc w:val="both"/>
              <w:rPr>
                <w:sz w:val="24"/>
                <w:szCs w:val="24"/>
              </w:rPr>
            </w:pPr>
            <w:r w:rsidRPr="00E65D4B">
              <w:rPr>
                <w:sz w:val="24"/>
                <w:szCs w:val="24"/>
              </w:rPr>
              <w:t>расчеты, обоснования и иные материалы для оформления договоров с заказчиками, составления ответов на поступившие претензии потребителей, а также претензий к поставщикам при нарушении ими условий заключенных договоров;</w:t>
            </w:r>
          </w:p>
          <w:p w14:paraId="14B79898" w14:textId="77777777" w:rsidR="00081781" w:rsidRPr="00E65D4B" w:rsidRDefault="00081781" w:rsidP="00AF248F">
            <w:pPr>
              <w:pStyle w:val="a5"/>
              <w:ind w:left="-43"/>
              <w:jc w:val="both"/>
              <w:rPr>
                <w:sz w:val="24"/>
                <w:szCs w:val="24"/>
              </w:rPr>
            </w:pPr>
          </w:p>
          <w:p w14:paraId="4AFF863D" w14:textId="77777777" w:rsidR="00CE1216" w:rsidRDefault="00661079" w:rsidP="00AF248F">
            <w:pPr>
              <w:pStyle w:val="a5"/>
              <w:numPr>
                <w:ilvl w:val="0"/>
                <w:numId w:val="3"/>
              </w:numPr>
              <w:ind w:left="317"/>
              <w:jc w:val="both"/>
              <w:rPr>
                <w:sz w:val="24"/>
                <w:szCs w:val="24"/>
              </w:rPr>
            </w:pPr>
            <w:r w:rsidRPr="00E65D4B">
              <w:rPr>
                <w:sz w:val="24"/>
                <w:szCs w:val="24"/>
              </w:rPr>
              <w:t>контролирует соблюдение порядка хранения</w:t>
            </w:r>
          </w:p>
          <w:p w14:paraId="6ACC5A61" w14:textId="34917342" w:rsidR="00661079" w:rsidRDefault="00661079" w:rsidP="00AF248F">
            <w:pPr>
              <w:pStyle w:val="a5"/>
              <w:ind w:left="-43"/>
              <w:jc w:val="both"/>
              <w:rPr>
                <w:sz w:val="24"/>
                <w:szCs w:val="24"/>
              </w:rPr>
            </w:pPr>
            <w:r w:rsidRPr="00E65D4B">
              <w:rPr>
                <w:sz w:val="24"/>
                <w:szCs w:val="24"/>
              </w:rPr>
              <w:t>и подготовки готовой продукции к отправке потребителям (заказчикам);</w:t>
            </w:r>
          </w:p>
          <w:p w14:paraId="56880C3E" w14:textId="77777777" w:rsidR="00081781" w:rsidRPr="00E65D4B" w:rsidRDefault="00081781" w:rsidP="00AF248F">
            <w:pPr>
              <w:pStyle w:val="a5"/>
              <w:ind w:left="-43"/>
              <w:jc w:val="both"/>
              <w:rPr>
                <w:sz w:val="24"/>
                <w:szCs w:val="24"/>
              </w:rPr>
            </w:pPr>
          </w:p>
          <w:p w14:paraId="3B7921F3" w14:textId="77777777" w:rsidR="00E42BF5" w:rsidRDefault="00661079" w:rsidP="00AF248F">
            <w:pPr>
              <w:pStyle w:val="a5"/>
              <w:numPr>
                <w:ilvl w:val="0"/>
                <w:numId w:val="3"/>
              </w:numPr>
              <w:ind w:left="317"/>
              <w:jc w:val="both"/>
              <w:rPr>
                <w:sz w:val="24"/>
                <w:szCs w:val="24"/>
              </w:rPr>
            </w:pPr>
            <w:r w:rsidRPr="00E65D4B">
              <w:rPr>
                <w:sz w:val="24"/>
                <w:szCs w:val="24"/>
              </w:rPr>
              <w:t>участвует в проведении маркетинговых</w:t>
            </w:r>
          </w:p>
          <w:p w14:paraId="5F49AA4E" w14:textId="236A2E26" w:rsidR="00E42BF5" w:rsidRDefault="00661079" w:rsidP="00AF248F">
            <w:pPr>
              <w:pStyle w:val="a5"/>
              <w:ind w:left="-43"/>
              <w:jc w:val="both"/>
              <w:rPr>
                <w:sz w:val="24"/>
                <w:szCs w:val="24"/>
              </w:rPr>
            </w:pPr>
            <w:r w:rsidRPr="00E65D4B">
              <w:rPr>
                <w:sz w:val="24"/>
                <w:szCs w:val="24"/>
              </w:rPr>
              <w:t>исследований по изучению спроса на</w:t>
            </w:r>
          </w:p>
          <w:p w14:paraId="3CB423FD" w14:textId="4F753A48" w:rsidR="00661079" w:rsidRDefault="00661079" w:rsidP="00AF248F">
            <w:pPr>
              <w:pStyle w:val="a5"/>
              <w:jc w:val="both"/>
              <w:rPr>
                <w:sz w:val="24"/>
                <w:szCs w:val="24"/>
              </w:rPr>
            </w:pPr>
            <w:r w:rsidRPr="00E65D4B">
              <w:rPr>
                <w:sz w:val="24"/>
                <w:szCs w:val="24"/>
              </w:rPr>
              <w:t>продукцию организации и перспектив развития рынков сбыта;</w:t>
            </w:r>
          </w:p>
          <w:p w14:paraId="2EF71FF7" w14:textId="77777777" w:rsidR="00081781" w:rsidRPr="00E65D4B" w:rsidRDefault="00081781" w:rsidP="00AF248F">
            <w:pPr>
              <w:pStyle w:val="a5"/>
              <w:jc w:val="both"/>
              <w:rPr>
                <w:sz w:val="24"/>
                <w:szCs w:val="24"/>
              </w:rPr>
            </w:pPr>
          </w:p>
          <w:p w14:paraId="3C3C6A9A" w14:textId="77777777" w:rsidR="00526746" w:rsidRDefault="00661079" w:rsidP="00AF248F">
            <w:pPr>
              <w:pStyle w:val="a5"/>
              <w:numPr>
                <w:ilvl w:val="0"/>
                <w:numId w:val="3"/>
              </w:numPr>
              <w:ind w:left="317"/>
              <w:jc w:val="both"/>
              <w:rPr>
                <w:sz w:val="24"/>
                <w:szCs w:val="24"/>
              </w:rPr>
            </w:pPr>
            <w:r w:rsidRPr="00E65D4B">
              <w:rPr>
                <w:sz w:val="24"/>
                <w:szCs w:val="24"/>
              </w:rPr>
              <w:t>ведет оперативный учет отгрузки продукции,</w:t>
            </w:r>
          </w:p>
          <w:p w14:paraId="59FF018D" w14:textId="31E71448" w:rsidR="00081781" w:rsidRPr="00E65D4B" w:rsidRDefault="00661079" w:rsidP="00AF248F">
            <w:pPr>
              <w:pStyle w:val="a5"/>
              <w:ind w:left="-43"/>
              <w:jc w:val="both"/>
              <w:rPr>
                <w:sz w:val="24"/>
                <w:szCs w:val="24"/>
              </w:rPr>
            </w:pPr>
            <w:r w:rsidRPr="00E65D4B">
              <w:rPr>
                <w:sz w:val="24"/>
                <w:szCs w:val="24"/>
              </w:rPr>
              <w:t>выполнения договоров и заказов, остатков нереализованной продукции, составляет отчетность о выполнении плана реализации;</w:t>
            </w:r>
          </w:p>
          <w:p w14:paraId="5DF49ADC" w14:textId="2CEB8893" w:rsidR="00661079" w:rsidRPr="00CA6178" w:rsidRDefault="00CA6178" w:rsidP="00AF248F">
            <w:pPr>
              <w:pStyle w:val="a5"/>
              <w:ind w:left="-43"/>
              <w:jc w:val="both"/>
              <w:rPr>
                <w:sz w:val="24"/>
                <w:szCs w:val="24"/>
                <w:lang w:val="kk-KZ"/>
              </w:rPr>
            </w:pPr>
            <w:r>
              <w:rPr>
                <w:sz w:val="24"/>
                <w:szCs w:val="24"/>
                <w:lang w:val="kk-KZ"/>
              </w:rPr>
              <w:t xml:space="preserve"> </w:t>
            </w:r>
          </w:p>
          <w:p w14:paraId="370939BB" w14:textId="77777777" w:rsidR="000A0018" w:rsidRPr="000A0018" w:rsidRDefault="000A0018" w:rsidP="00AF248F">
            <w:pPr>
              <w:pStyle w:val="a5"/>
              <w:numPr>
                <w:ilvl w:val="0"/>
                <w:numId w:val="3"/>
              </w:numPr>
              <w:ind w:left="317"/>
              <w:jc w:val="both"/>
              <w:rPr>
                <w:sz w:val="24"/>
                <w:szCs w:val="24"/>
              </w:rPr>
            </w:pPr>
            <w:r>
              <w:rPr>
                <w:sz w:val="23"/>
              </w:rPr>
              <w:t xml:space="preserve">Регулярно, согласно маршрутному </w:t>
            </w:r>
            <w:r>
              <w:rPr>
                <w:sz w:val="23"/>
                <w:lang w:val="kk-KZ"/>
              </w:rPr>
              <w:t>графику</w:t>
            </w:r>
            <w:r>
              <w:rPr>
                <w:sz w:val="23"/>
              </w:rPr>
              <w:t>,</w:t>
            </w:r>
          </w:p>
          <w:p w14:paraId="040645C3" w14:textId="01CB12CD" w:rsidR="000A0018" w:rsidRDefault="000A0018" w:rsidP="00AF248F">
            <w:pPr>
              <w:pStyle w:val="a5"/>
              <w:ind w:left="-43"/>
              <w:jc w:val="both"/>
              <w:rPr>
                <w:sz w:val="23"/>
                <w:lang w:val="kk-KZ"/>
              </w:rPr>
            </w:pPr>
            <w:r>
              <w:rPr>
                <w:sz w:val="23"/>
              </w:rPr>
              <w:t>посещает каждого клиента</w:t>
            </w:r>
            <w:r>
              <w:rPr>
                <w:spacing w:val="-5"/>
                <w:sz w:val="23"/>
              </w:rPr>
              <w:t xml:space="preserve"> </w:t>
            </w:r>
            <w:r>
              <w:rPr>
                <w:sz w:val="23"/>
              </w:rPr>
              <w:t>в</w:t>
            </w:r>
            <w:r>
              <w:rPr>
                <w:spacing w:val="-5"/>
                <w:sz w:val="23"/>
              </w:rPr>
              <w:t xml:space="preserve"> </w:t>
            </w:r>
            <w:r>
              <w:rPr>
                <w:sz w:val="23"/>
              </w:rPr>
              <w:t>соответствии</w:t>
            </w:r>
            <w:r>
              <w:rPr>
                <w:spacing w:val="-5"/>
                <w:sz w:val="23"/>
              </w:rPr>
              <w:t xml:space="preserve"> </w:t>
            </w:r>
            <w:r>
              <w:rPr>
                <w:sz w:val="23"/>
              </w:rPr>
              <w:t>с</w:t>
            </w:r>
            <w:r>
              <w:rPr>
                <w:spacing w:val="-5"/>
                <w:sz w:val="23"/>
              </w:rPr>
              <w:t xml:space="preserve"> </w:t>
            </w:r>
            <w:r>
              <w:rPr>
                <w:sz w:val="23"/>
              </w:rPr>
              <w:t>утвержденной</w:t>
            </w:r>
            <w:r>
              <w:rPr>
                <w:spacing w:val="-5"/>
                <w:sz w:val="23"/>
              </w:rPr>
              <w:t xml:space="preserve"> </w:t>
            </w:r>
            <w:r>
              <w:rPr>
                <w:sz w:val="23"/>
              </w:rPr>
              <w:t>схемой</w:t>
            </w:r>
            <w:r>
              <w:rPr>
                <w:spacing w:val="-5"/>
                <w:sz w:val="23"/>
              </w:rPr>
              <w:t xml:space="preserve"> </w:t>
            </w:r>
            <w:r>
              <w:rPr>
                <w:sz w:val="23"/>
              </w:rPr>
              <w:t>с</w:t>
            </w:r>
            <w:r>
              <w:rPr>
                <w:spacing w:val="-5"/>
                <w:sz w:val="23"/>
              </w:rPr>
              <w:t xml:space="preserve"> </w:t>
            </w:r>
            <w:r>
              <w:rPr>
                <w:sz w:val="23"/>
              </w:rPr>
              <w:t>целью</w:t>
            </w:r>
            <w:r>
              <w:rPr>
                <w:spacing w:val="-3"/>
                <w:sz w:val="23"/>
              </w:rPr>
              <w:t xml:space="preserve"> </w:t>
            </w:r>
            <w:r>
              <w:rPr>
                <w:sz w:val="23"/>
              </w:rPr>
              <w:t>размещения заказа на очередную поставку и отслеживания остатков товара</w:t>
            </w:r>
            <w:r w:rsidR="00E23502">
              <w:rPr>
                <w:sz w:val="23"/>
                <w:lang w:val="kk-KZ"/>
              </w:rPr>
              <w:t>;</w:t>
            </w:r>
          </w:p>
          <w:p w14:paraId="2E521FED" w14:textId="77777777" w:rsidR="00E23502" w:rsidRPr="00E23502" w:rsidRDefault="00E23502" w:rsidP="00AF248F">
            <w:pPr>
              <w:pStyle w:val="a5"/>
              <w:ind w:left="-43"/>
              <w:jc w:val="both"/>
              <w:rPr>
                <w:sz w:val="23"/>
                <w:lang w:val="kk-KZ"/>
              </w:rPr>
            </w:pPr>
          </w:p>
          <w:p w14:paraId="72ED773F" w14:textId="77777777" w:rsidR="003E22A0" w:rsidRDefault="003E22A0" w:rsidP="00FF56D6">
            <w:pPr>
              <w:pStyle w:val="a5"/>
              <w:numPr>
                <w:ilvl w:val="0"/>
                <w:numId w:val="3"/>
              </w:numPr>
              <w:ind w:left="317"/>
              <w:jc w:val="both"/>
              <w:rPr>
                <w:sz w:val="23"/>
              </w:rPr>
            </w:pPr>
            <w:r>
              <w:rPr>
                <w:sz w:val="23"/>
              </w:rPr>
              <w:t>Следит за выкладкой максимально полного</w:t>
            </w:r>
          </w:p>
          <w:p w14:paraId="31130CCE" w14:textId="1B049730" w:rsidR="000A0018" w:rsidRDefault="003E22A0" w:rsidP="003E22A0">
            <w:pPr>
              <w:pStyle w:val="a5"/>
              <w:ind w:left="-43"/>
              <w:jc w:val="both"/>
              <w:rPr>
                <w:sz w:val="23"/>
              </w:rPr>
            </w:pPr>
            <w:r>
              <w:rPr>
                <w:sz w:val="23"/>
              </w:rPr>
              <w:t>ассортимента продукции в соответствии со стандартами мерчандайзинга, за размещением</w:t>
            </w:r>
            <w:r>
              <w:rPr>
                <w:spacing w:val="-5"/>
                <w:sz w:val="23"/>
              </w:rPr>
              <w:t xml:space="preserve"> </w:t>
            </w:r>
            <w:r>
              <w:rPr>
                <w:sz w:val="23"/>
              </w:rPr>
              <w:t>и</w:t>
            </w:r>
            <w:r>
              <w:rPr>
                <w:spacing w:val="-5"/>
                <w:sz w:val="23"/>
              </w:rPr>
              <w:t xml:space="preserve"> </w:t>
            </w:r>
            <w:r>
              <w:rPr>
                <w:sz w:val="23"/>
              </w:rPr>
              <w:t>обновлением</w:t>
            </w:r>
            <w:r>
              <w:rPr>
                <w:spacing w:val="-5"/>
                <w:sz w:val="23"/>
              </w:rPr>
              <w:t xml:space="preserve"> </w:t>
            </w:r>
            <w:r>
              <w:rPr>
                <w:sz w:val="23"/>
              </w:rPr>
              <w:t>рекламных</w:t>
            </w:r>
            <w:r>
              <w:rPr>
                <w:spacing w:val="-3"/>
                <w:sz w:val="23"/>
              </w:rPr>
              <w:t xml:space="preserve"> </w:t>
            </w:r>
            <w:r>
              <w:rPr>
                <w:sz w:val="23"/>
              </w:rPr>
              <w:t>материалов</w:t>
            </w:r>
            <w:r>
              <w:rPr>
                <w:spacing w:val="-5"/>
                <w:sz w:val="23"/>
              </w:rPr>
              <w:t xml:space="preserve"> </w:t>
            </w:r>
            <w:r>
              <w:rPr>
                <w:sz w:val="23"/>
              </w:rPr>
              <w:t>и</w:t>
            </w:r>
            <w:r>
              <w:rPr>
                <w:spacing w:val="-5"/>
                <w:sz w:val="23"/>
              </w:rPr>
              <w:t xml:space="preserve"> </w:t>
            </w:r>
            <w:r>
              <w:rPr>
                <w:sz w:val="23"/>
              </w:rPr>
              <w:t>оборудования.</w:t>
            </w:r>
          </w:p>
          <w:p w14:paraId="4A4424FB" w14:textId="77777777" w:rsidR="00E23502" w:rsidRDefault="00E23502" w:rsidP="003E22A0">
            <w:pPr>
              <w:pStyle w:val="a5"/>
              <w:ind w:left="-43"/>
              <w:jc w:val="both"/>
              <w:rPr>
                <w:sz w:val="23"/>
              </w:rPr>
            </w:pPr>
          </w:p>
          <w:p w14:paraId="01FDCF82" w14:textId="77777777" w:rsidR="0089076F" w:rsidRDefault="0089076F" w:rsidP="00FF56D6">
            <w:pPr>
              <w:pStyle w:val="a5"/>
              <w:numPr>
                <w:ilvl w:val="0"/>
                <w:numId w:val="3"/>
              </w:numPr>
              <w:ind w:left="317"/>
              <w:jc w:val="both"/>
              <w:rPr>
                <w:sz w:val="23"/>
              </w:rPr>
            </w:pPr>
            <w:r>
              <w:rPr>
                <w:sz w:val="23"/>
              </w:rPr>
              <w:t>Следит за состоянием дебиторской</w:t>
            </w:r>
          </w:p>
          <w:p w14:paraId="28F83E70" w14:textId="0B57CA4E" w:rsidR="003E22A0" w:rsidRPr="00894FF6" w:rsidRDefault="0089076F" w:rsidP="0089076F">
            <w:pPr>
              <w:pStyle w:val="a5"/>
              <w:ind w:left="-43"/>
              <w:jc w:val="both"/>
              <w:rPr>
                <w:spacing w:val="-2"/>
                <w:sz w:val="24"/>
                <w:szCs w:val="24"/>
                <w:lang w:val="kk-KZ"/>
              </w:rPr>
            </w:pPr>
            <w:r>
              <w:rPr>
                <w:sz w:val="23"/>
              </w:rPr>
              <w:t>задолженности по своим клиентам</w:t>
            </w:r>
            <w:r>
              <w:rPr>
                <w:spacing w:val="-6"/>
                <w:sz w:val="23"/>
              </w:rPr>
              <w:t xml:space="preserve"> </w:t>
            </w:r>
            <w:r>
              <w:rPr>
                <w:sz w:val="23"/>
              </w:rPr>
              <w:t>и</w:t>
            </w:r>
            <w:r>
              <w:rPr>
                <w:spacing w:val="-6"/>
                <w:sz w:val="23"/>
              </w:rPr>
              <w:t xml:space="preserve"> </w:t>
            </w:r>
            <w:r>
              <w:rPr>
                <w:sz w:val="23"/>
              </w:rPr>
              <w:t>своевременно</w:t>
            </w:r>
            <w:r>
              <w:rPr>
                <w:spacing w:val="-6"/>
                <w:sz w:val="23"/>
              </w:rPr>
              <w:t xml:space="preserve"> </w:t>
            </w:r>
            <w:r>
              <w:rPr>
                <w:sz w:val="23"/>
              </w:rPr>
              <w:t>сообщает</w:t>
            </w:r>
            <w:r>
              <w:rPr>
                <w:spacing w:val="-6"/>
                <w:sz w:val="23"/>
              </w:rPr>
              <w:t xml:space="preserve"> </w:t>
            </w:r>
            <w:r>
              <w:rPr>
                <w:sz w:val="23"/>
              </w:rPr>
              <w:t>руководству</w:t>
            </w:r>
            <w:r>
              <w:rPr>
                <w:spacing w:val="-6"/>
                <w:sz w:val="23"/>
              </w:rPr>
              <w:t xml:space="preserve"> </w:t>
            </w:r>
            <w:r>
              <w:rPr>
                <w:sz w:val="23"/>
              </w:rPr>
              <w:t>о</w:t>
            </w:r>
            <w:r>
              <w:rPr>
                <w:spacing w:val="-6"/>
                <w:sz w:val="23"/>
              </w:rPr>
              <w:t xml:space="preserve"> </w:t>
            </w:r>
            <w:r>
              <w:rPr>
                <w:sz w:val="23"/>
              </w:rPr>
              <w:t>возможных</w:t>
            </w:r>
            <w:r>
              <w:rPr>
                <w:spacing w:val="-6"/>
                <w:sz w:val="23"/>
              </w:rPr>
              <w:t xml:space="preserve"> </w:t>
            </w:r>
            <w:r>
              <w:rPr>
                <w:sz w:val="23"/>
              </w:rPr>
              <w:t xml:space="preserve">задержках оплат, а также других факторах, влияющих на платежеспособность </w:t>
            </w:r>
            <w:r>
              <w:rPr>
                <w:spacing w:val="-2"/>
                <w:sz w:val="23"/>
              </w:rPr>
              <w:t>клиента</w:t>
            </w:r>
            <w:r w:rsidR="001D6FB3">
              <w:rPr>
                <w:spacing w:val="-2"/>
                <w:sz w:val="23"/>
                <w:lang w:val="kk-KZ"/>
              </w:rPr>
              <w:t>;</w:t>
            </w:r>
          </w:p>
          <w:p w14:paraId="00E34191" w14:textId="77777777" w:rsidR="001D6FB3" w:rsidRPr="00894FF6" w:rsidRDefault="001D6FB3" w:rsidP="0089076F">
            <w:pPr>
              <w:pStyle w:val="a5"/>
              <w:ind w:left="-43"/>
              <w:jc w:val="both"/>
              <w:rPr>
                <w:spacing w:val="-2"/>
                <w:sz w:val="24"/>
                <w:szCs w:val="24"/>
                <w:lang w:val="kk-KZ"/>
              </w:rPr>
            </w:pPr>
          </w:p>
          <w:p w14:paraId="48F52A65" w14:textId="77777777" w:rsidR="00894FF6" w:rsidRPr="00894FF6" w:rsidRDefault="004F410D" w:rsidP="00AF248F">
            <w:pPr>
              <w:pStyle w:val="a5"/>
              <w:numPr>
                <w:ilvl w:val="0"/>
                <w:numId w:val="3"/>
              </w:numPr>
              <w:ind w:left="317"/>
              <w:jc w:val="both"/>
              <w:rPr>
                <w:sz w:val="24"/>
                <w:szCs w:val="24"/>
              </w:rPr>
            </w:pPr>
            <w:r w:rsidRPr="00894FF6">
              <w:rPr>
                <w:sz w:val="24"/>
                <w:szCs w:val="24"/>
              </w:rPr>
              <w:t>Оперативно</w:t>
            </w:r>
            <w:r w:rsidRPr="00894FF6">
              <w:rPr>
                <w:spacing w:val="-5"/>
                <w:sz w:val="24"/>
                <w:szCs w:val="24"/>
              </w:rPr>
              <w:t xml:space="preserve"> </w:t>
            </w:r>
            <w:r w:rsidRPr="00894FF6">
              <w:rPr>
                <w:sz w:val="24"/>
                <w:szCs w:val="24"/>
              </w:rPr>
              <w:t>реагирует</w:t>
            </w:r>
            <w:r w:rsidRPr="00894FF6">
              <w:rPr>
                <w:spacing w:val="-5"/>
                <w:sz w:val="24"/>
                <w:szCs w:val="24"/>
              </w:rPr>
              <w:t xml:space="preserve"> </w:t>
            </w:r>
            <w:r w:rsidRPr="00894FF6">
              <w:rPr>
                <w:sz w:val="24"/>
                <w:szCs w:val="24"/>
              </w:rPr>
              <w:t>на</w:t>
            </w:r>
            <w:r w:rsidRPr="00894FF6">
              <w:rPr>
                <w:spacing w:val="-5"/>
                <w:sz w:val="24"/>
                <w:szCs w:val="24"/>
              </w:rPr>
              <w:t xml:space="preserve"> </w:t>
            </w:r>
            <w:r w:rsidRPr="00894FF6">
              <w:rPr>
                <w:sz w:val="24"/>
                <w:szCs w:val="24"/>
              </w:rPr>
              <w:t>претензии</w:t>
            </w:r>
            <w:r w:rsidRPr="00894FF6">
              <w:rPr>
                <w:spacing w:val="-5"/>
                <w:sz w:val="24"/>
                <w:szCs w:val="24"/>
              </w:rPr>
              <w:t xml:space="preserve"> </w:t>
            </w:r>
            <w:r w:rsidRPr="00894FF6">
              <w:rPr>
                <w:sz w:val="24"/>
                <w:szCs w:val="24"/>
              </w:rPr>
              <w:t>клиента</w:t>
            </w:r>
            <w:r w:rsidR="00894FF6">
              <w:rPr>
                <w:spacing w:val="-5"/>
                <w:sz w:val="24"/>
                <w:szCs w:val="24"/>
                <w:lang w:val="kk-KZ"/>
              </w:rPr>
              <w:t xml:space="preserve"> </w:t>
            </w:r>
          </w:p>
          <w:p w14:paraId="7F2315B3" w14:textId="4DE6F528" w:rsidR="004F410D" w:rsidRDefault="00894FF6" w:rsidP="00AF248F">
            <w:pPr>
              <w:pStyle w:val="a5"/>
              <w:ind w:left="-43"/>
              <w:jc w:val="both"/>
              <w:rPr>
                <w:sz w:val="24"/>
                <w:szCs w:val="24"/>
                <w:lang w:val="kk-KZ"/>
              </w:rPr>
            </w:pPr>
            <w:r>
              <w:rPr>
                <w:sz w:val="24"/>
                <w:szCs w:val="24"/>
                <w:lang w:val="kk-KZ"/>
              </w:rPr>
              <w:t>п</w:t>
            </w:r>
            <w:r w:rsidR="004F410D" w:rsidRPr="00894FF6">
              <w:rPr>
                <w:sz w:val="24"/>
                <w:szCs w:val="24"/>
              </w:rPr>
              <w:t>о</w:t>
            </w:r>
            <w:r>
              <w:rPr>
                <w:sz w:val="24"/>
                <w:szCs w:val="24"/>
                <w:lang w:val="kk-KZ"/>
              </w:rPr>
              <w:t xml:space="preserve"> </w:t>
            </w:r>
            <w:r w:rsidR="004F410D" w:rsidRPr="00894FF6">
              <w:rPr>
                <w:sz w:val="24"/>
                <w:szCs w:val="24"/>
              </w:rPr>
              <w:t>количеству</w:t>
            </w:r>
            <w:r w:rsidR="004F410D" w:rsidRPr="00894FF6">
              <w:rPr>
                <w:spacing w:val="-5"/>
                <w:sz w:val="24"/>
                <w:szCs w:val="24"/>
              </w:rPr>
              <w:t xml:space="preserve"> </w:t>
            </w:r>
            <w:r w:rsidR="004F410D" w:rsidRPr="00894FF6">
              <w:rPr>
                <w:sz w:val="24"/>
                <w:szCs w:val="24"/>
              </w:rPr>
              <w:t>и качеству поставляемого товара согласно договору поставки</w:t>
            </w:r>
            <w:r>
              <w:rPr>
                <w:sz w:val="24"/>
                <w:szCs w:val="24"/>
                <w:lang w:val="kk-KZ"/>
              </w:rPr>
              <w:t>;</w:t>
            </w:r>
          </w:p>
          <w:p w14:paraId="711B7BD3" w14:textId="77777777" w:rsidR="00544CA4" w:rsidRPr="00894FF6" w:rsidRDefault="00544CA4" w:rsidP="00AF248F">
            <w:pPr>
              <w:pStyle w:val="a5"/>
              <w:ind w:left="-43"/>
              <w:jc w:val="both"/>
              <w:rPr>
                <w:sz w:val="24"/>
                <w:szCs w:val="24"/>
                <w:lang w:val="kk-KZ"/>
              </w:rPr>
            </w:pPr>
          </w:p>
          <w:p w14:paraId="4A94558E" w14:textId="77777777" w:rsidR="002B6E16" w:rsidRPr="002B6E16" w:rsidRDefault="004F410D" w:rsidP="002B6E16">
            <w:pPr>
              <w:pStyle w:val="a5"/>
              <w:numPr>
                <w:ilvl w:val="0"/>
                <w:numId w:val="3"/>
              </w:numPr>
              <w:ind w:left="320"/>
              <w:jc w:val="both"/>
              <w:rPr>
                <w:sz w:val="24"/>
                <w:szCs w:val="24"/>
              </w:rPr>
            </w:pPr>
            <w:r w:rsidRPr="002B6E16">
              <w:rPr>
                <w:sz w:val="24"/>
                <w:szCs w:val="24"/>
              </w:rPr>
              <w:t>Выявляет</w:t>
            </w:r>
            <w:r w:rsidRPr="002B6E16">
              <w:rPr>
                <w:spacing w:val="-7"/>
                <w:sz w:val="24"/>
                <w:szCs w:val="24"/>
              </w:rPr>
              <w:t xml:space="preserve"> </w:t>
            </w:r>
            <w:r w:rsidRPr="002B6E16">
              <w:rPr>
                <w:sz w:val="24"/>
                <w:szCs w:val="24"/>
              </w:rPr>
              <w:t>причины</w:t>
            </w:r>
            <w:r w:rsidRPr="002B6E16">
              <w:rPr>
                <w:spacing w:val="-7"/>
                <w:sz w:val="24"/>
                <w:szCs w:val="24"/>
              </w:rPr>
              <w:t xml:space="preserve"> </w:t>
            </w:r>
            <w:r w:rsidRPr="002B6E16">
              <w:rPr>
                <w:sz w:val="24"/>
                <w:szCs w:val="24"/>
              </w:rPr>
              <w:t>нарушений</w:t>
            </w:r>
            <w:r w:rsidRPr="002B6E16">
              <w:rPr>
                <w:spacing w:val="-7"/>
                <w:sz w:val="24"/>
                <w:szCs w:val="24"/>
              </w:rPr>
              <w:t xml:space="preserve"> </w:t>
            </w:r>
            <w:r w:rsidRPr="002B6E16">
              <w:rPr>
                <w:sz w:val="24"/>
                <w:szCs w:val="24"/>
              </w:rPr>
              <w:t>условий</w:t>
            </w:r>
          </w:p>
          <w:p w14:paraId="00046B78" w14:textId="730F2C35" w:rsidR="004F410D" w:rsidRDefault="004F410D" w:rsidP="002B6E16">
            <w:pPr>
              <w:pStyle w:val="a5"/>
              <w:ind w:left="-40"/>
              <w:jc w:val="both"/>
              <w:rPr>
                <w:sz w:val="24"/>
                <w:szCs w:val="24"/>
                <w:lang w:val="kk-KZ"/>
              </w:rPr>
            </w:pPr>
            <w:r w:rsidRPr="002B6E16">
              <w:rPr>
                <w:sz w:val="24"/>
                <w:szCs w:val="24"/>
              </w:rPr>
              <w:t>договоров,</w:t>
            </w:r>
            <w:r w:rsidR="002B6E16" w:rsidRPr="002B6E16">
              <w:rPr>
                <w:sz w:val="24"/>
                <w:szCs w:val="24"/>
                <w:lang w:val="kk-KZ"/>
              </w:rPr>
              <w:t xml:space="preserve"> </w:t>
            </w:r>
            <w:r w:rsidRPr="002B6E16">
              <w:rPr>
                <w:sz w:val="24"/>
                <w:szCs w:val="24"/>
              </w:rPr>
              <w:t>принимает</w:t>
            </w:r>
            <w:r w:rsidRPr="002B6E16">
              <w:rPr>
                <w:spacing w:val="-7"/>
                <w:sz w:val="24"/>
                <w:szCs w:val="24"/>
              </w:rPr>
              <w:t xml:space="preserve"> </w:t>
            </w:r>
            <w:r w:rsidRPr="002B6E16">
              <w:rPr>
                <w:sz w:val="24"/>
                <w:szCs w:val="24"/>
              </w:rPr>
              <w:t>меры по их устранению и предупреждению этих причин</w:t>
            </w:r>
            <w:r w:rsidR="00544CA4">
              <w:rPr>
                <w:sz w:val="24"/>
                <w:szCs w:val="24"/>
                <w:lang w:val="kk-KZ"/>
              </w:rPr>
              <w:t>;</w:t>
            </w:r>
          </w:p>
          <w:p w14:paraId="6AFC9DCC" w14:textId="77777777" w:rsidR="00544CA4" w:rsidRPr="00544CA4" w:rsidRDefault="00544CA4" w:rsidP="002B6E16">
            <w:pPr>
              <w:pStyle w:val="a5"/>
              <w:ind w:left="-40"/>
              <w:jc w:val="both"/>
              <w:rPr>
                <w:sz w:val="24"/>
                <w:szCs w:val="24"/>
                <w:lang w:val="kk-KZ"/>
              </w:rPr>
            </w:pPr>
          </w:p>
          <w:p w14:paraId="77063EC3" w14:textId="77777777" w:rsidR="00F53018" w:rsidRPr="00F53018" w:rsidRDefault="004F410D" w:rsidP="00AF248F">
            <w:pPr>
              <w:pStyle w:val="a5"/>
              <w:numPr>
                <w:ilvl w:val="0"/>
                <w:numId w:val="3"/>
              </w:numPr>
              <w:ind w:left="317"/>
              <w:rPr>
                <w:sz w:val="24"/>
                <w:szCs w:val="24"/>
              </w:rPr>
            </w:pPr>
            <w:r w:rsidRPr="00894FF6">
              <w:rPr>
                <w:sz w:val="24"/>
                <w:szCs w:val="24"/>
              </w:rPr>
              <w:t>За</w:t>
            </w:r>
            <w:r w:rsidRPr="00894FF6">
              <w:rPr>
                <w:spacing w:val="-5"/>
                <w:sz w:val="24"/>
                <w:szCs w:val="24"/>
              </w:rPr>
              <w:t xml:space="preserve"> </w:t>
            </w:r>
            <w:r w:rsidRPr="00894FF6">
              <w:rPr>
                <w:sz w:val="24"/>
                <w:szCs w:val="24"/>
              </w:rPr>
              <w:t>отчетный</w:t>
            </w:r>
            <w:r w:rsidRPr="00894FF6">
              <w:rPr>
                <w:spacing w:val="-3"/>
                <w:sz w:val="24"/>
                <w:szCs w:val="24"/>
              </w:rPr>
              <w:t xml:space="preserve"> </w:t>
            </w:r>
            <w:r w:rsidRPr="00894FF6">
              <w:rPr>
                <w:sz w:val="24"/>
                <w:szCs w:val="24"/>
              </w:rPr>
              <w:t>период</w:t>
            </w:r>
            <w:r w:rsidRPr="00894FF6">
              <w:rPr>
                <w:spacing w:val="-5"/>
                <w:sz w:val="24"/>
                <w:szCs w:val="24"/>
              </w:rPr>
              <w:t xml:space="preserve"> </w:t>
            </w:r>
            <w:r w:rsidRPr="00894FF6">
              <w:rPr>
                <w:sz w:val="24"/>
                <w:szCs w:val="24"/>
              </w:rPr>
              <w:t>посещает</w:t>
            </w:r>
            <w:r w:rsidRPr="00894FF6">
              <w:rPr>
                <w:spacing w:val="-5"/>
                <w:sz w:val="24"/>
                <w:szCs w:val="24"/>
              </w:rPr>
              <w:t xml:space="preserve"> </w:t>
            </w:r>
            <w:r w:rsidRPr="00894FF6">
              <w:rPr>
                <w:sz w:val="24"/>
                <w:szCs w:val="24"/>
              </w:rPr>
              <w:t>все</w:t>
            </w:r>
            <w:r w:rsidRPr="00894FF6">
              <w:rPr>
                <w:spacing w:val="-5"/>
                <w:sz w:val="24"/>
                <w:szCs w:val="24"/>
              </w:rPr>
              <w:t xml:space="preserve"> </w:t>
            </w:r>
            <w:r w:rsidRPr="00894FF6">
              <w:rPr>
                <w:sz w:val="24"/>
                <w:szCs w:val="24"/>
              </w:rPr>
              <w:t>торговые</w:t>
            </w:r>
          </w:p>
          <w:p w14:paraId="449B7C63" w14:textId="100BF43A" w:rsidR="004F410D" w:rsidRDefault="00F53018" w:rsidP="00F53018">
            <w:pPr>
              <w:pStyle w:val="a5"/>
              <w:ind w:left="-43"/>
              <w:rPr>
                <w:sz w:val="24"/>
                <w:szCs w:val="24"/>
                <w:lang w:val="kk-KZ"/>
              </w:rPr>
            </w:pPr>
            <w:r>
              <w:rPr>
                <w:sz w:val="24"/>
                <w:szCs w:val="24"/>
                <w:lang w:val="kk-KZ"/>
              </w:rPr>
              <w:t>т</w:t>
            </w:r>
            <w:r w:rsidR="004F410D" w:rsidRPr="00894FF6">
              <w:rPr>
                <w:sz w:val="24"/>
                <w:szCs w:val="24"/>
              </w:rPr>
              <w:t>очки</w:t>
            </w:r>
            <w:r>
              <w:rPr>
                <w:sz w:val="24"/>
                <w:szCs w:val="24"/>
                <w:lang w:val="kk-KZ"/>
              </w:rPr>
              <w:t xml:space="preserve"> </w:t>
            </w:r>
            <w:r w:rsidR="004F410D" w:rsidRPr="00894FF6">
              <w:rPr>
                <w:sz w:val="24"/>
                <w:szCs w:val="24"/>
              </w:rPr>
              <w:t>(активные</w:t>
            </w:r>
            <w:r w:rsidR="004F410D" w:rsidRPr="00894FF6">
              <w:rPr>
                <w:spacing w:val="-5"/>
                <w:sz w:val="24"/>
                <w:szCs w:val="24"/>
              </w:rPr>
              <w:t xml:space="preserve"> </w:t>
            </w:r>
            <w:r w:rsidR="004F410D" w:rsidRPr="00894FF6">
              <w:rPr>
                <w:sz w:val="24"/>
                <w:szCs w:val="24"/>
              </w:rPr>
              <w:t>и потенциальные) в районе ответственности</w:t>
            </w:r>
            <w:r>
              <w:rPr>
                <w:sz w:val="24"/>
                <w:szCs w:val="24"/>
                <w:lang w:val="kk-KZ"/>
              </w:rPr>
              <w:t>;</w:t>
            </w:r>
          </w:p>
          <w:p w14:paraId="1526BA65" w14:textId="77777777" w:rsidR="00544CA4" w:rsidRPr="00F53018" w:rsidRDefault="00544CA4" w:rsidP="00F53018">
            <w:pPr>
              <w:pStyle w:val="a5"/>
              <w:ind w:left="-43"/>
              <w:rPr>
                <w:sz w:val="24"/>
                <w:szCs w:val="24"/>
                <w:lang w:val="kk-KZ"/>
              </w:rPr>
            </w:pPr>
          </w:p>
          <w:p w14:paraId="0316739F" w14:textId="77777777" w:rsidR="00544CA4" w:rsidRPr="00544CA4" w:rsidRDefault="004F410D" w:rsidP="00544CA4">
            <w:pPr>
              <w:pStyle w:val="a5"/>
              <w:numPr>
                <w:ilvl w:val="0"/>
                <w:numId w:val="3"/>
              </w:numPr>
              <w:ind w:left="320"/>
              <w:jc w:val="both"/>
              <w:rPr>
                <w:sz w:val="24"/>
                <w:szCs w:val="24"/>
                <w:lang w:val="kk-KZ"/>
              </w:rPr>
            </w:pPr>
            <w:r w:rsidRPr="00894FF6">
              <w:rPr>
                <w:sz w:val="24"/>
                <w:szCs w:val="24"/>
              </w:rPr>
              <w:lastRenderedPageBreak/>
              <w:t>Ведет</w:t>
            </w:r>
            <w:r w:rsidRPr="00894FF6">
              <w:rPr>
                <w:spacing w:val="-6"/>
                <w:sz w:val="24"/>
                <w:szCs w:val="24"/>
              </w:rPr>
              <w:t xml:space="preserve"> </w:t>
            </w:r>
            <w:r w:rsidRPr="00894FF6">
              <w:rPr>
                <w:sz w:val="24"/>
                <w:szCs w:val="24"/>
              </w:rPr>
              <w:t>постоянный</w:t>
            </w:r>
            <w:r w:rsidRPr="00894FF6">
              <w:rPr>
                <w:spacing w:val="-6"/>
                <w:sz w:val="24"/>
                <w:szCs w:val="24"/>
              </w:rPr>
              <w:t xml:space="preserve"> </w:t>
            </w:r>
            <w:r w:rsidRPr="00894FF6">
              <w:rPr>
                <w:sz w:val="24"/>
                <w:szCs w:val="24"/>
              </w:rPr>
              <w:t>поиск</w:t>
            </w:r>
            <w:r w:rsidRPr="00894FF6">
              <w:rPr>
                <w:spacing w:val="-6"/>
                <w:sz w:val="24"/>
                <w:szCs w:val="24"/>
              </w:rPr>
              <w:t xml:space="preserve"> </w:t>
            </w:r>
            <w:r w:rsidRPr="00894FF6">
              <w:rPr>
                <w:sz w:val="24"/>
                <w:szCs w:val="24"/>
              </w:rPr>
              <w:t>новых</w:t>
            </w:r>
            <w:r w:rsidRPr="00894FF6">
              <w:rPr>
                <w:spacing w:val="-4"/>
                <w:sz w:val="24"/>
                <w:szCs w:val="24"/>
              </w:rPr>
              <w:t xml:space="preserve"> </w:t>
            </w:r>
            <w:r w:rsidRPr="00894FF6">
              <w:rPr>
                <w:sz w:val="24"/>
                <w:szCs w:val="24"/>
              </w:rPr>
              <w:t>клиентов</w:t>
            </w:r>
            <w:r w:rsidRPr="00894FF6">
              <w:rPr>
                <w:spacing w:val="-6"/>
                <w:sz w:val="24"/>
                <w:szCs w:val="24"/>
              </w:rPr>
              <w:t xml:space="preserve"> </w:t>
            </w:r>
            <w:r w:rsidRPr="00894FF6">
              <w:rPr>
                <w:sz w:val="24"/>
                <w:szCs w:val="24"/>
              </w:rPr>
              <w:t>и</w:t>
            </w:r>
          </w:p>
          <w:p w14:paraId="1BFFB8BC" w14:textId="754F6D06" w:rsidR="004F410D" w:rsidRDefault="004F410D" w:rsidP="00544CA4">
            <w:pPr>
              <w:pStyle w:val="a5"/>
              <w:ind w:left="-40"/>
              <w:jc w:val="both"/>
              <w:rPr>
                <w:sz w:val="24"/>
                <w:szCs w:val="24"/>
                <w:lang w:val="kk-KZ"/>
              </w:rPr>
            </w:pPr>
            <w:r w:rsidRPr="00894FF6">
              <w:rPr>
                <w:sz w:val="24"/>
                <w:szCs w:val="24"/>
              </w:rPr>
              <w:t>заключает</w:t>
            </w:r>
            <w:r w:rsidRPr="00894FF6">
              <w:rPr>
                <w:spacing w:val="-6"/>
                <w:sz w:val="24"/>
                <w:szCs w:val="24"/>
              </w:rPr>
              <w:t xml:space="preserve"> </w:t>
            </w:r>
            <w:r w:rsidRPr="00894FF6">
              <w:rPr>
                <w:sz w:val="24"/>
                <w:szCs w:val="24"/>
              </w:rPr>
              <w:t>с</w:t>
            </w:r>
            <w:r w:rsidRPr="00894FF6">
              <w:rPr>
                <w:spacing w:val="-6"/>
                <w:sz w:val="24"/>
                <w:szCs w:val="24"/>
              </w:rPr>
              <w:t xml:space="preserve"> </w:t>
            </w:r>
            <w:r w:rsidRPr="00894FF6">
              <w:rPr>
                <w:sz w:val="24"/>
                <w:szCs w:val="24"/>
              </w:rPr>
              <w:t>ними договоры поставки</w:t>
            </w:r>
            <w:r w:rsidR="00544CA4">
              <w:rPr>
                <w:sz w:val="24"/>
                <w:szCs w:val="24"/>
                <w:lang w:val="kk-KZ"/>
              </w:rPr>
              <w:t>;</w:t>
            </w:r>
          </w:p>
          <w:p w14:paraId="3D178B7B" w14:textId="77777777" w:rsidR="00544CA4" w:rsidRPr="00544CA4" w:rsidRDefault="00544CA4" w:rsidP="00AF248F">
            <w:pPr>
              <w:pStyle w:val="a5"/>
              <w:jc w:val="both"/>
              <w:rPr>
                <w:sz w:val="24"/>
                <w:szCs w:val="24"/>
                <w:lang w:val="kk-KZ"/>
              </w:rPr>
            </w:pPr>
          </w:p>
          <w:p w14:paraId="410FA458" w14:textId="77777777" w:rsidR="00AF248F" w:rsidRPr="00894FF6" w:rsidRDefault="004F410D" w:rsidP="00AF248F">
            <w:pPr>
              <w:pStyle w:val="a5"/>
              <w:numPr>
                <w:ilvl w:val="0"/>
                <w:numId w:val="3"/>
              </w:numPr>
              <w:ind w:left="317"/>
              <w:rPr>
                <w:sz w:val="24"/>
                <w:szCs w:val="24"/>
              </w:rPr>
            </w:pPr>
            <w:r w:rsidRPr="00894FF6">
              <w:rPr>
                <w:sz w:val="24"/>
                <w:szCs w:val="24"/>
              </w:rPr>
              <w:t>Консультирует</w:t>
            </w:r>
            <w:r w:rsidRPr="00894FF6">
              <w:rPr>
                <w:spacing w:val="-10"/>
                <w:sz w:val="24"/>
                <w:szCs w:val="24"/>
              </w:rPr>
              <w:t xml:space="preserve"> </w:t>
            </w:r>
            <w:r w:rsidRPr="00894FF6">
              <w:rPr>
                <w:sz w:val="24"/>
                <w:szCs w:val="24"/>
              </w:rPr>
              <w:t>клиентов</w:t>
            </w:r>
            <w:r w:rsidRPr="00894FF6">
              <w:rPr>
                <w:spacing w:val="-10"/>
                <w:sz w:val="24"/>
                <w:szCs w:val="24"/>
              </w:rPr>
              <w:t xml:space="preserve"> </w:t>
            </w:r>
            <w:r w:rsidRPr="00894FF6">
              <w:rPr>
                <w:sz w:val="24"/>
                <w:szCs w:val="24"/>
              </w:rPr>
              <w:t>по</w:t>
            </w:r>
            <w:r w:rsidRPr="00894FF6">
              <w:rPr>
                <w:spacing w:val="-10"/>
                <w:sz w:val="24"/>
                <w:szCs w:val="24"/>
              </w:rPr>
              <w:t xml:space="preserve"> </w:t>
            </w:r>
            <w:r w:rsidRPr="00894FF6">
              <w:rPr>
                <w:sz w:val="24"/>
                <w:szCs w:val="24"/>
              </w:rPr>
              <w:t>вопросам</w:t>
            </w:r>
          </w:p>
          <w:p w14:paraId="3C5ED2AC" w14:textId="4EECB8F0" w:rsidR="004F410D" w:rsidRPr="00A06A13" w:rsidRDefault="004F410D" w:rsidP="00AF248F">
            <w:pPr>
              <w:pStyle w:val="a5"/>
              <w:ind w:left="-43"/>
              <w:jc w:val="both"/>
              <w:rPr>
                <w:sz w:val="24"/>
                <w:szCs w:val="24"/>
                <w:lang w:val="kk-KZ"/>
              </w:rPr>
            </w:pPr>
            <w:r w:rsidRPr="00894FF6">
              <w:rPr>
                <w:sz w:val="24"/>
                <w:szCs w:val="24"/>
              </w:rPr>
              <w:t>потребительских характеристик</w:t>
            </w:r>
            <w:r w:rsidRPr="00894FF6">
              <w:rPr>
                <w:spacing w:val="-9"/>
                <w:sz w:val="24"/>
                <w:szCs w:val="24"/>
              </w:rPr>
              <w:t xml:space="preserve"> </w:t>
            </w:r>
            <w:r w:rsidRPr="00894FF6">
              <w:rPr>
                <w:sz w:val="24"/>
                <w:szCs w:val="24"/>
              </w:rPr>
              <w:t>товаров,</w:t>
            </w:r>
            <w:r w:rsidRPr="00894FF6">
              <w:rPr>
                <w:spacing w:val="-9"/>
                <w:sz w:val="24"/>
                <w:szCs w:val="24"/>
              </w:rPr>
              <w:t xml:space="preserve"> </w:t>
            </w:r>
            <w:r w:rsidRPr="00894FF6">
              <w:rPr>
                <w:sz w:val="24"/>
                <w:szCs w:val="24"/>
              </w:rPr>
              <w:t>которые</w:t>
            </w:r>
            <w:r w:rsidRPr="00894FF6">
              <w:rPr>
                <w:spacing w:val="-9"/>
                <w:sz w:val="24"/>
                <w:szCs w:val="24"/>
              </w:rPr>
              <w:t xml:space="preserve"> </w:t>
            </w:r>
            <w:r w:rsidRPr="00894FF6">
              <w:rPr>
                <w:sz w:val="24"/>
                <w:szCs w:val="24"/>
              </w:rPr>
              <w:t>способствуют</w:t>
            </w:r>
            <w:r w:rsidRPr="00894FF6">
              <w:rPr>
                <w:spacing w:val="-9"/>
                <w:sz w:val="24"/>
                <w:szCs w:val="24"/>
              </w:rPr>
              <w:t xml:space="preserve"> </w:t>
            </w:r>
            <w:r w:rsidRPr="00894FF6">
              <w:rPr>
                <w:sz w:val="24"/>
                <w:szCs w:val="24"/>
              </w:rPr>
              <w:t>удовлетворению потребностей конечных покупателей</w:t>
            </w:r>
            <w:r w:rsidR="00A06A13">
              <w:rPr>
                <w:sz w:val="24"/>
                <w:szCs w:val="24"/>
                <w:lang w:val="kk-KZ"/>
              </w:rPr>
              <w:t>;</w:t>
            </w:r>
          </w:p>
          <w:p w14:paraId="4A56276B" w14:textId="77777777" w:rsidR="00A06A13" w:rsidRPr="00894FF6" w:rsidRDefault="00A06A13" w:rsidP="00AF248F">
            <w:pPr>
              <w:pStyle w:val="a5"/>
              <w:ind w:left="-43"/>
              <w:jc w:val="both"/>
              <w:rPr>
                <w:sz w:val="24"/>
                <w:szCs w:val="24"/>
              </w:rPr>
            </w:pPr>
          </w:p>
          <w:p w14:paraId="36CA2701" w14:textId="77777777" w:rsidR="000B1D96" w:rsidRPr="000B1D96" w:rsidRDefault="004F410D" w:rsidP="0085697E">
            <w:pPr>
              <w:pStyle w:val="a5"/>
              <w:numPr>
                <w:ilvl w:val="0"/>
                <w:numId w:val="3"/>
              </w:numPr>
              <w:ind w:left="317"/>
              <w:jc w:val="both"/>
              <w:rPr>
                <w:sz w:val="24"/>
                <w:szCs w:val="24"/>
              </w:rPr>
            </w:pPr>
            <w:r w:rsidRPr="00894FF6">
              <w:rPr>
                <w:sz w:val="24"/>
                <w:szCs w:val="24"/>
              </w:rPr>
              <w:t>Передает</w:t>
            </w:r>
            <w:r w:rsidRPr="00894FF6">
              <w:rPr>
                <w:spacing w:val="-8"/>
                <w:sz w:val="24"/>
                <w:szCs w:val="24"/>
              </w:rPr>
              <w:t xml:space="preserve"> </w:t>
            </w:r>
            <w:r w:rsidRPr="00894FF6">
              <w:rPr>
                <w:sz w:val="24"/>
                <w:szCs w:val="24"/>
              </w:rPr>
              <w:t>непосредственному</w:t>
            </w:r>
            <w:r w:rsidRPr="00894FF6">
              <w:rPr>
                <w:spacing w:val="-8"/>
                <w:sz w:val="24"/>
                <w:szCs w:val="24"/>
              </w:rPr>
              <w:t xml:space="preserve"> </w:t>
            </w:r>
            <w:r w:rsidRPr="00894FF6">
              <w:rPr>
                <w:sz w:val="24"/>
                <w:szCs w:val="24"/>
              </w:rPr>
              <w:t>руководству</w:t>
            </w:r>
          </w:p>
          <w:p w14:paraId="56480F91" w14:textId="0BF7EEEA" w:rsidR="00862EB3" w:rsidRPr="000B1D96" w:rsidRDefault="000B1D96" w:rsidP="0085697E">
            <w:pPr>
              <w:pStyle w:val="a5"/>
              <w:ind w:left="-43"/>
              <w:jc w:val="both"/>
              <w:rPr>
                <w:sz w:val="24"/>
                <w:szCs w:val="24"/>
                <w:lang w:val="kk-KZ"/>
              </w:rPr>
            </w:pPr>
            <w:r w:rsidRPr="00894FF6">
              <w:rPr>
                <w:sz w:val="24"/>
                <w:szCs w:val="24"/>
              </w:rPr>
              <w:t>С</w:t>
            </w:r>
            <w:r w:rsidR="004F410D" w:rsidRPr="00894FF6">
              <w:rPr>
                <w:sz w:val="24"/>
                <w:szCs w:val="24"/>
              </w:rPr>
              <w:t>ведения</w:t>
            </w:r>
            <w:r>
              <w:rPr>
                <w:sz w:val="24"/>
                <w:szCs w:val="24"/>
                <w:lang w:val="kk-KZ"/>
              </w:rPr>
              <w:t xml:space="preserve"> </w:t>
            </w:r>
            <w:r w:rsidR="004F410D" w:rsidRPr="00894FF6">
              <w:rPr>
                <w:sz w:val="24"/>
                <w:szCs w:val="24"/>
              </w:rPr>
              <w:t>обо</w:t>
            </w:r>
            <w:r w:rsidR="004F410D" w:rsidRPr="00894FF6">
              <w:rPr>
                <w:spacing w:val="-8"/>
                <w:sz w:val="24"/>
                <w:szCs w:val="24"/>
              </w:rPr>
              <w:t xml:space="preserve"> </w:t>
            </w:r>
            <w:r w:rsidR="004F410D" w:rsidRPr="00894FF6">
              <w:rPr>
                <w:sz w:val="24"/>
                <w:szCs w:val="24"/>
              </w:rPr>
              <w:t xml:space="preserve">всех изменениях состояния рынка, выявленных в процессе работы, и производит сбор маркетинговой информации при </w:t>
            </w:r>
            <w:r w:rsidR="0085697E">
              <w:rPr>
                <w:sz w:val="24"/>
                <w:szCs w:val="24"/>
                <w:lang w:val="kk-KZ"/>
              </w:rPr>
              <w:t>н</w:t>
            </w:r>
            <w:r w:rsidR="004F410D" w:rsidRPr="00894FF6">
              <w:rPr>
                <w:sz w:val="24"/>
                <w:szCs w:val="24"/>
              </w:rPr>
              <w:t>еобходимости</w:t>
            </w:r>
            <w:r>
              <w:rPr>
                <w:sz w:val="24"/>
                <w:szCs w:val="24"/>
                <w:lang w:val="kk-KZ"/>
              </w:rPr>
              <w:t>;</w:t>
            </w:r>
          </w:p>
          <w:p w14:paraId="563BBB62" w14:textId="77777777" w:rsidR="00AF248F" w:rsidRPr="00894FF6" w:rsidRDefault="004F410D" w:rsidP="00AF248F">
            <w:pPr>
              <w:pStyle w:val="a5"/>
              <w:numPr>
                <w:ilvl w:val="0"/>
                <w:numId w:val="3"/>
              </w:numPr>
              <w:ind w:left="317"/>
              <w:jc w:val="both"/>
              <w:rPr>
                <w:sz w:val="24"/>
                <w:szCs w:val="24"/>
              </w:rPr>
            </w:pPr>
            <w:r w:rsidRPr="00894FF6">
              <w:rPr>
                <w:sz w:val="24"/>
                <w:szCs w:val="24"/>
              </w:rPr>
              <w:t>Контролирует</w:t>
            </w:r>
            <w:r w:rsidRPr="00894FF6">
              <w:rPr>
                <w:spacing w:val="-10"/>
                <w:sz w:val="24"/>
                <w:szCs w:val="24"/>
              </w:rPr>
              <w:t xml:space="preserve"> </w:t>
            </w:r>
            <w:r w:rsidRPr="00894FF6">
              <w:rPr>
                <w:sz w:val="24"/>
                <w:szCs w:val="24"/>
              </w:rPr>
              <w:t>проведение</w:t>
            </w:r>
            <w:r w:rsidRPr="00894FF6">
              <w:rPr>
                <w:spacing w:val="-10"/>
                <w:sz w:val="24"/>
                <w:szCs w:val="24"/>
              </w:rPr>
              <w:t xml:space="preserve"> </w:t>
            </w:r>
            <w:r w:rsidRPr="00894FF6">
              <w:rPr>
                <w:sz w:val="24"/>
                <w:szCs w:val="24"/>
              </w:rPr>
              <w:t>рекламных</w:t>
            </w:r>
            <w:r w:rsidRPr="00894FF6">
              <w:rPr>
                <w:spacing w:val="-4"/>
                <w:sz w:val="24"/>
                <w:szCs w:val="24"/>
              </w:rPr>
              <w:t xml:space="preserve"> </w:t>
            </w:r>
            <w:r w:rsidRPr="00894FF6">
              <w:rPr>
                <w:sz w:val="24"/>
                <w:szCs w:val="24"/>
              </w:rPr>
              <w:t>акций,</w:t>
            </w:r>
          </w:p>
          <w:p w14:paraId="49588415" w14:textId="7663302A" w:rsidR="004F410D" w:rsidRDefault="004F410D" w:rsidP="00AF248F">
            <w:pPr>
              <w:pStyle w:val="a5"/>
              <w:ind w:left="-43"/>
              <w:rPr>
                <w:spacing w:val="-2"/>
                <w:sz w:val="24"/>
                <w:szCs w:val="24"/>
              </w:rPr>
            </w:pPr>
            <w:r w:rsidRPr="00894FF6">
              <w:rPr>
                <w:sz w:val="24"/>
                <w:szCs w:val="24"/>
              </w:rPr>
              <w:t xml:space="preserve">промоакций, </w:t>
            </w:r>
            <w:r w:rsidRPr="00894FF6">
              <w:rPr>
                <w:spacing w:val="-2"/>
                <w:sz w:val="24"/>
                <w:szCs w:val="24"/>
              </w:rPr>
              <w:t>дегустаций.</w:t>
            </w:r>
          </w:p>
          <w:p w14:paraId="55D051AA" w14:textId="7720639F" w:rsidR="00AF248F" w:rsidRPr="00894FF6" w:rsidRDefault="004F410D" w:rsidP="00AF248F">
            <w:pPr>
              <w:pStyle w:val="a5"/>
              <w:numPr>
                <w:ilvl w:val="0"/>
                <w:numId w:val="3"/>
              </w:numPr>
              <w:ind w:left="317"/>
              <w:rPr>
                <w:sz w:val="24"/>
                <w:szCs w:val="24"/>
              </w:rPr>
            </w:pPr>
            <w:r w:rsidRPr="00894FF6">
              <w:rPr>
                <w:spacing w:val="-2"/>
                <w:sz w:val="24"/>
                <w:szCs w:val="24"/>
              </w:rPr>
              <w:t>Выполняет планы, поставленные ему</w:t>
            </w:r>
          </w:p>
          <w:p w14:paraId="63CFFB42" w14:textId="45C5F18C" w:rsidR="004F410D" w:rsidRDefault="004F410D" w:rsidP="00AF248F">
            <w:pPr>
              <w:pStyle w:val="a5"/>
              <w:ind w:left="-43"/>
              <w:rPr>
                <w:spacing w:val="-2"/>
                <w:sz w:val="24"/>
                <w:szCs w:val="24"/>
              </w:rPr>
            </w:pPr>
            <w:r w:rsidRPr="00894FF6">
              <w:rPr>
                <w:spacing w:val="-2"/>
                <w:sz w:val="24"/>
                <w:szCs w:val="24"/>
              </w:rPr>
              <w:t>рабо</w:t>
            </w:r>
            <w:r w:rsidR="00AF248F" w:rsidRPr="00894FF6">
              <w:rPr>
                <w:spacing w:val="-2"/>
                <w:sz w:val="24"/>
                <w:szCs w:val="24"/>
              </w:rPr>
              <w:t>то</w:t>
            </w:r>
            <w:r w:rsidRPr="00894FF6">
              <w:rPr>
                <w:spacing w:val="-2"/>
                <w:sz w:val="24"/>
                <w:szCs w:val="24"/>
              </w:rPr>
              <w:t>дателем и непосредственным руководителем.</w:t>
            </w:r>
          </w:p>
          <w:p w14:paraId="63681A94" w14:textId="377B8553" w:rsidR="003F6223" w:rsidRPr="007A2DB1" w:rsidRDefault="00661079" w:rsidP="00E65D4B">
            <w:pPr>
              <w:pStyle w:val="a5"/>
              <w:jc w:val="both"/>
              <w:rPr>
                <w:b/>
                <w:bCs/>
                <w:sz w:val="24"/>
                <w:szCs w:val="24"/>
              </w:rPr>
            </w:pPr>
            <w:r w:rsidRPr="00E65D4B">
              <w:rPr>
                <w:sz w:val="24"/>
                <w:szCs w:val="24"/>
              </w:rPr>
              <w:t>    </w:t>
            </w:r>
            <w:r w:rsidRPr="007A2DB1">
              <w:rPr>
                <w:b/>
                <w:bCs/>
                <w:sz w:val="24"/>
                <w:szCs w:val="24"/>
              </w:rPr>
              <w:t>Должен знать:</w:t>
            </w:r>
          </w:p>
          <w:p w14:paraId="03DA83D8" w14:textId="77777777" w:rsidR="00A50164" w:rsidRDefault="00661079" w:rsidP="00AF248F">
            <w:pPr>
              <w:pStyle w:val="a5"/>
              <w:numPr>
                <w:ilvl w:val="0"/>
                <w:numId w:val="3"/>
              </w:numPr>
              <w:ind w:left="317"/>
              <w:jc w:val="both"/>
              <w:rPr>
                <w:sz w:val="24"/>
                <w:szCs w:val="24"/>
              </w:rPr>
            </w:pPr>
            <w:r w:rsidRPr="00E65D4B">
              <w:rPr>
                <w:sz w:val="24"/>
                <w:szCs w:val="24"/>
              </w:rPr>
              <w:t>законодательные, иные нормативные</w:t>
            </w:r>
          </w:p>
          <w:p w14:paraId="0BDB3BC1" w14:textId="32F1DDE6" w:rsidR="00661079" w:rsidRDefault="00661079" w:rsidP="00A50164">
            <w:pPr>
              <w:pStyle w:val="a5"/>
              <w:ind w:left="-42"/>
              <w:jc w:val="both"/>
              <w:rPr>
                <w:sz w:val="24"/>
                <w:szCs w:val="24"/>
              </w:rPr>
            </w:pPr>
            <w:r w:rsidRPr="00E65D4B">
              <w:rPr>
                <w:sz w:val="24"/>
                <w:szCs w:val="24"/>
              </w:rPr>
              <w:t>правовые акты, методические и нормативно-технические материалы по организации реализации и поставке готовой продукции (работ, услуг);</w:t>
            </w:r>
          </w:p>
          <w:p w14:paraId="6E44466B" w14:textId="77777777" w:rsidR="00AF284F" w:rsidRPr="00E65D4B" w:rsidRDefault="00AF284F" w:rsidP="00A50164">
            <w:pPr>
              <w:pStyle w:val="a5"/>
              <w:ind w:left="-42"/>
              <w:jc w:val="both"/>
              <w:rPr>
                <w:sz w:val="24"/>
                <w:szCs w:val="24"/>
              </w:rPr>
            </w:pPr>
          </w:p>
          <w:p w14:paraId="58C326AB" w14:textId="77777777" w:rsidR="00720598" w:rsidRDefault="00661079" w:rsidP="00AF248F">
            <w:pPr>
              <w:pStyle w:val="a5"/>
              <w:numPr>
                <w:ilvl w:val="0"/>
                <w:numId w:val="3"/>
              </w:numPr>
              <w:ind w:left="317"/>
              <w:jc w:val="both"/>
              <w:rPr>
                <w:sz w:val="24"/>
                <w:szCs w:val="24"/>
              </w:rPr>
            </w:pPr>
            <w:r w:rsidRPr="00E65D4B">
              <w:rPr>
                <w:sz w:val="24"/>
                <w:szCs w:val="24"/>
              </w:rPr>
              <w:t>порядок разработки перспективных и</w:t>
            </w:r>
          </w:p>
          <w:p w14:paraId="7490000D" w14:textId="3646E4C5" w:rsidR="00661079" w:rsidRDefault="00661079" w:rsidP="00720598">
            <w:pPr>
              <w:pStyle w:val="a5"/>
              <w:ind w:left="-42"/>
              <w:jc w:val="both"/>
              <w:rPr>
                <w:sz w:val="24"/>
                <w:szCs w:val="24"/>
              </w:rPr>
            </w:pPr>
            <w:r w:rsidRPr="00E65D4B">
              <w:rPr>
                <w:sz w:val="24"/>
                <w:szCs w:val="24"/>
              </w:rPr>
              <w:t>годовых планов производства и реализации продукции;</w:t>
            </w:r>
          </w:p>
          <w:p w14:paraId="63E33DF8" w14:textId="77777777" w:rsidR="009E4E82" w:rsidRPr="00E65D4B" w:rsidRDefault="009E4E82" w:rsidP="00720598">
            <w:pPr>
              <w:pStyle w:val="a5"/>
              <w:ind w:left="-42"/>
              <w:jc w:val="both"/>
              <w:rPr>
                <w:sz w:val="24"/>
                <w:szCs w:val="24"/>
              </w:rPr>
            </w:pPr>
          </w:p>
          <w:p w14:paraId="535EE19E" w14:textId="74945966" w:rsidR="00661079" w:rsidRDefault="00661079" w:rsidP="00AF248F">
            <w:pPr>
              <w:pStyle w:val="a5"/>
              <w:numPr>
                <w:ilvl w:val="0"/>
                <w:numId w:val="3"/>
              </w:numPr>
              <w:ind w:left="317"/>
              <w:jc w:val="both"/>
              <w:rPr>
                <w:sz w:val="24"/>
                <w:szCs w:val="24"/>
              </w:rPr>
            </w:pPr>
            <w:r w:rsidRPr="00E65D4B">
              <w:rPr>
                <w:sz w:val="24"/>
                <w:szCs w:val="24"/>
              </w:rPr>
              <w:t>перспективы развития рынков сбыта;</w:t>
            </w:r>
          </w:p>
          <w:p w14:paraId="1FBA020C" w14:textId="77777777" w:rsidR="009E4E82" w:rsidRPr="00E65D4B" w:rsidRDefault="009E4E82" w:rsidP="00AF248F">
            <w:pPr>
              <w:pStyle w:val="a5"/>
              <w:numPr>
                <w:ilvl w:val="0"/>
                <w:numId w:val="3"/>
              </w:numPr>
              <w:ind w:left="317"/>
              <w:jc w:val="both"/>
              <w:rPr>
                <w:sz w:val="24"/>
                <w:szCs w:val="24"/>
              </w:rPr>
            </w:pPr>
          </w:p>
          <w:p w14:paraId="6F3C269F" w14:textId="77777777" w:rsidR="00B577C5" w:rsidRDefault="00661079" w:rsidP="00AF248F">
            <w:pPr>
              <w:pStyle w:val="a5"/>
              <w:numPr>
                <w:ilvl w:val="0"/>
                <w:numId w:val="3"/>
              </w:numPr>
              <w:ind w:left="317"/>
              <w:jc w:val="both"/>
              <w:rPr>
                <w:sz w:val="24"/>
                <w:szCs w:val="24"/>
              </w:rPr>
            </w:pPr>
            <w:r w:rsidRPr="00E65D4B">
              <w:rPr>
                <w:sz w:val="24"/>
                <w:szCs w:val="24"/>
              </w:rPr>
              <w:t>методы расчета нормативов запасов готовой</w:t>
            </w:r>
          </w:p>
          <w:p w14:paraId="7A023DA4" w14:textId="4ED8D3A4" w:rsidR="00661079" w:rsidRDefault="00661079" w:rsidP="00B577C5">
            <w:pPr>
              <w:pStyle w:val="a5"/>
              <w:ind w:left="-42"/>
              <w:jc w:val="both"/>
              <w:rPr>
                <w:sz w:val="24"/>
                <w:szCs w:val="24"/>
              </w:rPr>
            </w:pPr>
            <w:r w:rsidRPr="00E65D4B">
              <w:rPr>
                <w:sz w:val="24"/>
                <w:szCs w:val="24"/>
              </w:rPr>
              <w:t>продукции;</w:t>
            </w:r>
          </w:p>
          <w:p w14:paraId="60B53519" w14:textId="77777777" w:rsidR="005A7E55" w:rsidRDefault="00661079" w:rsidP="00AF248F">
            <w:pPr>
              <w:pStyle w:val="a5"/>
              <w:numPr>
                <w:ilvl w:val="0"/>
                <w:numId w:val="3"/>
              </w:numPr>
              <w:ind w:left="317"/>
              <w:jc w:val="both"/>
              <w:rPr>
                <w:sz w:val="24"/>
                <w:szCs w:val="24"/>
              </w:rPr>
            </w:pPr>
            <w:r w:rsidRPr="00E65D4B">
              <w:rPr>
                <w:sz w:val="24"/>
                <w:szCs w:val="24"/>
              </w:rPr>
              <w:t>оптовые и розничные цены на продукцию,</w:t>
            </w:r>
          </w:p>
          <w:p w14:paraId="4303B536" w14:textId="0C16C5F6" w:rsidR="00661079" w:rsidRPr="00E65D4B" w:rsidRDefault="00661079" w:rsidP="005A7E55">
            <w:pPr>
              <w:pStyle w:val="a5"/>
              <w:ind w:left="-42"/>
              <w:jc w:val="both"/>
              <w:rPr>
                <w:sz w:val="24"/>
                <w:szCs w:val="24"/>
              </w:rPr>
            </w:pPr>
            <w:r w:rsidRPr="00E65D4B">
              <w:rPr>
                <w:sz w:val="24"/>
                <w:szCs w:val="24"/>
              </w:rPr>
              <w:t>выпускаемую организацией;</w:t>
            </w:r>
          </w:p>
          <w:p w14:paraId="1D36C94D" w14:textId="77777777" w:rsidR="0050486A" w:rsidRDefault="00661079" w:rsidP="00AF248F">
            <w:pPr>
              <w:pStyle w:val="a5"/>
              <w:numPr>
                <w:ilvl w:val="0"/>
                <w:numId w:val="3"/>
              </w:numPr>
              <w:ind w:left="317"/>
              <w:jc w:val="both"/>
              <w:rPr>
                <w:sz w:val="24"/>
                <w:szCs w:val="24"/>
              </w:rPr>
            </w:pPr>
            <w:r w:rsidRPr="00E65D4B">
              <w:rPr>
                <w:sz w:val="24"/>
                <w:szCs w:val="24"/>
              </w:rPr>
              <w:t>порядок определения общего объема</w:t>
            </w:r>
          </w:p>
          <w:p w14:paraId="004BC38B" w14:textId="24CE6649" w:rsidR="00661079" w:rsidRPr="00E65D4B" w:rsidRDefault="00661079" w:rsidP="00F15E49">
            <w:pPr>
              <w:pStyle w:val="a5"/>
              <w:ind w:left="-42"/>
              <w:jc w:val="both"/>
              <w:rPr>
                <w:sz w:val="24"/>
                <w:szCs w:val="24"/>
              </w:rPr>
            </w:pPr>
            <w:r w:rsidRPr="00E65D4B">
              <w:rPr>
                <w:sz w:val="24"/>
                <w:szCs w:val="24"/>
              </w:rPr>
              <w:t>поставок;</w:t>
            </w:r>
          </w:p>
          <w:p w14:paraId="136F154B" w14:textId="77777777" w:rsidR="00F15E49" w:rsidRDefault="00661079" w:rsidP="00AF248F">
            <w:pPr>
              <w:pStyle w:val="a5"/>
              <w:numPr>
                <w:ilvl w:val="0"/>
                <w:numId w:val="3"/>
              </w:numPr>
              <w:ind w:left="317"/>
              <w:jc w:val="both"/>
              <w:rPr>
                <w:sz w:val="24"/>
                <w:szCs w:val="24"/>
              </w:rPr>
            </w:pPr>
            <w:r w:rsidRPr="00E65D4B">
              <w:rPr>
                <w:sz w:val="24"/>
                <w:szCs w:val="24"/>
              </w:rPr>
              <w:t>потребности в транспортных и погрузочных</w:t>
            </w:r>
          </w:p>
          <w:p w14:paraId="759966B0" w14:textId="76FAED50" w:rsidR="00661079" w:rsidRPr="00E65D4B" w:rsidRDefault="00661079" w:rsidP="00F15E49">
            <w:pPr>
              <w:pStyle w:val="a5"/>
              <w:ind w:left="-42"/>
              <w:jc w:val="both"/>
              <w:rPr>
                <w:sz w:val="24"/>
                <w:szCs w:val="24"/>
              </w:rPr>
            </w:pPr>
            <w:r w:rsidRPr="00E65D4B">
              <w:rPr>
                <w:sz w:val="24"/>
                <w:szCs w:val="24"/>
              </w:rPr>
              <w:t>средствах;</w:t>
            </w:r>
          </w:p>
          <w:p w14:paraId="19055AD0" w14:textId="421A36DF" w:rsidR="00661079" w:rsidRPr="00E65D4B" w:rsidRDefault="00661079" w:rsidP="00AF248F">
            <w:pPr>
              <w:pStyle w:val="a5"/>
              <w:numPr>
                <w:ilvl w:val="0"/>
                <w:numId w:val="3"/>
              </w:numPr>
              <w:ind w:left="317"/>
              <w:jc w:val="both"/>
              <w:rPr>
                <w:sz w:val="24"/>
                <w:szCs w:val="24"/>
              </w:rPr>
            </w:pPr>
            <w:r w:rsidRPr="00E65D4B">
              <w:rPr>
                <w:sz w:val="24"/>
                <w:szCs w:val="24"/>
              </w:rPr>
              <w:t>порядок оформления документации;</w:t>
            </w:r>
          </w:p>
          <w:p w14:paraId="7563CC90" w14:textId="77777777" w:rsidR="007C481D" w:rsidRDefault="00661079" w:rsidP="00AF248F">
            <w:pPr>
              <w:pStyle w:val="a5"/>
              <w:numPr>
                <w:ilvl w:val="0"/>
                <w:numId w:val="3"/>
              </w:numPr>
              <w:ind w:left="317"/>
              <w:jc w:val="both"/>
              <w:rPr>
                <w:sz w:val="24"/>
                <w:szCs w:val="24"/>
              </w:rPr>
            </w:pPr>
            <w:r w:rsidRPr="00E65D4B">
              <w:rPr>
                <w:sz w:val="24"/>
                <w:szCs w:val="24"/>
              </w:rPr>
              <w:t>условия поставки, хранения и</w:t>
            </w:r>
          </w:p>
          <w:p w14:paraId="7D799C93" w14:textId="3243FD93" w:rsidR="00661079" w:rsidRPr="00E65D4B" w:rsidRDefault="00661079" w:rsidP="007C481D">
            <w:pPr>
              <w:pStyle w:val="a5"/>
              <w:ind w:left="-42"/>
              <w:jc w:val="both"/>
              <w:rPr>
                <w:sz w:val="24"/>
                <w:szCs w:val="24"/>
              </w:rPr>
            </w:pPr>
            <w:r w:rsidRPr="00E65D4B">
              <w:rPr>
                <w:sz w:val="24"/>
                <w:szCs w:val="24"/>
              </w:rPr>
              <w:t>транспортировки продукции;</w:t>
            </w:r>
          </w:p>
          <w:p w14:paraId="0F2EA3DE" w14:textId="77777777" w:rsidR="006C0F7A" w:rsidRDefault="00661079" w:rsidP="00AF248F">
            <w:pPr>
              <w:pStyle w:val="a5"/>
              <w:numPr>
                <w:ilvl w:val="0"/>
                <w:numId w:val="3"/>
              </w:numPr>
              <w:ind w:left="317"/>
              <w:jc w:val="both"/>
              <w:rPr>
                <w:sz w:val="24"/>
                <w:szCs w:val="24"/>
              </w:rPr>
            </w:pPr>
            <w:r w:rsidRPr="00E65D4B">
              <w:rPr>
                <w:sz w:val="24"/>
                <w:szCs w:val="24"/>
              </w:rPr>
              <w:t>организацию складского хозяйства и</w:t>
            </w:r>
          </w:p>
          <w:p w14:paraId="3D78AA64" w14:textId="5DAB497A" w:rsidR="00661079" w:rsidRPr="00E65D4B" w:rsidRDefault="00661079" w:rsidP="006C0F7A">
            <w:pPr>
              <w:pStyle w:val="a5"/>
              <w:ind w:left="-62"/>
              <w:jc w:val="both"/>
              <w:rPr>
                <w:sz w:val="24"/>
                <w:szCs w:val="24"/>
              </w:rPr>
            </w:pPr>
            <w:r w:rsidRPr="00E65D4B">
              <w:rPr>
                <w:sz w:val="24"/>
                <w:szCs w:val="24"/>
              </w:rPr>
              <w:t>реализации продукции (работ, услуг);</w:t>
            </w:r>
          </w:p>
          <w:p w14:paraId="03630F41" w14:textId="77777777" w:rsidR="008E3D76" w:rsidRDefault="00661079" w:rsidP="00AF248F">
            <w:pPr>
              <w:pStyle w:val="a5"/>
              <w:numPr>
                <w:ilvl w:val="0"/>
                <w:numId w:val="3"/>
              </w:numPr>
              <w:ind w:left="317"/>
              <w:jc w:val="both"/>
              <w:rPr>
                <w:sz w:val="24"/>
                <w:szCs w:val="24"/>
              </w:rPr>
            </w:pPr>
            <w:r w:rsidRPr="00E65D4B">
              <w:rPr>
                <w:sz w:val="24"/>
                <w:szCs w:val="24"/>
              </w:rPr>
              <w:t>стандарты и технические условия на</w:t>
            </w:r>
          </w:p>
          <w:p w14:paraId="0CF04CB1" w14:textId="4B652C58" w:rsidR="00661079" w:rsidRPr="00E65D4B" w:rsidRDefault="00661079" w:rsidP="008E3D76">
            <w:pPr>
              <w:pStyle w:val="a5"/>
              <w:ind w:left="-42"/>
              <w:jc w:val="both"/>
              <w:rPr>
                <w:sz w:val="24"/>
                <w:szCs w:val="24"/>
              </w:rPr>
            </w:pPr>
            <w:r w:rsidRPr="00E65D4B">
              <w:rPr>
                <w:sz w:val="24"/>
                <w:szCs w:val="24"/>
              </w:rPr>
              <w:t>выпускаемую продукцию;</w:t>
            </w:r>
          </w:p>
          <w:p w14:paraId="5E4C56CF" w14:textId="08C04A0D" w:rsidR="001E2936" w:rsidRPr="001E2936" w:rsidRDefault="00E9369E" w:rsidP="001E2936">
            <w:pPr>
              <w:pStyle w:val="a5"/>
              <w:jc w:val="both"/>
              <w:rPr>
                <w:b/>
                <w:bCs/>
                <w:sz w:val="24"/>
                <w:szCs w:val="24"/>
              </w:rPr>
            </w:pPr>
            <w:r>
              <w:rPr>
                <w:b/>
                <w:bCs/>
                <w:sz w:val="24"/>
                <w:szCs w:val="24"/>
              </w:rPr>
              <w:t xml:space="preserve">  </w:t>
            </w:r>
            <w:r w:rsidR="006921B2" w:rsidRPr="001E2936">
              <w:rPr>
                <w:b/>
                <w:bCs/>
                <w:sz w:val="24"/>
                <w:szCs w:val="24"/>
              </w:rPr>
              <w:t>Требования к квалификации:</w:t>
            </w:r>
          </w:p>
          <w:p w14:paraId="285A9E06" w14:textId="77777777" w:rsidR="007D19C7" w:rsidRDefault="007D19C7" w:rsidP="00AF248F">
            <w:pPr>
              <w:pStyle w:val="a5"/>
              <w:numPr>
                <w:ilvl w:val="0"/>
                <w:numId w:val="3"/>
              </w:numPr>
              <w:ind w:left="317"/>
              <w:jc w:val="both"/>
              <w:rPr>
                <w:sz w:val="24"/>
                <w:szCs w:val="24"/>
              </w:rPr>
            </w:pPr>
            <w:r w:rsidRPr="001E2936">
              <w:rPr>
                <w:sz w:val="24"/>
                <w:szCs w:val="24"/>
              </w:rPr>
              <w:t>высшее (или послевузовское) образованию</w:t>
            </w:r>
          </w:p>
          <w:p w14:paraId="1945DDCC" w14:textId="5993F059" w:rsidR="007D19C7" w:rsidRDefault="007D19C7" w:rsidP="00AF248F">
            <w:pPr>
              <w:pStyle w:val="a5"/>
              <w:ind w:left="-43"/>
              <w:jc w:val="both"/>
              <w:rPr>
                <w:sz w:val="24"/>
                <w:szCs w:val="24"/>
              </w:rPr>
            </w:pPr>
            <w:r w:rsidRPr="001E2936">
              <w:rPr>
                <w:sz w:val="24"/>
                <w:szCs w:val="24"/>
              </w:rPr>
              <w:t>по соответствующему</w:t>
            </w:r>
            <w:r>
              <w:rPr>
                <w:sz w:val="24"/>
                <w:szCs w:val="24"/>
              </w:rPr>
              <w:t xml:space="preserve"> </w:t>
            </w:r>
            <w:r w:rsidRPr="001E2936">
              <w:rPr>
                <w:sz w:val="24"/>
                <w:szCs w:val="24"/>
              </w:rPr>
              <w:t>направлению, дополнительную подготовку (курсы, классы) по направлению</w:t>
            </w:r>
            <w:r w:rsidRPr="00C70166">
              <w:t xml:space="preserve">, </w:t>
            </w:r>
            <w:r w:rsidRPr="00C70166">
              <w:rPr>
                <w:sz w:val="24"/>
                <w:szCs w:val="24"/>
              </w:rPr>
              <w:t>дополнительная подготовка по маркетингу опыт</w:t>
            </w:r>
            <w:r w:rsidRPr="001E2936">
              <w:rPr>
                <w:sz w:val="24"/>
                <w:szCs w:val="24"/>
              </w:rPr>
              <w:t xml:space="preserve"> работы и стаж работы по специальности не менее 2 лет.</w:t>
            </w:r>
          </w:p>
          <w:p w14:paraId="7D9DC20D" w14:textId="5F09E292" w:rsidR="007D19C7" w:rsidRPr="007D19C7" w:rsidRDefault="007D19C7" w:rsidP="00AF248F">
            <w:pPr>
              <w:pStyle w:val="a5"/>
              <w:numPr>
                <w:ilvl w:val="0"/>
                <w:numId w:val="3"/>
              </w:numPr>
              <w:ind w:left="317"/>
              <w:jc w:val="both"/>
              <w:rPr>
                <w:sz w:val="24"/>
                <w:szCs w:val="24"/>
              </w:rPr>
            </w:pPr>
            <w:r>
              <w:rPr>
                <w:sz w:val="24"/>
                <w:szCs w:val="24"/>
              </w:rPr>
              <w:t>З</w:t>
            </w:r>
            <w:r w:rsidRPr="007D19C7">
              <w:rPr>
                <w:sz w:val="24"/>
                <w:szCs w:val="24"/>
              </w:rPr>
              <w:t>апрещается совмещать другую</w:t>
            </w:r>
          </w:p>
          <w:p w14:paraId="1F3E2B9C" w14:textId="09BE6E48" w:rsidR="007D19C7" w:rsidRPr="007D19C7" w:rsidRDefault="007D19C7" w:rsidP="00AF248F">
            <w:pPr>
              <w:pStyle w:val="a5"/>
              <w:ind w:left="-43"/>
              <w:jc w:val="both"/>
              <w:rPr>
                <w:sz w:val="24"/>
                <w:szCs w:val="24"/>
              </w:rPr>
            </w:pPr>
            <w:r w:rsidRPr="007D19C7">
              <w:rPr>
                <w:sz w:val="24"/>
                <w:szCs w:val="24"/>
              </w:rPr>
              <w:t xml:space="preserve">деятельность во время выполнения основной </w:t>
            </w:r>
            <w:r w:rsidRPr="007D19C7">
              <w:rPr>
                <w:sz w:val="24"/>
                <w:szCs w:val="24"/>
              </w:rPr>
              <w:lastRenderedPageBreak/>
              <w:t>работы, в том числе осуществлять работу в роли торгового представителя на других работодателей. В случае выявления нарушения этого пункта Договора Работодатель вправе не начислять процентную часть заработной платы</w:t>
            </w:r>
            <w:r w:rsidR="00373074">
              <w:rPr>
                <w:sz w:val="24"/>
                <w:szCs w:val="24"/>
              </w:rPr>
              <w:t xml:space="preserve"> и привлечь к ответственности в соответствии законодательством РК</w:t>
            </w:r>
            <w:r w:rsidRPr="007D19C7">
              <w:rPr>
                <w:sz w:val="24"/>
                <w:szCs w:val="24"/>
              </w:rPr>
              <w:t>.</w:t>
            </w:r>
          </w:p>
          <w:p w14:paraId="199A20F0" w14:textId="77777777" w:rsidR="001E2936" w:rsidRPr="001E2936" w:rsidRDefault="001E2936" w:rsidP="001E2936">
            <w:pPr>
              <w:pStyle w:val="a5"/>
              <w:ind w:left="-42"/>
              <w:jc w:val="both"/>
            </w:pPr>
          </w:p>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«___»__________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3441C4FA" w14:textId="2CF2942A" w:rsidR="00DC1101" w:rsidRPr="00F4278A" w:rsidRDefault="00DC1101" w:rsidP="00474604">
            <w:pPr>
              <w:jc w:val="both"/>
              <w:rPr>
                <w:sz w:val="24"/>
                <w:szCs w:val="24"/>
              </w:rPr>
            </w:pPr>
            <w:r w:rsidRPr="00F4278A">
              <w:rPr>
                <w:sz w:val="24"/>
                <w:szCs w:val="24"/>
              </w:rPr>
              <w:t>ЖК А</w:t>
            </w:r>
            <w:r w:rsidR="00B50AFB">
              <w:rPr>
                <w:sz w:val="24"/>
                <w:szCs w:val="24"/>
              </w:rPr>
              <w:t>…</w:t>
            </w:r>
          </w:p>
          <w:p w14:paraId="5A2E772C" w14:textId="6B68FC88" w:rsidR="00DC1101" w:rsidRPr="00F4278A" w:rsidRDefault="00DC1101" w:rsidP="00474604">
            <w:pPr>
              <w:jc w:val="both"/>
              <w:rPr>
                <w:sz w:val="24"/>
                <w:szCs w:val="24"/>
              </w:rPr>
            </w:pPr>
            <w:r w:rsidRPr="00F4278A">
              <w:rPr>
                <w:sz w:val="24"/>
                <w:szCs w:val="24"/>
              </w:rPr>
              <w:t xml:space="preserve">ЖСН  </w:t>
            </w:r>
            <w:r w:rsidR="00B50AFB">
              <w:rPr>
                <w:sz w:val="24"/>
                <w:szCs w:val="24"/>
              </w:rPr>
              <w:t>….</w:t>
            </w:r>
          </w:p>
          <w:p w14:paraId="439EB058" w14:textId="77777777" w:rsidR="00DC1101" w:rsidRPr="00F4278A" w:rsidRDefault="00DC1101" w:rsidP="00474604">
            <w:pPr>
              <w:pStyle w:val="a5"/>
              <w:jc w:val="both"/>
              <w:rPr>
                <w:rFonts w:eastAsia="Courier New"/>
                <w:sz w:val="24"/>
                <w:szCs w:val="24"/>
              </w:rPr>
            </w:pPr>
            <w:r w:rsidRPr="00F4278A">
              <w:rPr>
                <w:rFonts w:eastAsia="Courier New"/>
                <w:sz w:val="24"/>
                <w:szCs w:val="24"/>
              </w:rPr>
              <w:t>БИК HSBKKZKX</w:t>
            </w:r>
          </w:p>
          <w:p w14:paraId="39E0063F" w14:textId="2EF265E9" w:rsidR="00DC1101" w:rsidRPr="00F4278A" w:rsidRDefault="00DC1101" w:rsidP="00474604">
            <w:pPr>
              <w:jc w:val="both"/>
              <w:rPr>
                <w:sz w:val="24"/>
                <w:szCs w:val="24"/>
              </w:rPr>
            </w:pPr>
            <w:r w:rsidRPr="00F4278A">
              <w:rPr>
                <w:sz w:val="24"/>
                <w:szCs w:val="24"/>
              </w:rPr>
              <w:t>ИИК : KZ</w:t>
            </w:r>
            <w:r w:rsidR="00B50AFB">
              <w:rPr>
                <w:sz w:val="24"/>
                <w:szCs w:val="24"/>
              </w:rPr>
              <w:t>…..</w:t>
            </w:r>
          </w:p>
          <w:p w14:paraId="625C7667" w14:textId="77777777" w:rsidR="00DC1101" w:rsidRPr="00F4278A" w:rsidRDefault="00DC1101" w:rsidP="00474604">
            <w:pPr>
              <w:jc w:val="both"/>
              <w:rPr>
                <w:sz w:val="24"/>
                <w:szCs w:val="24"/>
              </w:rPr>
            </w:pPr>
            <w:r w:rsidRPr="00F4278A">
              <w:rPr>
                <w:sz w:val="24"/>
                <w:szCs w:val="24"/>
              </w:rPr>
              <w:t>АО «Народный Банк Казакстана»</w:t>
            </w:r>
          </w:p>
          <w:p w14:paraId="10372D41" w14:textId="63FC2349" w:rsidR="00DC1101" w:rsidRPr="00F4278A" w:rsidRDefault="00DC1101" w:rsidP="00474604">
            <w:pPr>
              <w:jc w:val="both"/>
              <w:rPr>
                <w:sz w:val="24"/>
                <w:szCs w:val="24"/>
              </w:rPr>
            </w:pPr>
            <w:r w:rsidRPr="00F4278A">
              <w:rPr>
                <w:sz w:val="24"/>
                <w:szCs w:val="24"/>
              </w:rPr>
              <w:t xml:space="preserve">Юридически адрес: Мангистауская обл., г.Актау, </w:t>
            </w:r>
            <w:r w:rsidR="00B50AFB">
              <w:rPr>
                <w:sz w:val="24"/>
                <w:szCs w:val="24"/>
              </w:rPr>
              <w:t>….</w:t>
            </w:r>
            <w:r w:rsidRPr="00F4278A">
              <w:rPr>
                <w:sz w:val="24"/>
                <w:szCs w:val="24"/>
              </w:rPr>
              <w:t xml:space="preserve">. </w:t>
            </w:r>
          </w:p>
          <w:p w14:paraId="2FCFD64E" w14:textId="0C78B75E" w:rsidR="00DC1101" w:rsidRPr="00F4278A" w:rsidRDefault="00DC1101" w:rsidP="00474604">
            <w:pPr>
              <w:jc w:val="both"/>
              <w:rPr>
                <w:sz w:val="24"/>
                <w:szCs w:val="24"/>
              </w:rPr>
            </w:pPr>
            <w:r w:rsidRPr="00F4278A">
              <w:rPr>
                <w:sz w:val="24"/>
                <w:szCs w:val="24"/>
              </w:rPr>
              <w:t xml:space="preserve">НДС  № </w:t>
            </w:r>
            <w:r w:rsidR="00B50AFB">
              <w:rPr>
                <w:sz w:val="24"/>
                <w:szCs w:val="24"/>
              </w:rPr>
              <w:t>….</w:t>
            </w:r>
            <w:r w:rsidRPr="00F4278A">
              <w:rPr>
                <w:sz w:val="24"/>
                <w:szCs w:val="24"/>
              </w:rPr>
              <w:t xml:space="preserve">  серия </w:t>
            </w:r>
            <w:r w:rsidR="00B50AFB">
              <w:rPr>
                <w:sz w:val="24"/>
                <w:szCs w:val="24"/>
              </w:rPr>
              <w:t>….</w:t>
            </w:r>
            <w:r w:rsidRPr="00F4278A">
              <w:rPr>
                <w:sz w:val="24"/>
                <w:szCs w:val="24"/>
              </w:rPr>
              <w:t xml:space="preserve"> от 30.05.2023г</w:t>
            </w:r>
          </w:p>
          <w:p w14:paraId="535D30F2" w14:textId="47475E5E" w:rsidR="00DC1101" w:rsidRPr="00F4278A" w:rsidRDefault="00DC1101" w:rsidP="00474604">
            <w:pPr>
              <w:jc w:val="both"/>
              <w:rPr>
                <w:sz w:val="24"/>
                <w:szCs w:val="24"/>
              </w:rPr>
            </w:pPr>
            <w:r w:rsidRPr="00F4278A">
              <w:rPr>
                <w:sz w:val="24"/>
                <w:szCs w:val="24"/>
              </w:rPr>
              <w:t xml:space="preserve">Mail.ru: </w:t>
            </w:r>
            <w:r w:rsidR="00B50AFB">
              <w:rPr>
                <w:sz w:val="24"/>
                <w:szCs w:val="24"/>
              </w:rPr>
              <w:t>….</w:t>
            </w:r>
          </w:p>
          <w:p w14:paraId="392BA01C" w14:textId="51080FCD" w:rsidR="00DC1101" w:rsidRPr="00F4278A" w:rsidRDefault="00DC1101" w:rsidP="00474604">
            <w:pPr>
              <w:jc w:val="both"/>
              <w:rPr>
                <w:sz w:val="24"/>
                <w:szCs w:val="24"/>
              </w:rPr>
            </w:pPr>
            <w:r w:rsidRPr="00F4278A">
              <w:rPr>
                <w:sz w:val="24"/>
                <w:szCs w:val="24"/>
              </w:rPr>
              <w:t xml:space="preserve">Сот.тел: </w:t>
            </w:r>
            <w:r w:rsidR="00B50AFB">
              <w:rPr>
                <w:sz w:val="24"/>
                <w:szCs w:val="24"/>
              </w:rPr>
              <w:t>…..</w:t>
            </w:r>
          </w:p>
          <w:p w14:paraId="59AA3719" w14:textId="77777777" w:rsidR="00DC1101" w:rsidRPr="00F4278A" w:rsidRDefault="00DC1101" w:rsidP="00474604">
            <w:pPr>
              <w:rPr>
                <w:rStyle w:val="a4"/>
                <w:b w:val="0"/>
                <w:bCs w:val="0"/>
                <w:sz w:val="24"/>
                <w:szCs w:val="24"/>
              </w:rPr>
            </w:pPr>
          </w:p>
          <w:p w14:paraId="7210AD9E" w14:textId="77777777" w:rsidR="00DC1101" w:rsidRPr="00F4278A" w:rsidRDefault="00DC1101" w:rsidP="00474604">
            <w:pPr>
              <w:rPr>
                <w:rStyle w:val="a4"/>
                <w:b w:val="0"/>
                <w:bCs w:val="0"/>
                <w:sz w:val="24"/>
                <w:szCs w:val="24"/>
              </w:rPr>
            </w:pPr>
            <w:r w:rsidRPr="00F4278A">
              <w:rPr>
                <w:rStyle w:val="a4"/>
                <w:sz w:val="24"/>
                <w:szCs w:val="24"/>
              </w:rPr>
              <w:t>______________/ ______________________</w:t>
            </w:r>
          </w:p>
          <w:p w14:paraId="04E18A0D"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5B79CDBE" w14:textId="77777777" w:rsidR="00DC1101" w:rsidRDefault="00DC1101" w:rsidP="00474604">
            <w:pPr>
              <w:rPr>
                <w:rStyle w:val="a4"/>
                <w:b w:val="0"/>
                <w:bCs w:val="0"/>
                <w:sz w:val="24"/>
                <w:szCs w:val="24"/>
              </w:rPr>
            </w:pPr>
            <w:r w:rsidRPr="00783DDD">
              <w:rPr>
                <w:rStyle w:val="a4"/>
                <w:b w:val="0"/>
                <w:bCs w:val="0"/>
                <w:sz w:val="18"/>
                <w:szCs w:val="18"/>
              </w:rPr>
              <w:t>«____»____________2024 год.</w:t>
            </w:r>
          </w:p>
          <w:p w14:paraId="6AD6D4A0" w14:textId="77777777" w:rsidR="00DC1101" w:rsidRDefault="00DC1101" w:rsidP="00474604">
            <w:pPr>
              <w:rPr>
                <w:rStyle w:val="a4"/>
                <w:b w:val="0"/>
                <w:bCs w:val="0"/>
                <w:sz w:val="24"/>
                <w:szCs w:val="24"/>
              </w:rPr>
            </w:pPr>
          </w:p>
          <w:p w14:paraId="00AE267C" w14:textId="77777777" w:rsidR="00DC1101" w:rsidRPr="00F4278A" w:rsidRDefault="00DC1101" w:rsidP="00474604">
            <w:pPr>
              <w:jc w:val="both"/>
              <w:rPr>
                <w:sz w:val="24"/>
                <w:szCs w:val="24"/>
              </w:rPr>
            </w:pP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адрес прож.___________________________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77777777" w:rsidR="00DC1101" w:rsidRPr="00783DDD" w:rsidRDefault="00DC1101" w:rsidP="00474604">
            <w:pPr>
              <w:rPr>
                <w:rStyle w:val="a4"/>
                <w:b w:val="0"/>
                <w:bCs w:val="0"/>
                <w:sz w:val="18"/>
                <w:szCs w:val="18"/>
              </w:rPr>
            </w:pPr>
            <w:r w:rsidRPr="00783DDD">
              <w:rPr>
                <w:rStyle w:val="a4"/>
                <w:b w:val="0"/>
                <w:bCs w:val="0"/>
                <w:sz w:val="18"/>
                <w:szCs w:val="18"/>
              </w:rPr>
              <w:t>«____»____________2024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2E102F">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207A19"/>
    <w:rsid w:val="002179FA"/>
    <w:rsid w:val="00226EBA"/>
    <w:rsid w:val="002319B6"/>
    <w:rsid w:val="00244C2C"/>
    <w:rsid w:val="00252078"/>
    <w:rsid w:val="00254947"/>
    <w:rsid w:val="00287B9F"/>
    <w:rsid w:val="002954AA"/>
    <w:rsid w:val="00296FD0"/>
    <w:rsid w:val="002B32C7"/>
    <w:rsid w:val="002B3CEA"/>
    <w:rsid w:val="002B6E16"/>
    <w:rsid w:val="002D1C86"/>
    <w:rsid w:val="002E102F"/>
    <w:rsid w:val="003007C6"/>
    <w:rsid w:val="00301938"/>
    <w:rsid w:val="00317398"/>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D05DC"/>
    <w:rsid w:val="004F410D"/>
    <w:rsid w:val="004F7CAC"/>
    <w:rsid w:val="00503D01"/>
    <w:rsid w:val="0050486A"/>
    <w:rsid w:val="00511458"/>
    <w:rsid w:val="0051507A"/>
    <w:rsid w:val="005231EA"/>
    <w:rsid w:val="0052454D"/>
    <w:rsid w:val="00526746"/>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F57A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81A68"/>
    <w:rsid w:val="00995C48"/>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D1287"/>
    <w:rsid w:val="00AD2884"/>
    <w:rsid w:val="00AE7ED2"/>
    <w:rsid w:val="00AF2419"/>
    <w:rsid w:val="00AF248F"/>
    <w:rsid w:val="00AF284F"/>
    <w:rsid w:val="00B21B65"/>
    <w:rsid w:val="00B27437"/>
    <w:rsid w:val="00B456C3"/>
    <w:rsid w:val="00B50AFB"/>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5676"/>
    <w:rsid w:val="00D308F0"/>
    <w:rsid w:val="00D331BD"/>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611B5"/>
    <w:rsid w:val="00E65D4B"/>
    <w:rsid w:val="00E74FB2"/>
    <w:rsid w:val="00E84AA1"/>
    <w:rsid w:val="00E9369E"/>
    <w:rsid w:val="00E96B71"/>
    <w:rsid w:val="00EA250D"/>
    <w:rsid w:val="00EA2DE3"/>
    <w:rsid w:val="00EA2FFB"/>
    <w:rsid w:val="00EC0085"/>
    <w:rsid w:val="00EC0BB7"/>
    <w:rsid w:val="00EE177F"/>
    <w:rsid w:val="00EF41B8"/>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7</Pages>
  <Words>2995</Words>
  <Characters>17073</Characters>
  <Application>Microsoft Office Word</Application>
  <DocSecurity>0</DocSecurity>
  <Lines>142</Lines>
  <Paragraphs>40</Paragraphs>
  <ScaleCrop>false</ScaleCrop>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272</cp:revision>
  <dcterms:created xsi:type="dcterms:W3CDTF">2023-12-31T12:29:00Z</dcterms:created>
  <dcterms:modified xsi:type="dcterms:W3CDTF">2024-05-07T14:47:00Z</dcterms:modified>
</cp:coreProperties>
</file>