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B4A22" w14:textId="77777777" w:rsidR="00E638CF" w:rsidRPr="000C7A9B" w:rsidRDefault="00E638CF" w:rsidP="007C2351">
      <w:pPr>
        <w:pStyle w:val="a5"/>
        <w:jc w:val="right"/>
        <w:rPr>
          <w:b/>
          <w:sz w:val="28"/>
          <w:szCs w:val="28"/>
        </w:rPr>
      </w:pPr>
      <w:r w:rsidRPr="000C7A9B">
        <w:rPr>
          <w:b/>
          <w:sz w:val="28"/>
          <w:szCs w:val="28"/>
          <w:lang w:val="kk-KZ"/>
        </w:rPr>
        <w:t xml:space="preserve">                                    </w:t>
      </w:r>
      <w:r w:rsidRPr="000C7A9B">
        <w:rPr>
          <w:b/>
          <w:sz w:val="28"/>
          <w:szCs w:val="28"/>
        </w:rPr>
        <w:t xml:space="preserve">Приложение № 1 </w:t>
      </w:r>
    </w:p>
    <w:p w14:paraId="0CF7AA3C" w14:textId="77777777" w:rsidR="00E638CF" w:rsidRPr="000C7A9B" w:rsidRDefault="00E638CF" w:rsidP="007C2351">
      <w:pPr>
        <w:pStyle w:val="a5"/>
        <w:jc w:val="right"/>
        <w:rPr>
          <w:bCs/>
          <w:sz w:val="28"/>
          <w:szCs w:val="28"/>
        </w:rPr>
      </w:pPr>
      <w:r w:rsidRPr="000C7A9B">
        <w:rPr>
          <w:b/>
          <w:sz w:val="28"/>
          <w:szCs w:val="28"/>
        </w:rPr>
        <w:t xml:space="preserve">                           </w:t>
      </w:r>
      <w:r w:rsidRPr="000C7A9B">
        <w:rPr>
          <w:bCs/>
          <w:sz w:val="28"/>
          <w:szCs w:val="28"/>
        </w:rPr>
        <w:t>к Трудовому договору №_____</w:t>
      </w:r>
    </w:p>
    <w:p w14:paraId="144A75E6" w14:textId="77777777" w:rsidR="00E638CF" w:rsidRPr="000C7A9B" w:rsidRDefault="00E638CF" w:rsidP="007C2351">
      <w:pPr>
        <w:pStyle w:val="a5"/>
        <w:jc w:val="right"/>
        <w:rPr>
          <w:bCs/>
          <w:sz w:val="28"/>
          <w:szCs w:val="28"/>
        </w:rPr>
      </w:pPr>
      <w:r w:rsidRPr="000C7A9B">
        <w:rPr>
          <w:bCs/>
          <w:sz w:val="28"/>
          <w:szCs w:val="28"/>
        </w:rPr>
        <w:t xml:space="preserve">                           от «___</w:t>
      </w:r>
      <w:proofErr w:type="gramStart"/>
      <w:r w:rsidRPr="000C7A9B">
        <w:rPr>
          <w:bCs/>
          <w:sz w:val="28"/>
          <w:szCs w:val="28"/>
        </w:rPr>
        <w:t>_»_</w:t>
      </w:r>
      <w:proofErr w:type="gramEnd"/>
      <w:r w:rsidRPr="000C7A9B">
        <w:rPr>
          <w:bCs/>
          <w:sz w:val="28"/>
          <w:szCs w:val="28"/>
        </w:rPr>
        <w:t>________  20___ г.</w:t>
      </w:r>
    </w:p>
    <w:p w14:paraId="0799B194" w14:textId="77777777" w:rsidR="00E638CF" w:rsidRPr="000C7A9B" w:rsidRDefault="00E638CF" w:rsidP="00E638CF">
      <w:pPr>
        <w:pStyle w:val="a5"/>
        <w:jc w:val="both"/>
        <w:rPr>
          <w:b/>
          <w:sz w:val="28"/>
          <w:szCs w:val="28"/>
        </w:rPr>
      </w:pPr>
    </w:p>
    <w:p w14:paraId="2E3E3702" w14:textId="77777777" w:rsidR="00E638CF" w:rsidRPr="000C7A9B" w:rsidRDefault="00E638CF" w:rsidP="00E638CF">
      <w:pPr>
        <w:pStyle w:val="a5"/>
        <w:jc w:val="center"/>
        <w:rPr>
          <w:b/>
          <w:sz w:val="28"/>
          <w:szCs w:val="28"/>
        </w:rPr>
      </w:pPr>
      <w:r w:rsidRPr="000C7A9B">
        <w:rPr>
          <w:b/>
          <w:sz w:val="28"/>
          <w:szCs w:val="28"/>
          <w:lang w:val="kk-KZ"/>
        </w:rPr>
        <w:t>Должностная иснтрукция</w:t>
      </w:r>
    </w:p>
    <w:p w14:paraId="5AEFA5F9" w14:textId="77777777" w:rsidR="006F69B2" w:rsidRPr="000C7A9B" w:rsidRDefault="006F69B2" w:rsidP="006F69B2">
      <w:pPr>
        <w:pStyle w:val="a8"/>
        <w:spacing w:before="23"/>
        <w:jc w:val="center"/>
        <w:rPr>
          <w:b/>
          <w:bCs/>
          <w:sz w:val="28"/>
          <w:szCs w:val="28"/>
        </w:rPr>
      </w:pPr>
      <w:r w:rsidRPr="000C7A9B">
        <w:rPr>
          <w:b/>
          <w:bCs/>
          <w:sz w:val="28"/>
          <w:szCs w:val="28"/>
        </w:rPr>
        <w:t>Водителя экспедитора</w:t>
      </w:r>
    </w:p>
    <w:p w14:paraId="293B06C3" w14:textId="2B2C3B67" w:rsidR="00E638CF" w:rsidRPr="000C7A9B" w:rsidRDefault="00E638CF" w:rsidP="00E638CF">
      <w:pPr>
        <w:pStyle w:val="a5"/>
        <w:jc w:val="center"/>
        <w:rPr>
          <w:b/>
          <w:sz w:val="28"/>
          <w:szCs w:val="28"/>
        </w:rPr>
      </w:pPr>
      <w:r w:rsidRPr="000C7A9B">
        <w:rPr>
          <w:b/>
          <w:color w:val="000000"/>
          <w:sz w:val="28"/>
          <w:szCs w:val="28"/>
        </w:rPr>
        <w:t xml:space="preserve"> </w:t>
      </w:r>
      <w:r w:rsidR="00AE6A28" w:rsidRPr="000C7A9B">
        <w:rPr>
          <w:b/>
          <w:color w:val="000000"/>
          <w:sz w:val="28"/>
          <w:szCs w:val="28"/>
        </w:rPr>
        <w:t xml:space="preserve"> </w:t>
      </w:r>
    </w:p>
    <w:p w14:paraId="587F3A89" w14:textId="77777777" w:rsidR="00E638CF" w:rsidRDefault="00E638CF" w:rsidP="00E638CF">
      <w:pPr>
        <w:pStyle w:val="a5"/>
        <w:jc w:val="both"/>
        <w:rPr>
          <w:sz w:val="28"/>
          <w:szCs w:val="28"/>
        </w:rPr>
      </w:pPr>
      <w:r w:rsidRPr="000C7A9B">
        <w:rPr>
          <w:sz w:val="28"/>
          <w:szCs w:val="28"/>
        </w:rPr>
        <w:t xml:space="preserve">    Настоящая инструкция составлена на основании приказа</w:t>
      </w:r>
      <w:r w:rsidRPr="000C7A9B">
        <w:rPr>
          <w:sz w:val="28"/>
          <w:szCs w:val="28"/>
          <w:lang w:val="kk-KZ"/>
        </w:rPr>
        <w:t xml:space="preserve"> </w:t>
      </w:r>
      <w:r w:rsidRPr="000C7A9B">
        <w:rPr>
          <w:color w:val="000000"/>
          <w:sz w:val="28"/>
          <w:szCs w:val="28"/>
        </w:rPr>
        <w:t xml:space="preserve"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 </w:t>
      </w:r>
      <w:r w:rsidRPr="000C7A9B">
        <w:rPr>
          <w:bCs/>
          <w:color w:val="000000"/>
          <w:sz w:val="28"/>
          <w:szCs w:val="28"/>
        </w:rPr>
        <w:t>Об утверждении Квалификационного справочника должностей руководителей, специалистов и других служащих</w:t>
      </w:r>
      <w:r w:rsidRPr="000C7A9B">
        <w:rPr>
          <w:sz w:val="28"/>
          <w:szCs w:val="28"/>
        </w:rPr>
        <w:t xml:space="preserve"> в соответствии с требованиями Кодекс Республики Казахстан от 23 ноября 2015 года № 414-V ЗРК., и применяется в качестве приложения к трудовому договору.</w:t>
      </w:r>
    </w:p>
    <w:p w14:paraId="22793B5D" w14:textId="15D3B0CB" w:rsidR="00506529" w:rsidRDefault="001A2F06" w:rsidP="00E856DE">
      <w:pPr>
        <w:pStyle w:val="a5"/>
        <w:jc w:val="both"/>
        <w:rPr>
          <w:sz w:val="28"/>
          <w:szCs w:val="28"/>
        </w:rPr>
      </w:pPr>
      <w:r w:rsidRPr="00E856DE">
        <w:rPr>
          <w:sz w:val="28"/>
          <w:szCs w:val="28"/>
        </w:rPr>
        <w:tab/>
      </w:r>
      <w:r w:rsidR="00506529">
        <w:rPr>
          <w:sz w:val="28"/>
          <w:szCs w:val="28"/>
        </w:rPr>
        <w:t>В</w:t>
      </w:r>
      <w:r w:rsidR="00506529" w:rsidRPr="00E856DE">
        <w:rPr>
          <w:sz w:val="28"/>
          <w:szCs w:val="28"/>
        </w:rPr>
        <w:t xml:space="preserve">одитель-экспедитор </w:t>
      </w:r>
      <w:proofErr w:type="gramStart"/>
      <w:r w:rsidR="00506529" w:rsidRPr="00E856DE">
        <w:rPr>
          <w:sz w:val="28"/>
          <w:szCs w:val="28"/>
        </w:rPr>
        <w:t>- это</w:t>
      </w:r>
      <w:proofErr w:type="gramEnd"/>
      <w:r w:rsidR="00506529" w:rsidRPr="00E856DE">
        <w:rPr>
          <w:sz w:val="28"/>
          <w:szCs w:val="28"/>
        </w:rPr>
        <w:t xml:space="preserve"> сопровождающий грузы ответственный сотрудник, владеющий в полном объеме информацией о правилах транспортировки </w:t>
      </w:r>
      <w:r w:rsidR="00401507" w:rsidRPr="00E856DE">
        <w:rPr>
          <w:sz w:val="28"/>
          <w:szCs w:val="28"/>
        </w:rPr>
        <w:t>вверенного</w:t>
      </w:r>
      <w:r w:rsidR="00506529" w:rsidRPr="00E856DE">
        <w:rPr>
          <w:sz w:val="28"/>
          <w:szCs w:val="28"/>
        </w:rPr>
        <w:t xml:space="preserve"> ему груза.</w:t>
      </w:r>
    </w:p>
    <w:p w14:paraId="0A4EB7AF" w14:textId="79A74E71" w:rsidR="001A2F06" w:rsidRPr="00E856DE" w:rsidRDefault="002007E9" w:rsidP="00506529">
      <w:pPr>
        <w:pStyle w:val="a5"/>
        <w:ind w:firstLine="720"/>
        <w:jc w:val="both"/>
        <w:rPr>
          <w:sz w:val="28"/>
          <w:szCs w:val="28"/>
        </w:rPr>
      </w:pPr>
      <w:r w:rsidRPr="00E856DE">
        <w:rPr>
          <w:sz w:val="28"/>
          <w:szCs w:val="28"/>
        </w:rPr>
        <w:t>Основной з</w:t>
      </w:r>
      <w:r w:rsidR="001A2F06" w:rsidRPr="00E856DE">
        <w:rPr>
          <w:sz w:val="28"/>
          <w:szCs w:val="28"/>
        </w:rPr>
        <w:t>адач</w:t>
      </w:r>
      <w:r w:rsidRPr="00E856DE">
        <w:rPr>
          <w:sz w:val="28"/>
          <w:szCs w:val="28"/>
        </w:rPr>
        <w:t>ей</w:t>
      </w:r>
      <w:r w:rsidR="000F2700" w:rsidRPr="00E856DE">
        <w:rPr>
          <w:sz w:val="28"/>
          <w:szCs w:val="28"/>
        </w:rPr>
        <w:t xml:space="preserve"> водитель-экспедитор</w:t>
      </w:r>
      <w:r w:rsidRPr="00E856DE">
        <w:rPr>
          <w:sz w:val="28"/>
          <w:szCs w:val="28"/>
        </w:rPr>
        <w:t>а является</w:t>
      </w:r>
      <w:r w:rsidR="001A2F06" w:rsidRPr="00E856DE">
        <w:rPr>
          <w:sz w:val="28"/>
          <w:szCs w:val="28"/>
        </w:rPr>
        <w:t xml:space="preserve"> вождение автотранспорта и </w:t>
      </w:r>
      <w:proofErr w:type="spellStart"/>
      <w:r w:rsidR="001A2F06" w:rsidRPr="00E856DE">
        <w:rPr>
          <w:sz w:val="28"/>
          <w:szCs w:val="28"/>
        </w:rPr>
        <w:t>автоэкспедирование</w:t>
      </w:r>
      <w:proofErr w:type="spellEnd"/>
      <w:r w:rsidR="001A2F06" w:rsidRPr="00E856DE">
        <w:rPr>
          <w:sz w:val="28"/>
          <w:szCs w:val="28"/>
        </w:rPr>
        <w:t xml:space="preserve"> груза до места назначения. При этом ключевым моментом является личная ответственность за сохранность грузов на борту транспортного средства от пункта погрузки до места назначения. Помимо этого, водитель-экспедитор несет ответственность за исправное техническое состояние автомобиля в течение всего периода нахождения груза в пути.</w:t>
      </w:r>
    </w:p>
    <w:p w14:paraId="19C2E076" w14:textId="77777777" w:rsidR="00E638CF" w:rsidRDefault="00E638CF" w:rsidP="00E638CF">
      <w:pPr>
        <w:jc w:val="both"/>
        <w:rPr>
          <w:b/>
          <w:bCs/>
          <w:color w:val="000000"/>
          <w:sz w:val="28"/>
          <w:szCs w:val="28"/>
        </w:rPr>
      </w:pPr>
      <w:bookmarkStart w:id="0" w:name="z7008"/>
      <w:bookmarkStart w:id="1" w:name="z56"/>
      <w:r w:rsidRPr="000C7A9B">
        <w:rPr>
          <w:b/>
          <w:bCs/>
          <w:color w:val="000000"/>
          <w:sz w:val="28"/>
          <w:szCs w:val="28"/>
        </w:rPr>
        <w:t>        Должностные обязанности:</w:t>
      </w:r>
    </w:p>
    <w:p w14:paraId="4C07C577" w14:textId="4105D56A" w:rsidR="00FA46E7" w:rsidRDefault="00FA46E7" w:rsidP="00506529">
      <w:pPr>
        <w:pStyle w:val="a5"/>
        <w:jc w:val="both"/>
        <w:rPr>
          <w:sz w:val="28"/>
          <w:szCs w:val="28"/>
        </w:rPr>
      </w:pPr>
      <w:r w:rsidRPr="00CD663F">
        <w:rPr>
          <w:sz w:val="28"/>
          <w:szCs w:val="28"/>
        </w:rPr>
        <w:t xml:space="preserve"> </w:t>
      </w:r>
      <w:r w:rsidR="002B43DF">
        <w:rPr>
          <w:sz w:val="28"/>
          <w:szCs w:val="28"/>
        </w:rPr>
        <w:tab/>
      </w:r>
      <w:r w:rsidRPr="00CD663F">
        <w:rPr>
          <w:sz w:val="28"/>
          <w:szCs w:val="28"/>
        </w:rPr>
        <w:t>водителя-экспедитора на маршруте следования с собой должны быть: водительское удостоверение соответствующей категории на управление автотранспортом, полис обязательного страхования гражданской ответственности владельца транспортного средства, свидетельство о регистрации автомобиля.</w:t>
      </w:r>
    </w:p>
    <w:p w14:paraId="71D69CE7" w14:textId="47ABB1F5" w:rsidR="00AC1FD9" w:rsidRPr="00AC1FD9" w:rsidRDefault="00AC1FD9" w:rsidP="00AC1FD9">
      <w:pPr>
        <w:pStyle w:val="a5"/>
        <w:ind w:firstLine="720"/>
        <w:jc w:val="both"/>
        <w:rPr>
          <w:sz w:val="28"/>
          <w:szCs w:val="28"/>
        </w:rPr>
      </w:pPr>
      <w:r w:rsidRPr="00AC1FD9">
        <w:rPr>
          <w:sz w:val="28"/>
          <w:szCs w:val="28"/>
        </w:rPr>
        <w:t>водитель с функциями экспедирования грузов должен быть знаком с видами сопроводительной документации, которая может понадобиться для идентификации партий товара на протяжении всего пусти экспедирования. К таким документам относится товарно-транспортная накладная (ТТН), договор на перевозку груза, путевой лист, счет-фактуры, акты сдачи-приемки и доверенность от компании. В зависимости от типа груза его могут сопровождать сертификаты качества на товар, справки о прохождении весового или ветеринарного контроля. Водитель-экспедитор должен быть визуально знаком с бланками сопроводительных документов, знать и отслеживать правильность их заполнения. Для сохранности всю сопровождающую груз документацию целесообразно хранить в кабине водителя до передачи контрагенту.</w:t>
      </w:r>
    </w:p>
    <w:p w14:paraId="514E5067" w14:textId="3D5D7E83" w:rsidR="00AC1FD9" w:rsidRPr="00080F89" w:rsidRDefault="00AC1FD9" w:rsidP="00AC1FD9">
      <w:pPr>
        <w:pStyle w:val="a5"/>
        <w:ind w:firstLine="720"/>
        <w:jc w:val="both"/>
        <w:rPr>
          <w:sz w:val="28"/>
          <w:szCs w:val="28"/>
        </w:rPr>
      </w:pPr>
      <w:r w:rsidRPr="00AC1FD9">
        <w:rPr>
          <w:sz w:val="28"/>
          <w:szCs w:val="28"/>
        </w:rPr>
        <w:t>у водителя-экспедитора должны быть знания, касающиеся пути следования: точный маршрут, главные магистрали и улицы, адреса логистических узлов, складов</w:t>
      </w:r>
      <w:r w:rsidRPr="00080F89">
        <w:rPr>
          <w:sz w:val="28"/>
          <w:szCs w:val="28"/>
        </w:rPr>
        <w:t>, места расположения офисов клиентов и контрагентов.</w:t>
      </w:r>
    </w:p>
    <w:p w14:paraId="12F1C459" w14:textId="2EECB9C2" w:rsidR="00AC1FD9" w:rsidRPr="00B41275" w:rsidRDefault="00B41275" w:rsidP="00CD663F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41275">
        <w:rPr>
          <w:sz w:val="28"/>
          <w:szCs w:val="28"/>
        </w:rPr>
        <w:t xml:space="preserve">беспечение сохранности транспортного средства и транспортируемого имущества: водитель-экспедитор не оставляет транспортное средство без присмотра, ставит транспортное средство на сигнализацию при покидании </w:t>
      </w:r>
      <w:r w:rsidRPr="00B41275">
        <w:rPr>
          <w:sz w:val="28"/>
          <w:szCs w:val="28"/>
        </w:rPr>
        <w:lastRenderedPageBreak/>
        <w:t>салона, блокирует двери транспортного средства при передвижении или остановке.</w:t>
      </w:r>
    </w:p>
    <w:p w14:paraId="6429BE5F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2" w:name="z7009"/>
      <w:bookmarkEnd w:id="0"/>
      <w:r w:rsidRPr="000C7A9B">
        <w:rPr>
          <w:color w:val="000000"/>
          <w:sz w:val="28"/>
          <w:szCs w:val="28"/>
        </w:rPr>
        <w:t xml:space="preserve">       принимает грузы со складов в соответствии с сопроводительными документами; </w:t>
      </w:r>
    </w:p>
    <w:p w14:paraId="3079227F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3" w:name="z7010"/>
      <w:bookmarkEnd w:id="2"/>
      <w:r w:rsidRPr="000C7A9B">
        <w:rPr>
          <w:color w:val="000000"/>
          <w:sz w:val="28"/>
          <w:szCs w:val="28"/>
        </w:rPr>
        <w:t xml:space="preserve">       проверяет целостность упаковки (тары); </w:t>
      </w:r>
    </w:p>
    <w:p w14:paraId="322D2FC3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4" w:name="z7011"/>
      <w:bookmarkEnd w:id="3"/>
      <w:r w:rsidRPr="000C7A9B">
        <w:rPr>
          <w:color w:val="000000"/>
          <w:sz w:val="28"/>
          <w:szCs w:val="28"/>
        </w:rPr>
        <w:t xml:space="preserve">       контролирует наличие приспособлений для перевозки грузов и санитарное состояние соответствующих видов транспорта, предназначенных для перевозки, правильность проведения погрузочно-разгрузочных работ, размещение и укладку грузов; </w:t>
      </w:r>
    </w:p>
    <w:p w14:paraId="0A8E2C93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5" w:name="z7012"/>
      <w:bookmarkEnd w:id="4"/>
      <w:r w:rsidRPr="000C7A9B">
        <w:rPr>
          <w:color w:val="000000"/>
          <w:sz w:val="28"/>
          <w:szCs w:val="28"/>
        </w:rPr>
        <w:t xml:space="preserve">       сопровождает грузы к месту назначения, обеспечивает необходимый режим хранения и сохранность их при транспортировке; </w:t>
      </w:r>
    </w:p>
    <w:p w14:paraId="0B50C9FD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6" w:name="z7013"/>
      <w:bookmarkEnd w:id="5"/>
      <w:r w:rsidRPr="000C7A9B">
        <w:rPr>
          <w:color w:val="000000"/>
          <w:sz w:val="28"/>
          <w:szCs w:val="28"/>
        </w:rPr>
        <w:t xml:space="preserve">       сдает доставленный груз, оформляет приемо-сдаточную документацию; </w:t>
      </w:r>
    </w:p>
    <w:p w14:paraId="3561A66F" w14:textId="77777777" w:rsidR="00E638CF" w:rsidRDefault="00E638CF" w:rsidP="00E638CF">
      <w:pPr>
        <w:jc w:val="both"/>
        <w:rPr>
          <w:color w:val="000000"/>
          <w:sz w:val="28"/>
          <w:szCs w:val="28"/>
        </w:rPr>
      </w:pPr>
      <w:bookmarkStart w:id="7" w:name="z7014"/>
      <w:bookmarkEnd w:id="6"/>
      <w:r w:rsidRPr="000C7A9B">
        <w:rPr>
          <w:color w:val="000000"/>
          <w:sz w:val="28"/>
          <w:szCs w:val="28"/>
        </w:rPr>
        <w:t xml:space="preserve">       при необходимости участвует в составлении актов на недостачу, порчу грузов и иных документов. </w:t>
      </w:r>
    </w:p>
    <w:p w14:paraId="050E7E45" w14:textId="77777777" w:rsidR="002E6072" w:rsidRPr="002E6072" w:rsidRDefault="002E6072" w:rsidP="00506529">
      <w:pPr>
        <w:pStyle w:val="a5"/>
        <w:ind w:firstLine="720"/>
        <w:jc w:val="both"/>
        <w:rPr>
          <w:b/>
          <w:bCs/>
          <w:sz w:val="28"/>
          <w:szCs w:val="28"/>
        </w:rPr>
      </w:pPr>
      <w:r w:rsidRPr="002E6072">
        <w:rPr>
          <w:b/>
          <w:bCs/>
          <w:sz w:val="28"/>
          <w:szCs w:val="28"/>
        </w:rPr>
        <w:t>Водитель-экспедитор наделен следующими правами:</w:t>
      </w:r>
    </w:p>
    <w:p w14:paraId="180EDBEF" w14:textId="77777777" w:rsidR="002E6072" w:rsidRPr="002E6072" w:rsidRDefault="002E6072" w:rsidP="002E6072">
      <w:pPr>
        <w:pStyle w:val="a5"/>
        <w:ind w:firstLine="720"/>
        <w:jc w:val="both"/>
        <w:rPr>
          <w:sz w:val="28"/>
          <w:szCs w:val="28"/>
        </w:rPr>
      </w:pPr>
      <w:r w:rsidRPr="002E6072">
        <w:rPr>
          <w:sz w:val="28"/>
          <w:szCs w:val="28"/>
        </w:rPr>
        <w:t xml:space="preserve">требование от пассажиров следования Правилам дорожного движения (использование ремня безопасности, посадка и высадка в отведенных местах и </w:t>
      </w:r>
      <w:proofErr w:type="gramStart"/>
      <w:r w:rsidRPr="002E6072">
        <w:rPr>
          <w:sz w:val="28"/>
          <w:szCs w:val="28"/>
        </w:rPr>
        <w:t>т.д.</w:t>
      </w:r>
      <w:proofErr w:type="gramEnd"/>
      <w:r w:rsidRPr="002E6072">
        <w:rPr>
          <w:sz w:val="28"/>
          <w:szCs w:val="28"/>
        </w:rPr>
        <w:t>);</w:t>
      </w:r>
    </w:p>
    <w:p w14:paraId="0D182284" w14:textId="77777777" w:rsidR="002E6072" w:rsidRPr="002E6072" w:rsidRDefault="002E6072" w:rsidP="002E6072">
      <w:pPr>
        <w:pStyle w:val="a5"/>
        <w:ind w:firstLine="720"/>
        <w:jc w:val="both"/>
        <w:rPr>
          <w:sz w:val="28"/>
          <w:szCs w:val="28"/>
        </w:rPr>
      </w:pPr>
      <w:r w:rsidRPr="002E6072">
        <w:rPr>
          <w:sz w:val="28"/>
          <w:szCs w:val="28"/>
        </w:rPr>
        <w:t>получение информации в том количестве, которое требуется для выполнения поставленных целей;</w:t>
      </w:r>
    </w:p>
    <w:p w14:paraId="71F0C863" w14:textId="77777777" w:rsidR="002E6072" w:rsidRPr="002E6072" w:rsidRDefault="002E6072" w:rsidP="002E6072">
      <w:pPr>
        <w:pStyle w:val="a5"/>
        <w:ind w:firstLine="720"/>
        <w:jc w:val="both"/>
        <w:rPr>
          <w:sz w:val="28"/>
          <w:szCs w:val="28"/>
        </w:rPr>
      </w:pPr>
      <w:r w:rsidRPr="002E6072">
        <w:rPr>
          <w:sz w:val="28"/>
          <w:szCs w:val="28"/>
        </w:rPr>
        <w:t>отправка начальству предложений по улучшению качества своей работы и по повышению безопасности эксплуатации транспортного средства;</w:t>
      </w:r>
    </w:p>
    <w:p w14:paraId="3D448523" w14:textId="77777777" w:rsidR="002E6072" w:rsidRPr="002E6072" w:rsidRDefault="002E6072" w:rsidP="002E6072">
      <w:pPr>
        <w:pStyle w:val="a5"/>
        <w:ind w:firstLine="720"/>
        <w:jc w:val="both"/>
        <w:rPr>
          <w:sz w:val="28"/>
          <w:szCs w:val="28"/>
        </w:rPr>
      </w:pPr>
      <w:r w:rsidRPr="002E6072">
        <w:rPr>
          <w:sz w:val="28"/>
          <w:szCs w:val="28"/>
        </w:rPr>
        <w:t>требование от начальства предоставления оптимальных условий для осуществления служебных обязанностей и сохранности всей документации, которая образуется в процессе работы;</w:t>
      </w:r>
    </w:p>
    <w:p w14:paraId="08B45D45" w14:textId="77777777" w:rsidR="002E6072" w:rsidRPr="002E6072" w:rsidRDefault="002E6072" w:rsidP="002E6072">
      <w:pPr>
        <w:pStyle w:val="a5"/>
        <w:ind w:firstLine="720"/>
        <w:jc w:val="both"/>
        <w:rPr>
          <w:sz w:val="28"/>
          <w:szCs w:val="28"/>
        </w:rPr>
      </w:pPr>
      <w:r w:rsidRPr="002E6072">
        <w:rPr>
          <w:sz w:val="28"/>
          <w:szCs w:val="28"/>
        </w:rPr>
        <w:t>принятие решений в рамках собственной компетенции.</w:t>
      </w:r>
    </w:p>
    <w:p w14:paraId="7E3ABAA6" w14:textId="05598225" w:rsidR="00E638CF" w:rsidRPr="00687857" w:rsidRDefault="00E638CF" w:rsidP="00E638CF">
      <w:pPr>
        <w:jc w:val="both"/>
        <w:rPr>
          <w:b/>
          <w:bCs/>
          <w:sz w:val="28"/>
          <w:szCs w:val="28"/>
        </w:rPr>
      </w:pPr>
      <w:bookmarkStart w:id="8" w:name="z7015"/>
      <w:bookmarkEnd w:id="7"/>
      <w:r w:rsidRPr="000C7A9B">
        <w:rPr>
          <w:color w:val="000000"/>
          <w:sz w:val="28"/>
          <w:szCs w:val="28"/>
        </w:rPr>
        <w:t xml:space="preserve">       </w:t>
      </w:r>
      <w:r w:rsidRPr="00687857">
        <w:rPr>
          <w:b/>
          <w:bCs/>
          <w:color w:val="000000"/>
          <w:sz w:val="28"/>
          <w:szCs w:val="28"/>
        </w:rPr>
        <w:t xml:space="preserve">Должен знать: </w:t>
      </w:r>
    </w:p>
    <w:p w14:paraId="2E1779B4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9" w:name="z7016"/>
      <w:bookmarkEnd w:id="8"/>
      <w:r w:rsidRPr="000C7A9B">
        <w:rPr>
          <w:color w:val="000000"/>
          <w:sz w:val="28"/>
          <w:szCs w:val="28"/>
        </w:rPr>
        <w:t>      организацию погрузочно-разгрузочных работ;</w:t>
      </w:r>
    </w:p>
    <w:p w14:paraId="55A4AA8F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0" w:name="z7017"/>
      <w:bookmarkEnd w:id="9"/>
      <w:r w:rsidRPr="000C7A9B">
        <w:rPr>
          <w:color w:val="000000"/>
          <w:sz w:val="28"/>
          <w:szCs w:val="28"/>
        </w:rPr>
        <w:t>      порядок приема и сдачи грузов;</w:t>
      </w:r>
    </w:p>
    <w:p w14:paraId="29300452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1" w:name="z7018"/>
      <w:bookmarkEnd w:id="10"/>
      <w:r w:rsidRPr="000C7A9B">
        <w:rPr>
          <w:color w:val="000000"/>
          <w:sz w:val="28"/>
          <w:szCs w:val="28"/>
        </w:rPr>
        <w:t>      адреса основных поставщиков грузов и их складов;</w:t>
      </w:r>
    </w:p>
    <w:p w14:paraId="3222857F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2" w:name="z7019"/>
      <w:bookmarkEnd w:id="11"/>
      <w:r w:rsidRPr="000C7A9B">
        <w:rPr>
          <w:color w:val="000000"/>
          <w:sz w:val="28"/>
          <w:szCs w:val="28"/>
        </w:rPr>
        <w:t xml:space="preserve">       условия перевозки и хранения экспедируемых грузов; </w:t>
      </w:r>
    </w:p>
    <w:p w14:paraId="71682C74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3" w:name="z7020"/>
      <w:bookmarkEnd w:id="12"/>
      <w:r w:rsidRPr="000C7A9B">
        <w:rPr>
          <w:color w:val="000000"/>
          <w:sz w:val="28"/>
          <w:szCs w:val="28"/>
        </w:rPr>
        <w:t>      нормативы простоя подвижного состава и контейнеров под погрузочно-разгрузочными операциями;</w:t>
      </w:r>
    </w:p>
    <w:p w14:paraId="447E5DBE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4" w:name="z7021"/>
      <w:bookmarkEnd w:id="13"/>
      <w:r w:rsidRPr="000C7A9B">
        <w:rPr>
          <w:color w:val="000000"/>
          <w:sz w:val="28"/>
          <w:szCs w:val="28"/>
        </w:rPr>
        <w:t xml:space="preserve">       маршруты перевозки грузов; </w:t>
      </w:r>
    </w:p>
    <w:p w14:paraId="3EDF28C0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5" w:name="z7022"/>
      <w:bookmarkEnd w:id="14"/>
      <w:r w:rsidRPr="000C7A9B">
        <w:rPr>
          <w:color w:val="000000"/>
          <w:sz w:val="28"/>
          <w:szCs w:val="28"/>
        </w:rPr>
        <w:t xml:space="preserve">       формы документов на прием и отправку грузов и порядок их оформления; </w:t>
      </w:r>
    </w:p>
    <w:p w14:paraId="122B28B7" w14:textId="77777777" w:rsidR="00E638CF" w:rsidRPr="000C7A9B" w:rsidRDefault="00E638CF" w:rsidP="00E638CF">
      <w:pPr>
        <w:jc w:val="both"/>
        <w:rPr>
          <w:sz w:val="28"/>
          <w:szCs w:val="28"/>
        </w:rPr>
      </w:pPr>
      <w:bookmarkStart w:id="16" w:name="z7023"/>
      <w:bookmarkEnd w:id="15"/>
      <w:r w:rsidRPr="000C7A9B">
        <w:rPr>
          <w:color w:val="000000"/>
          <w:sz w:val="28"/>
          <w:szCs w:val="28"/>
        </w:rPr>
        <w:t xml:space="preserve">       основы организации труда; </w:t>
      </w:r>
    </w:p>
    <w:p w14:paraId="1CC5BB97" w14:textId="77777777" w:rsidR="00E638CF" w:rsidRDefault="00E638CF" w:rsidP="00E638CF">
      <w:pPr>
        <w:jc w:val="both"/>
        <w:rPr>
          <w:color w:val="000000"/>
          <w:sz w:val="28"/>
          <w:szCs w:val="28"/>
        </w:rPr>
      </w:pPr>
      <w:bookmarkStart w:id="17" w:name="z7024"/>
      <w:bookmarkEnd w:id="16"/>
      <w:r w:rsidRPr="000C7A9B">
        <w:rPr>
          <w:color w:val="000000"/>
          <w:sz w:val="28"/>
          <w:szCs w:val="28"/>
        </w:rPr>
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p w14:paraId="7C574F32" w14:textId="77777777" w:rsidR="00CD663F" w:rsidRPr="00CD663F" w:rsidRDefault="00CD663F" w:rsidP="00CD663F">
      <w:pPr>
        <w:pStyle w:val="a5"/>
        <w:jc w:val="both"/>
        <w:rPr>
          <w:sz w:val="28"/>
          <w:szCs w:val="28"/>
        </w:rPr>
      </w:pPr>
      <w:r w:rsidRPr="00CD663F">
        <w:rPr>
          <w:sz w:val="28"/>
          <w:szCs w:val="28"/>
        </w:rPr>
        <w:tab/>
        <w:t>Он должен безукоризненно владеть действующими правилами дорожного движения в Казахстане, а если груз доставляется в соседнюю страну, то и ПДД другого государства.</w:t>
      </w:r>
    </w:p>
    <w:p w14:paraId="3C861FFC" w14:textId="2650F5FA" w:rsidR="00CD663F" w:rsidRPr="00CD663F" w:rsidRDefault="00CD663F" w:rsidP="00CD663F">
      <w:pPr>
        <w:pStyle w:val="a5"/>
        <w:ind w:firstLine="720"/>
        <w:jc w:val="both"/>
        <w:rPr>
          <w:sz w:val="28"/>
          <w:szCs w:val="28"/>
        </w:rPr>
      </w:pPr>
      <w:r w:rsidRPr="00CD663F">
        <w:rPr>
          <w:sz w:val="28"/>
          <w:szCs w:val="28"/>
        </w:rPr>
        <w:t>технического состояния машины, он должен знать результаты и срок последнего сеанса технического осмотра, правила по уходу и ремонту автомобиля, требования к эксплуатации и порядок устранения возникающих неисправностей.</w:t>
      </w:r>
    </w:p>
    <w:p w14:paraId="28F89EEB" w14:textId="77777777" w:rsidR="00CD663F" w:rsidRDefault="00CD663F" w:rsidP="00CD663F">
      <w:pPr>
        <w:pStyle w:val="a5"/>
        <w:ind w:firstLine="720"/>
        <w:jc w:val="both"/>
        <w:rPr>
          <w:sz w:val="28"/>
          <w:szCs w:val="28"/>
        </w:rPr>
      </w:pPr>
      <w:r w:rsidRPr="00CD663F">
        <w:rPr>
          <w:sz w:val="28"/>
          <w:szCs w:val="28"/>
        </w:rPr>
        <w:t xml:space="preserve">Особого внимания требует перевозка взрывоопасных, горючих, химически опасных веществ. К тому же должен быть навык перевозок крупногабаритной </w:t>
      </w:r>
      <w:r w:rsidRPr="00CD663F">
        <w:rPr>
          <w:sz w:val="28"/>
          <w:szCs w:val="28"/>
        </w:rPr>
        <w:lastRenderedPageBreak/>
        <w:t>продукции, изделий нестандартных размеров и конфигураций, хрупких и имеющих ограниченные сроки годности (скоропортящихся).</w:t>
      </w:r>
    </w:p>
    <w:p w14:paraId="52062937" w14:textId="77777777" w:rsidR="00E856DE" w:rsidRPr="00E856DE" w:rsidRDefault="00E856DE" w:rsidP="00E718F0">
      <w:pPr>
        <w:pStyle w:val="a5"/>
        <w:ind w:firstLine="720"/>
        <w:jc w:val="both"/>
        <w:rPr>
          <w:sz w:val="28"/>
          <w:szCs w:val="28"/>
        </w:rPr>
      </w:pPr>
      <w:r w:rsidRPr="00E856DE">
        <w:rPr>
          <w:sz w:val="28"/>
          <w:szCs w:val="28"/>
        </w:rPr>
        <w:t>Водитель-экспедитор должен уметь выполнять мелкий ремонт автотранспорта, проверять перед рейсом готовность автомобиля к эксплуатации. До выхода на маршрут ему предписано в установленном порядке проходить предрейсовый медицинский осмотр.</w:t>
      </w:r>
    </w:p>
    <w:p w14:paraId="516800B7" w14:textId="77777777" w:rsidR="00E856DE" w:rsidRPr="00E856DE" w:rsidRDefault="00E856DE" w:rsidP="00E856DE">
      <w:pPr>
        <w:pStyle w:val="a5"/>
        <w:ind w:firstLine="720"/>
        <w:jc w:val="both"/>
        <w:rPr>
          <w:sz w:val="28"/>
          <w:szCs w:val="28"/>
        </w:rPr>
      </w:pPr>
      <w:r w:rsidRPr="00E856DE">
        <w:rPr>
          <w:sz w:val="28"/>
          <w:szCs w:val="28"/>
        </w:rPr>
        <w:t>Водитель с функциями сопровождения грузов обязан сдать товар в пункте назначения в надлежащем виде, по количеству и качеству, с полным комплектом сопровождающих документов. В некоторых транспортных компаниях обязанность оформлять часть первичных документов возлагается на водителя.</w:t>
      </w:r>
    </w:p>
    <w:p w14:paraId="68BA51CA" w14:textId="64367F5C" w:rsidR="00E638CF" w:rsidRPr="0038119C" w:rsidRDefault="00E638CF" w:rsidP="00E638CF">
      <w:pPr>
        <w:jc w:val="both"/>
        <w:rPr>
          <w:b/>
          <w:bCs/>
          <w:color w:val="000000"/>
          <w:sz w:val="28"/>
          <w:szCs w:val="28"/>
        </w:rPr>
      </w:pPr>
      <w:bookmarkStart w:id="18" w:name="z7025"/>
      <w:bookmarkEnd w:id="17"/>
      <w:r w:rsidRPr="0038119C">
        <w:rPr>
          <w:b/>
          <w:bCs/>
          <w:color w:val="000000"/>
          <w:sz w:val="28"/>
          <w:szCs w:val="28"/>
        </w:rPr>
        <w:t>      Требования к квалификации:</w:t>
      </w:r>
    </w:p>
    <w:p w14:paraId="57B9B915" w14:textId="2D6527E3" w:rsidR="0049189C" w:rsidRPr="002A041D" w:rsidRDefault="0049189C" w:rsidP="0038119C">
      <w:pPr>
        <w:ind w:firstLine="720"/>
        <w:jc w:val="both"/>
        <w:textAlignment w:val="top"/>
        <w:rPr>
          <w:color w:val="000000"/>
          <w:sz w:val="28"/>
          <w:szCs w:val="28"/>
        </w:rPr>
      </w:pPr>
      <w:r w:rsidRPr="002A041D">
        <w:rPr>
          <w:color w:val="000000"/>
          <w:sz w:val="28"/>
          <w:szCs w:val="28"/>
        </w:rPr>
        <w:t>Водитель-экспедитор должен обладать профессиональными качествами</w:t>
      </w:r>
      <w:r w:rsidR="0038119C">
        <w:rPr>
          <w:color w:val="000000"/>
          <w:sz w:val="28"/>
          <w:szCs w:val="28"/>
        </w:rPr>
        <w:t xml:space="preserve"> и</w:t>
      </w:r>
      <w:r w:rsidRPr="002A041D">
        <w:rPr>
          <w:color w:val="000000"/>
          <w:sz w:val="28"/>
          <w:szCs w:val="28"/>
        </w:rPr>
        <w:t xml:space="preserve"> наличие</w:t>
      </w:r>
      <w:r w:rsidR="0038119C">
        <w:rPr>
          <w:color w:val="000000"/>
          <w:sz w:val="28"/>
          <w:szCs w:val="28"/>
        </w:rPr>
        <w:t>м водительски</w:t>
      </w:r>
      <w:r w:rsidR="00506529">
        <w:rPr>
          <w:color w:val="000000"/>
          <w:sz w:val="28"/>
          <w:szCs w:val="28"/>
        </w:rPr>
        <w:t>х</w:t>
      </w:r>
      <w:r w:rsidRPr="002A041D">
        <w:rPr>
          <w:color w:val="000000"/>
          <w:sz w:val="28"/>
          <w:szCs w:val="28"/>
        </w:rPr>
        <w:t xml:space="preserve"> прав соответствующей категории, стаж вождения не менее двух лет.</w:t>
      </w:r>
    </w:p>
    <w:bookmarkEnd w:id="1"/>
    <w:bookmarkEnd w:id="18"/>
    <w:p w14:paraId="5E026B65" w14:textId="77777777" w:rsidR="00E638CF" w:rsidRPr="000C7A9B" w:rsidRDefault="00E638CF" w:rsidP="00E638CF">
      <w:pPr>
        <w:pStyle w:val="a7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bCs/>
          <w:i/>
          <w:iCs/>
          <w:sz w:val="28"/>
          <w:szCs w:val="28"/>
        </w:rPr>
      </w:pPr>
      <w:r w:rsidRPr="000C7A9B">
        <w:rPr>
          <w:bCs/>
          <w:i/>
          <w:iCs/>
          <w:sz w:val="28"/>
          <w:szCs w:val="28"/>
        </w:rPr>
        <w:t>С инструкцией ознакомлен (-на):</w:t>
      </w:r>
    </w:p>
    <w:p w14:paraId="1DDED850" w14:textId="3E8B3498" w:rsidR="00E638CF" w:rsidRDefault="00E638CF" w:rsidP="00E638C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_______________/</w:t>
      </w:r>
      <w:r>
        <w:rPr>
          <w:sz w:val="24"/>
          <w:szCs w:val="24"/>
        </w:rPr>
        <w:t>__________________</w:t>
      </w:r>
      <w:r w:rsidR="00263E75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</w:t>
      </w:r>
    </w:p>
    <w:p w14:paraId="091D27A5" w14:textId="77777777" w:rsidR="00E638CF" w:rsidRDefault="00E638CF" w:rsidP="00E638C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(подпись, Ф.И.О., дата)</w:t>
      </w:r>
    </w:p>
    <w:p w14:paraId="3E86895B" w14:textId="77777777" w:rsidR="00E638CF" w:rsidRDefault="00E638CF" w:rsidP="00E638CF">
      <w:pPr>
        <w:rPr>
          <w:sz w:val="16"/>
          <w:szCs w:val="16"/>
          <w:lang w:val="kk-KZ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490153">
        <w:rPr>
          <w:sz w:val="16"/>
          <w:szCs w:val="16"/>
        </w:rPr>
        <w:t>«__</w:t>
      </w:r>
      <w:proofErr w:type="gramStart"/>
      <w:r w:rsidRPr="00490153">
        <w:rPr>
          <w:sz w:val="16"/>
          <w:szCs w:val="16"/>
        </w:rPr>
        <w:t>_»_</w:t>
      </w:r>
      <w:proofErr w:type="gramEnd"/>
      <w:r w:rsidRPr="00490153">
        <w:rPr>
          <w:sz w:val="16"/>
          <w:szCs w:val="16"/>
        </w:rPr>
        <w:t>_________ 20___г.</w:t>
      </w:r>
    </w:p>
    <w:p w14:paraId="0BE15195" w14:textId="77777777" w:rsidR="00D76C99" w:rsidRDefault="00D76C99" w:rsidP="00E638CF">
      <w:pPr>
        <w:rPr>
          <w:sz w:val="16"/>
          <w:szCs w:val="16"/>
          <w:lang w:val="kk-KZ"/>
        </w:rPr>
      </w:pPr>
    </w:p>
    <w:p w14:paraId="46860581" w14:textId="1E8E0AB8" w:rsidR="00D76C99" w:rsidRPr="00D76C99" w:rsidRDefault="00D76C99" w:rsidP="00E638CF">
      <w:pPr>
        <w:rPr>
          <w:sz w:val="16"/>
          <w:szCs w:val="16"/>
          <w:lang w:val="kk-KZ"/>
        </w:rPr>
      </w:pPr>
      <w:r w:rsidRPr="00F4278A">
        <w:rPr>
          <w:b/>
          <w:bCs/>
          <w:sz w:val="24"/>
          <w:szCs w:val="24"/>
        </w:rPr>
        <w:t>РЕКВИЗИТЫ СТОРОН</w:t>
      </w:r>
    </w:p>
    <w:p w14:paraId="47F14C31" w14:textId="77777777" w:rsidR="00263E75" w:rsidRPr="00490153" w:rsidRDefault="00263E75" w:rsidP="00E638CF">
      <w:pPr>
        <w:rPr>
          <w:sz w:val="16"/>
          <w:szCs w:val="16"/>
        </w:rPr>
      </w:pPr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AE54C70" w14:textId="77777777" w:rsidR="00E638CF" w:rsidRDefault="00E638CF" w:rsidP="00474604">
      <w:pPr>
        <w:pStyle w:val="a5"/>
        <w:jc w:val="both"/>
        <w:rPr>
          <w:sz w:val="24"/>
          <w:szCs w:val="24"/>
        </w:rPr>
      </w:pPr>
    </w:p>
    <w:p w14:paraId="5865B826" w14:textId="77777777" w:rsidR="00E638CF" w:rsidRDefault="00E638CF" w:rsidP="00474604">
      <w:pPr>
        <w:pStyle w:val="a5"/>
        <w:jc w:val="both"/>
        <w:rPr>
          <w:sz w:val="24"/>
          <w:szCs w:val="24"/>
        </w:rPr>
      </w:pPr>
    </w:p>
    <w:p w14:paraId="7A75DFE5" w14:textId="77777777" w:rsidR="00E638CF" w:rsidRDefault="00E638CF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p w14:paraId="1D76EC5C" w14:textId="77777777" w:rsidR="00D76C99" w:rsidRPr="00D76C99" w:rsidRDefault="00185417" w:rsidP="00D76C99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D76C99" w:rsidRPr="00D76C99">
        <w:rPr>
          <w:sz w:val="24"/>
          <w:szCs w:val="24"/>
        </w:rPr>
        <w:t xml:space="preserve">№ 1 </w:t>
      </w:r>
      <w:proofErr w:type="spellStart"/>
      <w:r w:rsidR="00D76C99" w:rsidRPr="00D76C99">
        <w:rPr>
          <w:sz w:val="24"/>
          <w:szCs w:val="24"/>
        </w:rPr>
        <w:t>қосымша</w:t>
      </w:r>
      <w:proofErr w:type="spellEnd"/>
      <w:r w:rsidR="00D76C99" w:rsidRPr="00D76C99">
        <w:rPr>
          <w:sz w:val="24"/>
          <w:szCs w:val="24"/>
        </w:rPr>
        <w:t xml:space="preserve"> </w:t>
      </w:r>
    </w:p>
    <w:p w14:paraId="765647CE" w14:textId="77777777" w:rsidR="00D76C99" w:rsidRPr="00D76C99" w:rsidRDefault="00D76C99" w:rsidP="00D76C99">
      <w:pPr>
        <w:pStyle w:val="a5"/>
        <w:jc w:val="right"/>
        <w:rPr>
          <w:sz w:val="24"/>
          <w:szCs w:val="24"/>
        </w:rPr>
      </w:pPr>
      <w:r w:rsidRPr="00D76C99">
        <w:rPr>
          <w:sz w:val="24"/>
          <w:szCs w:val="24"/>
        </w:rPr>
        <w:t xml:space="preserve">                           </w:t>
      </w:r>
      <w:proofErr w:type="spellStart"/>
      <w:r w:rsidRPr="00D76C99">
        <w:rPr>
          <w:sz w:val="24"/>
          <w:szCs w:val="24"/>
        </w:rPr>
        <w:t>еңбек</w:t>
      </w:r>
      <w:proofErr w:type="spellEnd"/>
      <w:r w:rsidRPr="00D76C99">
        <w:rPr>
          <w:sz w:val="24"/>
          <w:szCs w:val="24"/>
        </w:rPr>
        <w:t xml:space="preserve"> </w:t>
      </w:r>
      <w:proofErr w:type="spellStart"/>
      <w:r w:rsidRPr="00D76C99">
        <w:rPr>
          <w:sz w:val="24"/>
          <w:szCs w:val="24"/>
        </w:rPr>
        <w:t>шартына</w:t>
      </w:r>
      <w:proofErr w:type="spellEnd"/>
      <w:r w:rsidRPr="00D76C99">
        <w:rPr>
          <w:sz w:val="24"/>
          <w:szCs w:val="24"/>
        </w:rPr>
        <w:t xml:space="preserve"> №_____</w:t>
      </w:r>
    </w:p>
    <w:p w14:paraId="670DA77D" w14:textId="77777777" w:rsidR="00D76C99" w:rsidRPr="00D76C99" w:rsidRDefault="00D76C99" w:rsidP="00D76C99">
      <w:pPr>
        <w:pStyle w:val="a5"/>
        <w:jc w:val="right"/>
        <w:rPr>
          <w:sz w:val="24"/>
          <w:szCs w:val="24"/>
        </w:rPr>
      </w:pPr>
      <w:r w:rsidRPr="00D76C99">
        <w:rPr>
          <w:sz w:val="24"/>
          <w:szCs w:val="24"/>
        </w:rPr>
        <w:t xml:space="preserve">                           </w:t>
      </w:r>
      <w:proofErr w:type="spellStart"/>
      <w:r w:rsidRPr="00D76C99">
        <w:rPr>
          <w:sz w:val="24"/>
          <w:szCs w:val="24"/>
        </w:rPr>
        <w:t>бастап</w:t>
      </w:r>
      <w:proofErr w:type="spellEnd"/>
      <w:r w:rsidRPr="00D76C99">
        <w:rPr>
          <w:sz w:val="24"/>
          <w:szCs w:val="24"/>
        </w:rPr>
        <w:t xml:space="preserve"> "____"_________ 20___ г.</w:t>
      </w:r>
    </w:p>
    <w:p w14:paraId="11DF57C8" w14:textId="77777777" w:rsidR="00D76C99" w:rsidRPr="00D76C99" w:rsidRDefault="00D76C99" w:rsidP="00D76C99">
      <w:pPr>
        <w:pStyle w:val="a5"/>
        <w:jc w:val="both"/>
        <w:rPr>
          <w:sz w:val="24"/>
          <w:szCs w:val="24"/>
        </w:rPr>
      </w:pPr>
    </w:p>
    <w:p w14:paraId="40374050" w14:textId="77777777" w:rsidR="00D76C99" w:rsidRPr="00D76C99" w:rsidRDefault="00D76C99" w:rsidP="00D76C99">
      <w:pPr>
        <w:pStyle w:val="a5"/>
        <w:jc w:val="center"/>
        <w:rPr>
          <w:b/>
          <w:bCs/>
          <w:sz w:val="24"/>
          <w:szCs w:val="24"/>
        </w:rPr>
      </w:pPr>
      <w:proofErr w:type="spellStart"/>
      <w:r w:rsidRPr="00D76C99">
        <w:rPr>
          <w:b/>
          <w:bCs/>
          <w:sz w:val="24"/>
          <w:szCs w:val="24"/>
        </w:rPr>
        <w:t>Лауазымдық</w:t>
      </w:r>
      <w:proofErr w:type="spellEnd"/>
      <w:r w:rsidRPr="00D76C99">
        <w:rPr>
          <w:b/>
          <w:bCs/>
          <w:sz w:val="24"/>
          <w:szCs w:val="24"/>
        </w:rPr>
        <w:t xml:space="preserve"> </w:t>
      </w:r>
      <w:proofErr w:type="spellStart"/>
      <w:r w:rsidRPr="00D76C99">
        <w:rPr>
          <w:b/>
          <w:bCs/>
          <w:sz w:val="24"/>
          <w:szCs w:val="24"/>
        </w:rPr>
        <w:t>нұсқаулық</w:t>
      </w:r>
      <w:proofErr w:type="spellEnd"/>
    </w:p>
    <w:p w14:paraId="713A4ADF" w14:textId="22AB20CB" w:rsidR="00033A00" w:rsidRDefault="00D76C99" w:rsidP="00D76C99">
      <w:pPr>
        <w:pStyle w:val="a5"/>
        <w:jc w:val="center"/>
        <w:rPr>
          <w:b/>
          <w:bCs/>
          <w:sz w:val="24"/>
          <w:szCs w:val="24"/>
        </w:rPr>
      </w:pPr>
      <w:r w:rsidRPr="00D76C99">
        <w:rPr>
          <w:b/>
          <w:bCs/>
          <w:sz w:val="24"/>
          <w:szCs w:val="24"/>
        </w:rPr>
        <w:t xml:space="preserve">Экспедитор </w:t>
      </w:r>
      <w:proofErr w:type="spellStart"/>
      <w:r w:rsidRPr="00D76C99">
        <w:rPr>
          <w:b/>
          <w:bCs/>
          <w:sz w:val="24"/>
          <w:szCs w:val="24"/>
        </w:rPr>
        <w:t>жүргізушісі</w:t>
      </w:r>
      <w:proofErr w:type="spellEnd"/>
    </w:p>
    <w:p w14:paraId="6F017C80" w14:textId="77777777" w:rsidR="003230E5" w:rsidRPr="003230E5" w:rsidRDefault="003230E5" w:rsidP="003230E5"/>
    <w:p w14:paraId="1DE4A241" w14:textId="77777777" w:rsidR="003230E5" w:rsidRDefault="003230E5" w:rsidP="003230E5">
      <w:pPr>
        <w:tabs>
          <w:tab w:val="left" w:pos="709"/>
        </w:tabs>
      </w:pPr>
      <w:r>
        <w:tab/>
      </w:r>
      <w:r>
        <w:t xml:space="preserve">Осы </w:t>
      </w:r>
      <w:proofErr w:type="spellStart"/>
      <w:r>
        <w:t>Нұсқаулық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халықты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2020 </w:t>
      </w:r>
      <w:proofErr w:type="spellStart"/>
      <w:r>
        <w:t>жылғы</w:t>
      </w:r>
      <w:proofErr w:type="spellEnd"/>
      <w:r>
        <w:t xml:space="preserve"> 30 </w:t>
      </w:r>
      <w:proofErr w:type="spellStart"/>
      <w:r>
        <w:t>желтоқсандағы</w:t>
      </w:r>
      <w:proofErr w:type="spellEnd"/>
      <w:r>
        <w:t xml:space="preserve"> № 553 </w:t>
      </w:r>
      <w:proofErr w:type="spellStart"/>
      <w:r>
        <w:t>бұйрығы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жасалды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Әділет</w:t>
      </w:r>
      <w:proofErr w:type="spellEnd"/>
      <w:r>
        <w:t xml:space="preserve"> </w:t>
      </w:r>
      <w:proofErr w:type="spellStart"/>
      <w:r>
        <w:t>министрлігінде</w:t>
      </w:r>
      <w:proofErr w:type="spellEnd"/>
      <w:r>
        <w:t xml:space="preserve"> 2020 </w:t>
      </w:r>
      <w:proofErr w:type="spellStart"/>
      <w:r>
        <w:t>жылғы</w:t>
      </w:r>
      <w:proofErr w:type="spellEnd"/>
      <w:r>
        <w:t xml:space="preserve"> 31 </w:t>
      </w:r>
      <w:proofErr w:type="spellStart"/>
      <w:r>
        <w:t>Желтоқсанда</w:t>
      </w:r>
      <w:proofErr w:type="spellEnd"/>
      <w:r>
        <w:t xml:space="preserve"> № 22003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тіркелді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2015 </w:t>
      </w:r>
      <w:proofErr w:type="spellStart"/>
      <w:r>
        <w:t>жылғы</w:t>
      </w:r>
      <w:proofErr w:type="spellEnd"/>
      <w:r>
        <w:t xml:space="preserve"> 23 </w:t>
      </w:r>
      <w:proofErr w:type="spellStart"/>
      <w:r>
        <w:t>қарашадағы</w:t>
      </w:r>
      <w:proofErr w:type="spellEnd"/>
      <w:r>
        <w:t xml:space="preserve"> № 414-V ҚРЗ </w:t>
      </w:r>
      <w:proofErr w:type="spellStart"/>
      <w:r>
        <w:t>Кодексінің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басшылар</w:t>
      </w:r>
      <w:proofErr w:type="spellEnd"/>
      <w:r>
        <w:t xml:space="preserve">, </w:t>
      </w:r>
      <w:proofErr w:type="spellStart"/>
      <w:r>
        <w:t>мамандар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қызметшілер</w:t>
      </w:r>
      <w:proofErr w:type="spellEnd"/>
      <w:r>
        <w:t xml:space="preserve"> </w:t>
      </w:r>
      <w:proofErr w:type="spellStart"/>
      <w:r>
        <w:t>лауазымдарының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анықтамалығын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шартына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14:paraId="673152BB" w14:textId="77777777" w:rsidR="003230E5" w:rsidRDefault="003230E5" w:rsidP="003230E5">
      <w:pPr>
        <w:tabs>
          <w:tab w:val="left" w:pos="709"/>
        </w:tabs>
      </w:pPr>
      <w:r>
        <w:tab/>
        <w:t>Экспедитор-</w:t>
      </w:r>
      <w:proofErr w:type="spellStart"/>
      <w:r>
        <w:t>жүргізуші</w:t>
      </w:r>
      <w:proofErr w:type="spellEnd"/>
      <w:r>
        <w:t>-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сеніп</w:t>
      </w:r>
      <w:proofErr w:type="spellEnd"/>
      <w:r>
        <w:t xml:space="preserve"> </w:t>
      </w:r>
      <w:proofErr w:type="spellStart"/>
      <w:r>
        <w:t>тапсырылған</w:t>
      </w:r>
      <w:proofErr w:type="spellEnd"/>
      <w:r>
        <w:t xml:space="preserve"> </w:t>
      </w:r>
      <w:proofErr w:type="spellStart"/>
      <w:r>
        <w:t>жүкті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ережелері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көлемде</w:t>
      </w:r>
      <w:proofErr w:type="spellEnd"/>
      <w:r>
        <w:t xml:space="preserve"> </w:t>
      </w:r>
      <w:proofErr w:type="spellStart"/>
      <w:r>
        <w:t>иеленетін</w:t>
      </w:r>
      <w:proofErr w:type="spellEnd"/>
      <w:r>
        <w:t xml:space="preserve">,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жүретін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қызметкер</w:t>
      </w:r>
      <w:proofErr w:type="spellEnd"/>
      <w:r>
        <w:t>.</w:t>
      </w:r>
    </w:p>
    <w:p w14:paraId="6A3FB5D5" w14:textId="77777777" w:rsidR="003230E5" w:rsidRDefault="003230E5" w:rsidP="003230E5">
      <w:pPr>
        <w:tabs>
          <w:tab w:val="left" w:pos="3588"/>
        </w:tabs>
      </w:pPr>
      <w:r>
        <w:t>Экспедитор-</w:t>
      </w:r>
      <w:proofErr w:type="spellStart"/>
      <w:r>
        <w:t>жүргізушінің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міндеті</w:t>
      </w:r>
      <w:proofErr w:type="spellEnd"/>
      <w:r>
        <w:t xml:space="preserve"> </w:t>
      </w:r>
      <w:proofErr w:type="spellStart"/>
      <w:r>
        <w:t>автокөлікті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жүкті</w:t>
      </w:r>
      <w:proofErr w:type="spellEnd"/>
      <w:r>
        <w:t xml:space="preserve"> </w:t>
      </w:r>
      <w:proofErr w:type="spellStart"/>
      <w:r>
        <w:t>межелі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автоэкспедиялау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ретте</w:t>
      </w:r>
      <w:proofErr w:type="spellEnd"/>
      <w:r>
        <w:t xml:space="preserve"> </w:t>
      </w:r>
      <w:proofErr w:type="spellStart"/>
      <w:r>
        <w:t>жүк</w:t>
      </w:r>
      <w:proofErr w:type="spellEnd"/>
      <w:r>
        <w:t xml:space="preserve"> </w:t>
      </w:r>
      <w:proofErr w:type="spellStart"/>
      <w:r>
        <w:t>тиеу</w:t>
      </w:r>
      <w:proofErr w:type="spellEnd"/>
      <w:r>
        <w:t xml:space="preserve"> </w:t>
      </w:r>
      <w:proofErr w:type="spellStart"/>
      <w:r>
        <w:t>пунктінен</w:t>
      </w:r>
      <w:proofErr w:type="spellEnd"/>
      <w:r>
        <w:t xml:space="preserve"> </w:t>
      </w:r>
      <w:proofErr w:type="spellStart"/>
      <w:r>
        <w:t>межелі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құралының</w:t>
      </w:r>
      <w:proofErr w:type="spellEnd"/>
      <w:r>
        <w:t xml:space="preserve"> </w:t>
      </w:r>
      <w:proofErr w:type="spellStart"/>
      <w:r>
        <w:t>бортында</w:t>
      </w:r>
      <w:proofErr w:type="spellEnd"/>
      <w:r>
        <w:t xml:space="preserve"> </w:t>
      </w:r>
      <w:proofErr w:type="spellStart"/>
      <w:r>
        <w:t>жүктердің</w:t>
      </w:r>
      <w:proofErr w:type="spellEnd"/>
      <w:r>
        <w:t xml:space="preserve"> </w:t>
      </w:r>
      <w:proofErr w:type="spellStart"/>
      <w:r>
        <w:t>сақталуына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жауапкершілік</w:t>
      </w:r>
      <w:proofErr w:type="spellEnd"/>
      <w:r>
        <w:t xml:space="preserve"> </w:t>
      </w:r>
      <w:proofErr w:type="spellStart"/>
      <w:r>
        <w:t>түйінді</w:t>
      </w:r>
      <w:proofErr w:type="spellEnd"/>
      <w:r>
        <w:t xml:space="preserve"> </w:t>
      </w:r>
      <w:proofErr w:type="spellStart"/>
      <w:r>
        <w:t>сәт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>, экспедитор-</w:t>
      </w:r>
      <w:proofErr w:type="spellStart"/>
      <w:r>
        <w:t>жүргізуші</w:t>
      </w:r>
      <w:proofErr w:type="spellEnd"/>
      <w:r>
        <w:t xml:space="preserve"> </w:t>
      </w:r>
      <w:proofErr w:type="spellStart"/>
      <w:r>
        <w:t>жүк</w:t>
      </w:r>
      <w:proofErr w:type="spellEnd"/>
      <w:r>
        <w:t xml:space="preserve"> </w:t>
      </w:r>
      <w:proofErr w:type="spellStart"/>
      <w:r>
        <w:t>жолда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автомобильдің</w:t>
      </w:r>
      <w:proofErr w:type="spellEnd"/>
      <w:r>
        <w:t xml:space="preserve"> </w:t>
      </w:r>
      <w:proofErr w:type="spellStart"/>
      <w:r>
        <w:t>ақаусыз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жай-күйі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292FADC8" w14:textId="77777777" w:rsidR="003230E5" w:rsidRDefault="003230E5" w:rsidP="003230E5">
      <w:pPr>
        <w:tabs>
          <w:tab w:val="left" w:pos="3588"/>
        </w:tabs>
      </w:pPr>
      <w:r>
        <w:t xml:space="preserve">        </w:t>
      </w:r>
      <w:proofErr w:type="spellStart"/>
      <w:r>
        <w:t>Лауазымдық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>:</w:t>
      </w:r>
    </w:p>
    <w:p w14:paraId="252A9FBC" w14:textId="2E26CCAD" w:rsidR="003230E5" w:rsidRDefault="003230E5" w:rsidP="003230E5">
      <w:pPr>
        <w:tabs>
          <w:tab w:val="left" w:pos="3588"/>
        </w:tabs>
      </w:pPr>
      <w:r>
        <w:t xml:space="preserve"> </w:t>
      </w:r>
      <w:r>
        <w:rPr>
          <w:lang w:val="kk-KZ"/>
        </w:rPr>
        <w:t xml:space="preserve">  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жүру</w:t>
      </w:r>
      <w:proofErr w:type="spellEnd"/>
      <w:r>
        <w:t xml:space="preserve"> </w:t>
      </w:r>
      <w:proofErr w:type="spellStart"/>
      <w:r>
        <w:t>маршрутындағы</w:t>
      </w:r>
      <w:proofErr w:type="spellEnd"/>
      <w:r>
        <w:t xml:space="preserve"> экспедитор-</w:t>
      </w:r>
      <w:proofErr w:type="spellStart"/>
      <w:r>
        <w:t>жүргізуші</w:t>
      </w:r>
      <w:proofErr w:type="spellEnd"/>
      <w:r>
        <w:t xml:space="preserve"> </w:t>
      </w:r>
      <w:proofErr w:type="spellStart"/>
      <w:r>
        <w:t>өзімен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: </w:t>
      </w:r>
      <w:proofErr w:type="spellStart"/>
      <w:r>
        <w:t>автокөлікті</w:t>
      </w:r>
      <w:proofErr w:type="spellEnd"/>
      <w:r>
        <w:t xml:space="preserve"> </w:t>
      </w:r>
      <w:proofErr w:type="spellStart"/>
      <w:r>
        <w:t>басқаруға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санаттағы</w:t>
      </w:r>
      <w:proofErr w:type="spellEnd"/>
      <w:r>
        <w:t xml:space="preserve"> </w:t>
      </w:r>
      <w:proofErr w:type="spellStart"/>
      <w:r>
        <w:t>жүргізуші</w:t>
      </w:r>
      <w:proofErr w:type="spellEnd"/>
      <w:r>
        <w:t xml:space="preserve"> </w:t>
      </w:r>
      <w:proofErr w:type="spellStart"/>
      <w:r>
        <w:t>куәлігі</w:t>
      </w:r>
      <w:proofErr w:type="spellEnd"/>
      <w:r>
        <w:t xml:space="preserve">,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иесінің</w:t>
      </w:r>
      <w:proofErr w:type="spellEnd"/>
      <w:r>
        <w:t xml:space="preserve"> </w:t>
      </w:r>
      <w:proofErr w:type="spellStart"/>
      <w:r>
        <w:t>азаматтық</w:t>
      </w:r>
      <w:proofErr w:type="spellEnd"/>
      <w:r>
        <w:t xml:space="preserve"> </w:t>
      </w:r>
      <w:proofErr w:type="spellStart"/>
      <w:r>
        <w:t>жауапкершілігін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сақтандыру</w:t>
      </w:r>
      <w:proofErr w:type="spellEnd"/>
      <w:r>
        <w:t xml:space="preserve"> </w:t>
      </w:r>
      <w:proofErr w:type="spellStart"/>
      <w:r>
        <w:t>полисі</w:t>
      </w:r>
      <w:proofErr w:type="spellEnd"/>
      <w:r>
        <w:t xml:space="preserve">, </w:t>
      </w:r>
      <w:proofErr w:type="spellStart"/>
      <w:r>
        <w:t>автокөлікті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куәлік</w:t>
      </w:r>
      <w:proofErr w:type="spellEnd"/>
      <w:r>
        <w:t xml:space="preserve"> </w:t>
      </w:r>
      <w:proofErr w:type="spellStart"/>
      <w:r>
        <w:t>болуға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6F3EAD1C" w14:textId="33FA71AD" w:rsidR="003230E5" w:rsidRDefault="003230E5" w:rsidP="003230E5">
      <w:pPr>
        <w:tabs>
          <w:tab w:val="left" w:pos="3588"/>
        </w:tabs>
      </w:pPr>
      <w:r>
        <w:rPr>
          <w:lang w:val="kk-KZ"/>
        </w:rPr>
        <w:t xml:space="preserve">   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экспедициялау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 бар </w:t>
      </w:r>
      <w:proofErr w:type="spellStart"/>
      <w:r>
        <w:t>жүргізуші</w:t>
      </w:r>
      <w:proofErr w:type="spellEnd"/>
      <w:r>
        <w:t xml:space="preserve"> экспедиция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тауар</w:t>
      </w:r>
      <w:proofErr w:type="spellEnd"/>
      <w:r>
        <w:t xml:space="preserve"> </w:t>
      </w:r>
      <w:proofErr w:type="spellStart"/>
      <w:r>
        <w:t>партияларын</w:t>
      </w:r>
      <w:proofErr w:type="spellEnd"/>
      <w:r>
        <w:t xml:space="preserve"> </w:t>
      </w:r>
      <w:proofErr w:type="spellStart"/>
      <w:r>
        <w:t>сәйкестендіру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ілеспе</w:t>
      </w:r>
      <w:proofErr w:type="spellEnd"/>
      <w:r>
        <w:t xml:space="preserve"> </w:t>
      </w:r>
      <w:proofErr w:type="spellStart"/>
      <w:r>
        <w:t>құжаттаманың</w:t>
      </w:r>
      <w:proofErr w:type="spellEnd"/>
      <w:r>
        <w:t xml:space="preserve"> </w:t>
      </w:r>
      <w:proofErr w:type="spellStart"/>
      <w:r>
        <w:t>түрлерімен</w:t>
      </w:r>
      <w:proofErr w:type="spellEnd"/>
      <w:r>
        <w:t xml:space="preserve"> </w:t>
      </w:r>
      <w:proofErr w:type="spellStart"/>
      <w:r>
        <w:t>таныс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құжаттарға</w:t>
      </w:r>
      <w:proofErr w:type="spellEnd"/>
      <w:r>
        <w:t xml:space="preserve"> </w:t>
      </w:r>
      <w:proofErr w:type="spellStart"/>
      <w:r>
        <w:t>тауар-көлік</w:t>
      </w:r>
      <w:proofErr w:type="spellEnd"/>
      <w:r>
        <w:t xml:space="preserve"> </w:t>
      </w:r>
      <w:proofErr w:type="spellStart"/>
      <w:r>
        <w:t>жүкқұжаты</w:t>
      </w:r>
      <w:proofErr w:type="spellEnd"/>
      <w:r>
        <w:t xml:space="preserve"> (ТТН), </w:t>
      </w:r>
      <w:proofErr w:type="spellStart"/>
      <w:r>
        <w:t>жүк</w:t>
      </w:r>
      <w:proofErr w:type="spellEnd"/>
      <w:r>
        <w:t xml:space="preserve"> </w:t>
      </w:r>
      <w:proofErr w:type="spellStart"/>
      <w:r>
        <w:t>тасымалдауға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,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парағы</w:t>
      </w:r>
      <w:proofErr w:type="spellEnd"/>
      <w:r>
        <w:t>, шот-</w:t>
      </w:r>
      <w:proofErr w:type="spellStart"/>
      <w:r>
        <w:t>фактуралар</w:t>
      </w:r>
      <w:proofErr w:type="spellEnd"/>
      <w:r>
        <w:t xml:space="preserve">, </w:t>
      </w:r>
      <w:proofErr w:type="spellStart"/>
      <w:r>
        <w:t>тапсыру-қабылдау</w:t>
      </w:r>
      <w:proofErr w:type="spellEnd"/>
      <w:r>
        <w:t xml:space="preserve"> </w:t>
      </w:r>
      <w:proofErr w:type="spellStart"/>
      <w:r>
        <w:t>актілері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компаниядан</w:t>
      </w:r>
      <w:proofErr w:type="spellEnd"/>
      <w:r>
        <w:t xml:space="preserve"> </w:t>
      </w:r>
      <w:proofErr w:type="spellStart"/>
      <w:r>
        <w:t>сенімхат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 xml:space="preserve">. </w:t>
      </w:r>
      <w:proofErr w:type="spellStart"/>
      <w:r>
        <w:t>Жүктің</w:t>
      </w:r>
      <w:proofErr w:type="spellEnd"/>
      <w:r>
        <w:t xml:space="preserve"> </w:t>
      </w:r>
      <w:proofErr w:type="spellStart"/>
      <w:r>
        <w:t>түріне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оны </w:t>
      </w:r>
      <w:proofErr w:type="spellStart"/>
      <w:r>
        <w:t>тауарға</w:t>
      </w:r>
      <w:proofErr w:type="spellEnd"/>
      <w:r>
        <w:t xml:space="preserve"> сапа </w:t>
      </w:r>
      <w:proofErr w:type="spellStart"/>
      <w:r>
        <w:t>сертификаттары</w:t>
      </w:r>
      <w:proofErr w:type="spellEnd"/>
      <w:r>
        <w:t xml:space="preserve">, </w:t>
      </w:r>
      <w:proofErr w:type="spellStart"/>
      <w:r>
        <w:t>салмақтық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ветеринарлық</w:t>
      </w:r>
      <w:proofErr w:type="spellEnd"/>
      <w:r>
        <w:t xml:space="preserve"> </w:t>
      </w:r>
      <w:proofErr w:type="spellStart"/>
      <w:r>
        <w:t>бақылаудан</w:t>
      </w:r>
      <w:proofErr w:type="spellEnd"/>
      <w:r>
        <w:t xml:space="preserve"> </w:t>
      </w:r>
      <w:proofErr w:type="spellStart"/>
      <w:r>
        <w:t>өткені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анықтамалар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жүруі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 Экспедитор-</w:t>
      </w:r>
      <w:proofErr w:type="spellStart"/>
      <w:r>
        <w:t>жүргізуші</w:t>
      </w:r>
      <w:proofErr w:type="spellEnd"/>
      <w:r>
        <w:t xml:space="preserve"> </w:t>
      </w:r>
      <w:proofErr w:type="spellStart"/>
      <w:r>
        <w:t>ілеспе</w:t>
      </w:r>
      <w:proofErr w:type="spellEnd"/>
      <w:r>
        <w:t xml:space="preserve"> </w:t>
      </w:r>
      <w:r>
        <w:rPr>
          <w:lang w:val="kk-KZ"/>
        </w:rPr>
        <w:t xml:space="preserve">    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бланкілерімен</w:t>
      </w:r>
      <w:proofErr w:type="spellEnd"/>
      <w:r>
        <w:t xml:space="preserve"> </w:t>
      </w:r>
      <w:proofErr w:type="spellStart"/>
      <w:r>
        <w:t>көзбен</w:t>
      </w:r>
      <w:proofErr w:type="spellEnd"/>
      <w:r>
        <w:t xml:space="preserve"> </w:t>
      </w:r>
      <w:proofErr w:type="spellStart"/>
      <w:r>
        <w:t>таныс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толтырылуын</w:t>
      </w:r>
      <w:proofErr w:type="spellEnd"/>
      <w:r>
        <w:t xml:space="preserve"> </w:t>
      </w:r>
      <w:proofErr w:type="spellStart"/>
      <w:r>
        <w:t>білуі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қадағалауы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Жүкті</w:t>
      </w:r>
      <w:proofErr w:type="spellEnd"/>
      <w:r>
        <w:t xml:space="preserve"> </w:t>
      </w:r>
      <w:proofErr w:type="spellStart"/>
      <w:r>
        <w:t>сүйемелдейтін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құжаттаманы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контрагентке</w:t>
      </w:r>
      <w:proofErr w:type="spellEnd"/>
      <w:r>
        <w:t xml:space="preserve"> </w:t>
      </w:r>
      <w:proofErr w:type="spellStart"/>
      <w:r>
        <w:t>берілгенге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жүргізушінің</w:t>
      </w:r>
      <w:proofErr w:type="spellEnd"/>
      <w:r>
        <w:t xml:space="preserve"> </w:t>
      </w:r>
      <w:proofErr w:type="spellStart"/>
      <w:r>
        <w:t>кабинасында</w:t>
      </w:r>
      <w:proofErr w:type="spellEnd"/>
      <w:r>
        <w:t xml:space="preserve"> </w:t>
      </w:r>
      <w:proofErr w:type="spellStart"/>
      <w:r>
        <w:t>сақтаған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>.</w:t>
      </w:r>
    </w:p>
    <w:p w14:paraId="528405C1" w14:textId="77777777" w:rsidR="003230E5" w:rsidRDefault="003230E5" w:rsidP="003230E5">
      <w:pPr>
        <w:tabs>
          <w:tab w:val="left" w:pos="3588"/>
        </w:tabs>
      </w:pPr>
      <w:r>
        <w:lastRenderedPageBreak/>
        <w:t>экспедитор-</w:t>
      </w:r>
      <w:proofErr w:type="spellStart"/>
      <w:r>
        <w:t>жүргізушінің</w:t>
      </w:r>
      <w:proofErr w:type="spellEnd"/>
      <w:r>
        <w:t xml:space="preserve"> </w:t>
      </w:r>
      <w:proofErr w:type="spellStart"/>
      <w:r>
        <w:t>жүру</w:t>
      </w:r>
      <w:proofErr w:type="spellEnd"/>
      <w:r>
        <w:t xml:space="preserve"> </w:t>
      </w:r>
      <w:proofErr w:type="spellStart"/>
      <w:r>
        <w:t>жолына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білімі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: </w:t>
      </w:r>
      <w:proofErr w:type="spellStart"/>
      <w:r>
        <w:t>нақты</w:t>
      </w:r>
      <w:proofErr w:type="spellEnd"/>
      <w:r>
        <w:t xml:space="preserve"> маршрут,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магистральдар</w:t>
      </w:r>
      <w:proofErr w:type="spellEnd"/>
      <w:r>
        <w:t xml:space="preserve"> мен </w:t>
      </w:r>
      <w:proofErr w:type="spellStart"/>
      <w:r>
        <w:t>көшелер</w:t>
      </w:r>
      <w:proofErr w:type="spellEnd"/>
      <w:r>
        <w:t xml:space="preserve">, </w:t>
      </w:r>
      <w:proofErr w:type="spellStart"/>
      <w:r>
        <w:t>логистикалық</w:t>
      </w:r>
      <w:proofErr w:type="spellEnd"/>
      <w:r>
        <w:t xml:space="preserve"> </w:t>
      </w:r>
      <w:proofErr w:type="spellStart"/>
      <w:r>
        <w:t>тораптардың</w:t>
      </w:r>
      <w:proofErr w:type="spellEnd"/>
      <w:r>
        <w:t xml:space="preserve">, </w:t>
      </w:r>
      <w:proofErr w:type="spellStart"/>
      <w:r>
        <w:t>қоймалардың</w:t>
      </w:r>
      <w:proofErr w:type="spellEnd"/>
      <w:r>
        <w:t xml:space="preserve"> </w:t>
      </w:r>
      <w:proofErr w:type="spellStart"/>
      <w:r>
        <w:t>мекенжайлары</w:t>
      </w:r>
      <w:proofErr w:type="spellEnd"/>
      <w:r>
        <w:t xml:space="preserve">, </w:t>
      </w:r>
      <w:proofErr w:type="spellStart"/>
      <w:r>
        <w:t>клиенттер</w:t>
      </w:r>
      <w:proofErr w:type="spellEnd"/>
      <w:r>
        <w:t xml:space="preserve"> мен </w:t>
      </w:r>
      <w:proofErr w:type="spellStart"/>
      <w:r>
        <w:t>контрагенттер</w:t>
      </w:r>
      <w:proofErr w:type="spellEnd"/>
      <w:r>
        <w:t xml:space="preserve"> </w:t>
      </w:r>
      <w:proofErr w:type="spellStart"/>
      <w:r>
        <w:t>кеңселерінің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>.</w:t>
      </w:r>
    </w:p>
    <w:p w14:paraId="2DDD9D3F" w14:textId="77777777" w:rsidR="003230E5" w:rsidRDefault="003230E5" w:rsidP="003230E5">
      <w:pPr>
        <w:tabs>
          <w:tab w:val="left" w:pos="3588"/>
        </w:tabs>
      </w:pPr>
      <w:proofErr w:type="spellStart"/>
      <w:r>
        <w:t>көлік</w:t>
      </w:r>
      <w:proofErr w:type="spellEnd"/>
      <w:r>
        <w:t xml:space="preserve"> </w:t>
      </w:r>
      <w:proofErr w:type="spellStart"/>
      <w:r>
        <w:t>құралының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тасымалданатын</w:t>
      </w:r>
      <w:proofErr w:type="spellEnd"/>
      <w:r>
        <w:t xml:space="preserve"> </w:t>
      </w:r>
      <w:proofErr w:type="spellStart"/>
      <w:r>
        <w:t>мүліктің</w:t>
      </w:r>
      <w:proofErr w:type="spellEnd"/>
      <w:r>
        <w:t xml:space="preserve"> </w:t>
      </w:r>
      <w:proofErr w:type="spellStart"/>
      <w:r>
        <w:t>сақталуын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>: экспедитор-</w:t>
      </w:r>
      <w:proofErr w:type="spellStart"/>
      <w:r>
        <w:t>жүргізуші</w:t>
      </w:r>
      <w:proofErr w:type="spellEnd"/>
      <w:r>
        <w:t xml:space="preserve">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құралын</w:t>
      </w:r>
      <w:proofErr w:type="spellEnd"/>
      <w:r>
        <w:t xml:space="preserve"> </w:t>
      </w:r>
      <w:proofErr w:type="spellStart"/>
      <w:r>
        <w:t>қараусыз</w:t>
      </w:r>
      <w:proofErr w:type="spellEnd"/>
      <w:r>
        <w:t xml:space="preserve"> </w:t>
      </w:r>
      <w:proofErr w:type="spellStart"/>
      <w:r>
        <w:t>қалдырмайды</w:t>
      </w:r>
      <w:proofErr w:type="spellEnd"/>
      <w:r>
        <w:t xml:space="preserve">,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құралын</w:t>
      </w:r>
      <w:proofErr w:type="spellEnd"/>
      <w:r>
        <w:t xml:space="preserve"> </w:t>
      </w:r>
      <w:proofErr w:type="spellStart"/>
      <w:r>
        <w:t>салоннан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дабылға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, </w:t>
      </w:r>
      <w:proofErr w:type="spellStart"/>
      <w:r>
        <w:t>қозғалу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тоқтау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құралының</w:t>
      </w:r>
      <w:proofErr w:type="spellEnd"/>
      <w:r>
        <w:t xml:space="preserve"> </w:t>
      </w:r>
      <w:proofErr w:type="spellStart"/>
      <w:r>
        <w:t>есіктерін</w:t>
      </w:r>
      <w:proofErr w:type="spellEnd"/>
      <w:r>
        <w:t xml:space="preserve"> </w:t>
      </w:r>
      <w:proofErr w:type="spellStart"/>
      <w:r>
        <w:t>бұғаттайды</w:t>
      </w:r>
      <w:proofErr w:type="spellEnd"/>
      <w:r>
        <w:t>.</w:t>
      </w:r>
    </w:p>
    <w:p w14:paraId="29E65573" w14:textId="77777777" w:rsidR="003230E5" w:rsidRDefault="003230E5" w:rsidP="003230E5">
      <w:pPr>
        <w:tabs>
          <w:tab w:val="left" w:pos="3588"/>
        </w:tabs>
      </w:pPr>
      <w:r>
        <w:t xml:space="preserve">       </w:t>
      </w:r>
      <w:proofErr w:type="spellStart"/>
      <w:r>
        <w:t>ілеспе</w:t>
      </w:r>
      <w:proofErr w:type="spellEnd"/>
      <w:r>
        <w:t xml:space="preserve"> </w:t>
      </w:r>
      <w:proofErr w:type="spellStart"/>
      <w:r>
        <w:t>құжаттарға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қоймалардан</w:t>
      </w:r>
      <w:proofErr w:type="spellEnd"/>
      <w:r>
        <w:t xml:space="preserve">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 xml:space="preserve">; </w:t>
      </w:r>
    </w:p>
    <w:p w14:paraId="0468F546" w14:textId="77777777" w:rsidR="003230E5" w:rsidRDefault="003230E5" w:rsidP="003230E5">
      <w:pPr>
        <w:tabs>
          <w:tab w:val="left" w:pos="3588"/>
        </w:tabs>
      </w:pPr>
      <w:r>
        <w:t xml:space="preserve">       </w:t>
      </w:r>
      <w:proofErr w:type="spellStart"/>
      <w:r>
        <w:t>қаптаманың</w:t>
      </w:r>
      <w:proofErr w:type="spellEnd"/>
      <w:r>
        <w:t xml:space="preserve"> (</w:t>
      </w:r>
      <w:proofErr w:type="spellStart"/>
      <w:r>
        <w:t>ыдыстың</w:t>
      </w:r>
      <w:proofErr w:type="spellEnd"/>
      <w:r>
        <w:t>)</w:t>
      </w:r>
      <w:proofErr w:type="spellStart"/>
      <w:r>
        <w:t>тұтастығын</w:t>
      </w:r>
      <w:proofErr w:type="spellEnd"/>
      <w:r>
        <w:t xml:space="preserve"> </w:t>
      </w:r>
      <w:proofErr w:type="spellStart"/>
      <w:r>
        <w:t>тексереді</w:t>
      </w:r>
      <w:proofErr w:type="spellEnd"/>
      <w:r>
        <w:t xml:space="preserve">; </w:t>
      </w:r>
    </w:p>
    <w:p w14:paraId="49961F66" w14:textId="77777777" w:rsidR="003230E5" w:rsidRDefault="003230E5" w:rsidP="003230E5">
      <w:pPr>
        <w:tabs>
          <w:tab w:val="left" w:pos="3588"/>
        </w:tabs>
      </w:pPr>
      <w:r>
        <w:t xml:space="preserve">      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тасымалдауға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құрылғылардың</w:t>
      </w:r>
      <w:proofErr w:type="spellEnd"/>
      <w:r>
        <w:t xml:space="preserve"> </w:t>
      </w:r>
      <w:proofErr w:type="spellStart"/>
      <w:r>
        <w:t>болуын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тасымалдауға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түрлерінің</w:t>
      </w:r>
      <w:proofErr w:type="spellEnd"/>
      <w:r>
        <w:t xml:space="preserve"> </w:t>
      </w:r>
      <w:proofErr w:type="spellStart"/>
      <w:r>
        <w:t>санитарлық</w:t>
      </w:r>
      <w:proofErr w:type="spellEnd"/>
      <w:r>
        <w:t xml:space="preserve"> </w:t>
      </w:r>
      <w:proofErr w:type="spellStart"/>
      <w:r>
        <w:t>жағдайын</w:t>
      </w:r>
      <w:proofErr w:type="spellEnd"/>
      <w:r>
        <w:t xml:space="preserve">, </w:t>
      </w:r>
      <w:proofErr w:type="spellStart"/>
      <w:r>
        <w:t>тиеу-түсіру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жүргізудің</w:t>
      </w:r>
      <w:proofErr w:type="spellEnd"/>
      <w:r>
        <w:t xml:space="preserve"> </w:t>
      </w:r>
      <w:proofErr w:type="spellStart"/>
      <w:r>
        <w:t>дұрыстығын</w:t>
      </w:r>
      <w:proofErr w:type="spellEnd"/>
      <w:r>
        <w:t xml:space="preserve">,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мен </w:t>
      </w:r>
      <w:proofErr w:type="spellStart"/>
      <w:r>
        <w:t>төсеуді</w:t>
      </w:r>
      <w:proofErr w:type="spellEnd"/>
      <w:r>
        <w:t xml:space="preserve"> </w:t>
      </w:r>
      <w:proofErr w:type="spellStart"/>
      <w:r>
        <w:t>бақылайды</w:t>
      </w:r>
      <w:proofErr w:type="spellEnd"/>
      <w:r>
        <w:t xml:space="preserve">; </w:t>
      </w:r>
    </w:p>
    <w:p w14:paraId="1F3F62E6" w14:textId="77777777" w:rsidR="003230E5" w:rsidRDefault="003230E5" w:rsidP="003230E5">
      <w:pPr>
        <w:tabs>
          <w:tab w:val="left" w:pos="3588"/>
        </w:tabs>
      </w:pPr>
      <w:r>
        <w:t xml:space="preserve">      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межелі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апарады</w:t>
      </w:r>
      <w:proofErr w:type="spellEnd"/>
      <w:r>
        <w:t xml:space="preserve">,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режимін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сақталуын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; </w:t>
      </w:r>
    </w:p>
    <w:p w14:paraId="5DC1D909" w14:textId="77777777" w:rsidR="003230E5" w:rsidRDefault="003230E5" w:rsidP="003230E5">
      <w:pPr>
        <w:tabs>
          <w:tab w:val="left" w:pos="3588"/>
        </w:tabs>
      </w:pPr>
      <w:r>
        <w:t xml:space="preserve">       </w:t>
      </w:r>
      <w:proofErr w:type="spellStart"/>
      <w:r>
        <w:t>жеткізілген</w:t>
      </w:r>
      <w:proofErr w:type="spellEnd"/>
      <w:r>
        <w:t xml:space="preserve"> </w:t>
      </w:r>
      <w:proofErr w:type="spellStart"/>
      <w:r>
        <w:t>жүкті</w:t>
      </w:r>
      <w:proofErr w:type="spellEnd"/>
      <w:r>
        <w:t xml:space="preserve"> </w:t>
      </w:r>
      <w:proofErr w:type="spellStart"/>
      <w:r>
        <w:t>тапсырады</w:t>
      </w:r>
      <w:proofErr w:type="spellEnd"/>
      <w:r>
        <w:t xml:space="preserve">, </w:t>
      </w:r>
      <w:proofErr w:type="spellStart"/>
      <w:r>
        <w:t>қабылдау-тапсыру</w:t>
      </w:r>
      <w:proofErr w:type="spellEnd"/>
      <w:r>
        <w:t xml:space="preserve"> </w:t>
      </w:r>
      <w:proofErr w:type="spellStart"/>
      <w:r>
        <w:t>құжаттамасын</w:t>
      </w:r>
      <w:proofErr w:type="spellEnd"/>
      <w:r>
        <w:t xml:space="preserve"> </w:t>
      </w:r>
      <w:proofErr w:type="spellStart"/>
      <w:r>
        <w:t>ресімдейді</w:t>
      </w:r>
      <w:proofErr w:type="spellEnd"/>
      <w:r>
        <w:t xml:space="preserve">; </w:t>
      </w:r>
    </w:p>
    <w:p w14:paraId="70B0130C" w14:textId="77777777" w:rsidR="003230E5" w:rsidRDefault="003230E5" w:rsidP="003230E5">
      <w:pPr>
        <w:tabs>
          <w:tab w:val="left" w:pos="3588"/>
        </w:tabs>
      </w:pPr>
      <w:r>
        <w:t xml:space="preserve">      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жүктердің</w:t>
      </w:r>
      <w:proofErr w:type="spellEnd"/>
      <w:r>
        <w:t xml:space="preserve"> </w:t>
      </w:r>
      <w:proofErr w:type="spellStart"/>
      <w:r>
        <w:t>жетіспеуіне</w:t>
      </w:r>
      <w:proofErr w:type="spellEnd"/>
      <w:r>
        <w:t xml:space="preserve">, </w:t>
      </w:r>
      <w:proofErr w:type="spellStart"/>
      <w:r>
        <w:t>бүлінуіне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құжаттарға</w:t>
      </w:r>
      <w:proofErr w:type="spellEnd"/>
      <w:r>
        <w:t xml:space="preserve"> </w:t>
      </w:r>
      <w:proofErr w:type="spellStart"/>
      <w:r>
        <w:t>актілер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қатысады</w:t>
      </w:r>
      <w:proofErr w:type="spellEnd"/>
      <w:r>
        <w:t xml:space="preserve">. </w:t>
      </w:r>
    </w:p>
    <w:p w14:paraId="2DD798F7" w14:textId="77777777" w:rsidR="003230E5" w:rsidRDefault="003230E5" w:rsidP="003230E5">
      <w:pPr>
        <w:tabs>
          <w:tab w:val="left" w:pos="3588"/>
        </w:tabs>
      </w:pPr>
      <w:r>
        <w:t>Экспедитор-</w:t>
      </w:r>
      <w:proofErr w:type="spellStart"/>
      <w:r>
        <w:t>жүргізушіге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құқықтар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>:</w:t>
      </w:r>
    </w:p>
    <w:p w14:paraId="4313FAE5" w14:textId="771AB19D" w:rsidR="003230E5" w:rsidRDefault="003230E5" w:rsidP="003230E5">
      <w:pPr>
        <w:tabs>
          <w:tab w:val="left" w:pos="3588"/>
        </w:tabs>
      </w:pPr>
      <w:r>
        <w:rPr>
          <w:lang w:val="kk-KZ"/>
        </w:rPr>
        <w:t xml:space="preserve">       </w:t>
      </w:r>
      <w:proofErr w:type="spellStart"/>
      <w:r>
        <w:t>жолаушылардан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қозғалысы</w:t>
      </w:r>
      <w:proofErr w:type="spellEnd"/>
      <w:r>
        <w:t xml:space="preserve">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ұстануға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(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белдігін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,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орындарға</w:t>
      </w:r>
      <w:proofErr w:type="spellEnd"/>
      <w:r>
        <w:t xml:space="preserve"> </w:t>
      </w:r>
      <w:proofErr w:type="spellStart"/>
      <w:r>
        <w:t>отырғызу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түсіру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т. б.);</w:t>
      </w:r>
    </w:p>
    <w:p w14:paraId="708D01C0" w14:textId="7F2F3AA0" w:rsidR="003230E5" w:rsidRDefault="003230E5" w:rsidP="003230E5">
      <w:pPr>
        <w:tabs>
          <w:tab w:val="left" w:pos="3588"/>
        </w:tabs>
      </w:pPr>
      <w:r>
        <w:rPr>
          <w:lang w:val="kk-KZ"/>
        </w:rPr>
        <w:t xml:space="preserve">      </w:t>
      </w:r>
      <w:proofErr w:type="spellStart"/>
      <w:r>
        <w:t>қойылған</w:t>
      </w:r>
      <w:proofErr w:type="spellEnd"/>
      <w:r>
        <w:t xml:space="preserve"> </w:t>
      </w:r>
      <w:proofErr w:type="spellStart"/>
      <w:r>
        <w:t>мақсаттарды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алу</w:t>
      </w:r>
      <w:proofErr w:type="spellEnd"/>
      <w:r>
        <w:t>;</w:t>
      </w:r>
    </w:p>
    <w:p w14:paraId="6C89056E" w14:textId="7D5D880D" w:rsidR="003230E5" w:rsidRDefault="003230E5" w:rsidP="003230E5">
      <w:pPr>
        <w:tabs>
          <w:tab w:val="left" w:pos="3588"/>
        </w:tabs>
      </w:pPr>
      <w:r>
        <w:rPr>
          <w:lang w:val="kk-KZ"/>
        </w:rPr>
        <w:t xml:space="preserve">    </w:t>
      </w:r>
      <w:proofErr w:type="spellStart"/>
      <w:r>
        <w:t>басшыларға</w:t>
      </w:r>
      <w:proofErr w:type="spellEnd"/>
      <w:r>
        <w:t xml:space="preserve"> өз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құралын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қауіпсіздігін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ұсыныстар</w:t>
      </w:r>
      <w:proofErr w:type="spellEnd"/>
      <w:r>
        <w:t xml:space="preserve"> </w:t>
      </w:r>
      <w:proofErr w:type="spellStart"/>
      <w:r>
        <w:t>жіберу</w:t>
      </w:r>
      <w:proofErr w:type="spellEnd"/>
      <w:r>
        <w:t>;</w:t>
      </w:r>
    </w:p>
    <w:p w14:paraId="5FA22F57" w14:textId="3A72AB64" w:rsidR="003230E5" w:rsidRDefault="003230E5" w:rsidP="003230E5">
      <w:pPr>
        <w:tabs>
          <w:tab w:val="left" w:pos="3588"/>
        </w:tabs>
      </w:pPr>
      <w:r>
        <w:rPr>
          <w:lang w:val="kk-KZ"/>
        </w:rPr>
        <w:t xml:space="preserve">     </w:t>
      </w:r>
      <w:proofErr w:type="spellStart"/>
      <w:r>
        <w:t>басшылардан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міндеттерін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қалыптасатын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r>
        <w:rPr>
          <w:lang w:val="kk-KZ"/>
        </w:rPr>
        <w:t xml:space="preserve">      </w:t>
      </w:r>
      <w:proofErr w:type="spellStart"/>
      <w:r>
        <w:t>құжаттаманың</w:t>
      </w:r>
      <w:proofErr w:type="spellEnd"/>
      <w:r>
        <w:t xml:space="preserve"> </w:t>
      </w:r>
      <w:proofErr w:type="spellStart"/>
      <w:r>
        <w:t>сақталуы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оңтайлы</w:t>
      </w:r>
      <w:proofErr w:type="spellEnd"/>
      <w:r>
        <w:t xml:space="preserve"> </w:t>
      </w:r>
      <w:proofErr w:type="spellStart"/>
      <w:r>
        <w:t>жағдайлар</w:t>
      </w:r>
      <w:proofErr w:type="spellEnd"/>
      <w:r>
        <w:t xml:space="preserve"> </w:t>
      </w:r>
      <w:proofErr w:type="spellStart"/>
      <w:r>
        <w:t>жасауды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ету</w:t>
      </w:r>
      <w:proofErr w:type="spellEnd"/>
      <w:r>
        <w:t>;</w:t>
      </w:r>
    </w:p>
    <w:p w14:paraId="6BFF0979" w14:textId="77777777" w:rsidR="003230E5" w:rsidRDefault="003230E5" w:rsidP="003230E5">
      <w:pPr>
        <w:tabs>
          <w:tab w:val="left" w:pos="3588"/>
        </w:tabs>
      </w:pPr>
      <w:proofErr w:type="spellStart"/>
      <w:r>
        <w:t>өз</w:t>
      </w:r>
      <w:proofErr w:type="spellEnd"/>
      <w:r>
        <w:t xml:space="preserve"> </w:t>
      </w:r>
      <w:proofErr w:type="spellStart"/>
      <w:r>
        <w:t>құзыреті</w:t>
      </w:r>
      <w:proofErr w:type="spellEnd"/>
      <w:r>
        <w:t xml:space="preserve"> </w:t>
      </w:r>
      <w:proofErr w:type="spellStart"/>
      <w:r>
        <w:t>шегінде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>.</w:t>
      </w:r>
    </w:p>
    <w:p w14:paraId="321B643D" w14:textId="77777777" w:rsidR="003230E5" w:rsidRDefault="003230E5" w:rsidP="003230E5">
      <w:pPr>
        <w:tabs>
          <w:tab w:val="left" w:pos="3588"/>
        </w:tabs>
      </w:pPr>
      <w:r>
        <w:t xml:space="preserve">       </w:t>
      </w:r>
      <w:proofErr w:type="spellStart"/>
      <w:r>
        <w:t>Білуі</w:t>
      </w:r>
      <w:proofErr w:type="spellEnd"/>
      <w:r>
        <w:t xml:space="preserve"> керек: </w:t>
      </w:r>
    </w:p>
    <w:p w14:paraId="5FE1469C" w14:textId="77777777" w:rsidR="003230E5" w:rsidRDefault="003230E5" w:rsidP="003230E5">
      <w:pPr>
        <w:tabs>
          <w:tab w:val="left" w:pos="3588"/>
        </w:tabs>
      </w:pPr>
      <w:r>
        <w:t xml:space="preserve">      </w:t>
      </w:r>
      <w:proofErr w:type="spellStart"/>
      <w:r>
        <w:t>тиеу-түсіру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>;</w:t>
      </w:r>
    </w:p>
    <w:p w14:paraId="605EAF54" w14:textId="77777777" w:rsidR="003230E5" w:rsidRDefault="003230E5" w:rsidP="003230E5">
      <w:pPr>
        <w:tabs>
          <w:tab w:val="left" w:pos="3588"/>
        </w:tabs>
      </w:pPr>
      <w:r>
        <w:t xml:space="preserve">     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>;</w:t>
      </w:r>
    </w:p>
    <w:p w14:paraId="2B790F7F" w14:textId="77777777" w:rsidR="003230E5" w:rsidRDefault="003230E5" w:rsidP="003230E5">
      <w:pPr>
        <w:tabs>
          <w:tab w:val="left" w:pos="3588"/>
        </w:tabs>
      </w:pPr>
      <w:r>
        <w:t xml:space="preserve">      </w:t>
      </w:r>
      <w:proofErr w:type="spellStart"/>
      <w:r>
        <w:t>жүктердің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жеткізушілерінің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қоймаларының</w:t>
      </w:r>
      <w:proofErr w:type="spellEnd"/>
      <w:r>
        <w:t xml:space="preserve"> </w:t>
      </w:r>
      <w:proofErr w:type="spellStart"/>
      <w:r>
        <w:t>мекенжайлары</w:t>
      </w:r>
      <w:proofErr w:type="spellEnd"/>
      <w:r>
        <w:t>;</w:t>
      </w:r>
    </w:p>
    <w:p w14:paraId="5E5436C7" w14:textId="77777777" w:rsidR="003230E5" w:rsidRDefault="003230E5" w:rsidP="003230E5">
      <w:pPr>
        <w:tabs>
          <w:tab w:val="left" w:pos="3588"/>
        </w:tabs>
      </w:pPr>
      <w:r>
        <w:t xml:space="preserve">       </w:t>
      </w:r>
      <w:proofErr w:type="spellStart"/>
      <w:r>
        <w:t>экспедицияланатын</w:t>
      </w:r>
      <w:proofErr w:type="spellEnd"/>
      <w:r>
        <w:t xml:space="preserve">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; </w:t>
      </w:r>
    </w:p>
    <w:p w14:paraId="5FC6609C" w14:textId="77777777" w:rsidR="003230E5" w:rsidRDefault="003230E5" w:rsidP="003230E5">
      <w:pPr>
        <w:tabs>
          <w:tab w:val="left" w:pos="3588"/>
        </w:tabs>
      </w:pPr>
      <w:r>
        <w:t xml:space="preserve">      </w:t>
      </w:r>
      <w:proofErr w:type="spellStart"/>
      <w:r>
        <w:t>жылжымалы</w:t>
      </w:r>
      <w:proofErr w:type="spellEnd"/>
      <w:r>
        <w:t xml:space="preserve"> </w:t>
      </w:r>
      <w:proofErr w:type="spellStart"/>
      <w:r>
        <w:t>құрамның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тиеу-түсіру</w:t>
      </w:r>
      <w:proofErr w:type="spellEnd"/>
      <w:r>
        <w:t xml:space="preserve">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контейнерлердің</w:t>
      </w:r>
      <w:proofErr w:type="spellEnd"/>
      <w:r>
        <w:t xml:space="preserve"> </w:t>
      </w:r>
      <w:proofErr w:type="spellStart"/>
      <w:r>
        <w:t>тоқтап</w:t>
      </w:r>
      <w:proofErr w:type="spellEnd"/>
      <w:r>
        <w:t xml:space="preserve"> </w:t>
      </w:r>
      <w:proofErr w:type="spellStart"/>
      <w:r>
        <w:t>қалу</w:t>
      </w:r>
      <w:proofErr w:type="spellEnd"/>
      <w:r>
        <w:t xml:space="preserve"> </w:t>
      </w:r>
      <w:proofErr w:type="spellStart"/>
      <w:r>
        <w:t>нормативтері</w:t>
      </w:r>
      <w:proofErr w:type="spellEnd"/>
      <w:r>
        <w:t>;</w:t>
      </w:r>
    </w:p>
    <w:p w14:paraId="58752539" w14:textId="77777777" w:rsidR="003230E5" w:rsidRDefault="003230E5" w:rsidP="003230E5">
      <w:pPr>
        <w:tabs>
          <w:tab w:val="left" w:pos="3588"/>
        </w:tabs>
      </w:pPr>
      <w:r>
        <w:t xml:space="preserve">      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маршруттары</w:t>
      </w:r>
      <w:proofErr w:type="spellEnd"/>
      <w:r>
        <w:t xml:space="preserve">; </w:t>
      </w:r>
    </w:p>
    <w:p w14:paraId="2121F2C5" w14:textId="77777777" w:rsidR="003230E5" w:rsidRDefault="003230E5" w:rsidP="003230E5">
      <w:pPr>
        <w:tabs>
          <w:tab w:val="left" w:pos="3588"/>
        </w:tabs>
      </w:pPr>
      <w:r>
        <w:t xml:space="preserve">      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қабылдауға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жөнелтуге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нысандары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ресімдеу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; </w:t>
      </w:r>
    </w:p>
    <w:p w14:paraId="2E6B3B18" w14:textId="77777777" w:rsidR="003230E5" w:rsidRDefault="003230E5" w:rsidP="003230E5">
      <w:pPr>
        <w:tabs>
          <w:tab w:val="left" w:pos="3588"/>
        </w:tabs>
      </w:pPr>
      <w:r>
        <w:t xml:space="preserve">       </w:t>
      </w:r>
      <w:proofErr w:type="spellStart"/>
      <w:r>
        <w:t>еңбекті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; </w:t>
      </w:r>
    </w:p>
    <w:p w14:paraId="62C6E527" w14:textId="77777777" w:rsidR="003230E5" w:rsidRDefault="003230E5" w:rsidP="003230E5">
      <w:pPr>
        <w:tabs>
          <w:tab w:val="left" w:pos="3588"/>
        </w:tabs>
      </w:pPr>
      <w:r>
        <w:t xml:space="preserve">     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заңнамасы</w:t>
      </w:r>
      <w:proofErr w:type="spellEnd"/>
      <w:r>
        <w:t xml:space="preserve">,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тәртібінің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,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еңбекті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, </w:t>
      </w:r>
      <w:proofErr w:type="spellStart"/>
      <w:r>
        <w:t>өндірістік</w:t>
      </w:r>
      <w:proofErr w:type="spellEnd"/>
      <w:r>
        <w:t xml:space="preserve"> санитария,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қауіпсіздігі</w:t>
      </w:r>
      <w:proofErr w:type="spellEnd"/>
      <w:r>
        <w:t xml:space="preserve"> </w:t>
      </w:r>
      <w:proofErr w:type="spellStart"/>
      <w:r>
        <w:t>талаптары</w:t>
      </w:r>
      <w:proofErr w:type="spellEnd"/>
      <w:r>
        <w:t>.</w:t>
      </w:r>
    </w:p>
    <w:p w14:paraId="0351F66B" w14:textId="5A971984" w:rsidR="003230E5" w:rsidRPr="003230E5" w:rsidRDefault="003230E5" w:rsidP="003230E5">
      <w:pPr>
        <w:tabs>
          <w:tab w:val="left" w:pos="3588"/>
        </w:tabs>
        <w:rPr>
          <w:lang w:val="kk-KZ"/>
        </w:rPr>
      </w:pPr>
      <w:r>
        <w:rPr>
          <w:lang w:val="kk-KZ"/>
        </w:rPr>
        <w:t xml:space="preserve">         </w:t>
      </w:r>
      <w:r w:rsidRPr="003230E5">
        <w:rPr>
          <w:lang w:val="kk-KZ"/>
        </w:rPr>
        <w:t>Ол Қазақстанда қолданыстағы жол қозғалысы ережелерін мінсіз меңгеруі тиіс, ал егер жүк көрші елге жеткізілсе, онда басқа мемлекеттің жол қозғалысы ережелерін де меңгеруі тиіс.</w:t>
      </w:r>
    </w:p>
    <w:p w14:paraId="7A6713E6" w14:textId="77777777" w:rsidR="003230E5" w:rsidRDefault="003230E5" w:rsidP="003230E5">
      <w:pPr>
        <w:tabs>
          <w:tab w:val="left" w:pos="3588"/>
        </w:tabs>
      </w:pPr>
      <w:proofErr w:type="spellStart"/>
      <w:r>
        <w:t>машинаның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жай-күйі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байқаудың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сеансының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мен </w:t>
      </w:r>
      <w:proofErr w:type="spellStart"/>
      <w:r>
        <w:t>мерзімін</w:t>
      </w:r>
      <w:proofErr w:type="spellEnd"/>
      <w:r>
        <w:t xml:space="preserve">, </w:t>
      </w:r>
      <w:proofErr w:type="spellStart"/>
      <w:r>
        <w:t>автокөлікті</w:t>
      </w:r>
      <w:proofErr w:type="spellEnd"/>
      <w:r>
        <w:t xml:space="preserve"> </w:t>
      </w:r>
      <w:proofErr w:type="spellStart"/>
      <w:r>
        <w:t>күту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жөндеу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ережелерді</w:t>
      </w:r>
      <w:proofErr w:type="spellEnd"/>
      <w:r>
        <w:t xml:space="preserve">,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туындайтын</w:t>
      </w:r>
      <w:proofErr w:type="spellEnd"/>
      <w:r>
        <w:t xml:space="preserve"> </w:t>
      </w:r>
      <w:proofErr w:type="spellStart"/>
      <w:r>
        <w:t>ақауларды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білуі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5F736520" w14:textId="7B4256EB" w:rsidR="003230E5" w:rsidRDefault="003230E5" w:rsidP="003230E5">
      <w:pPr>
        <w:tabs>
          <w:tab w:val="left" w:pos="3588"/>
        </w:tabs>
      </w:pPr>
      <w:r>
        <w:rPr>
          <w:lang w:val="kk-KZ"/>
        </w:rPr>
        <w:t xml:space="preserve">        </w:t>
      </w:r>
      <w:proofErr w:type="spellStart"/>
      <w:r>
        <w:t>Жарылғыш</w:t>
      </w:r>
      <w:proofErr w:type="spellEnd"/>
      <w:r>
        <w:t xml:space="preserve">, </w:t>
      </w:r>
      <w:proofErr w:type="spellStart"/>
      <w:r>
        <w:t>жанғыш</w:t>
      </w:r>
      <w:proofErr w:type="spellEnd"/>
      <w:r>
        <w:t xml:space="preserve">, </w:t>
      </w:r>
      <w:proofErr w:type="spellStart"/>
      <w:r>
        <w:t>химиялық</w:t>
      </w:r>
      <w:proofErr w:type="spellEnd"/>
      <w:r>
        <w:t xml:space="preserve"> </w:t>
      </w:r>
      <w:proofErr w:type="spellStart"/>
      <w:r>
        <w:t>қауіпті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аударуды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сынғыш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жарамдылық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(тез </w:t>
      </w:r>
      <w:proofErr w:type="spellStart"/>
      <w:r>
        <w:t>бұзылатын</w:t>
      </w:r>
      <w:proofErr w:type="spellEnd"/>
      <w:r>
        <w:t xml:space="preserve">) </w:t>
      </w:r>
      <w:proofErr w:type="spellStart"/>
      <w:r>
        <w:t>ірі</w:t>
      </w:r>
      <w:proofErr w:type="spellEnd"/>
      <w:r>
        <w:t xml:space="preserve"> </w:t>
      </w:r>
      <w:proofErr w:type="spellStart"/>
      <w:r>
        <w:t>габаритті</w:t>
      </w:r>
      <w:proofErr w:type="spellEnd"/>
      <w:r>
        <w:t xml:space="preserve"> </w:t>
      </w:r>
      <w:proofErr w:type="spellStart"/>
      <w:r>
        <w:t>өнімдерді</w:t>
      </w:r>
      <w:proofErr w:type="spellEnd"/>
      <w:r>
        <w:t xml:space="preserve">, </w:t>
      </w:r>
      <w:proofErr w:type="spellStart"/>
      <w:r>
        <w:t>стандартты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өлшемдегі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конфигурациядағы</w:t>
      </w:r>
      <w:proofErr w:type="spellEnd"/>
      <w:r>
        <w:t xml:space="preserve"> </w:t>
      </w:r>
      <w:proofErr w:type="spellStart"/>
      <w:r>
        <w:t>бұйымдарды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 </w:t>
      </w:r>
      <w:proofErr w:type="spellStart"/>
      <w:r>
        <w:t>дағдысы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керек.</w:t>
      </w:r>
    </w:p>
    <w:p w14:paraId="68FB763B" w14:textId="5F503A29" w:rsidR="003230E5" w:rsidRDefault="003230E5" w:rsidP="003230E5">
      <w:pPr>
        <w:tabs>
          <w:tab w:val="left" w:pos="3588"/>
        </w:tabs>
      </w:pPr>
      <w:r>
        <w:rPr>
          <w:lang w:val="kk-KZ"/>
        </w:rPr>
        <w:t xml:space="preserve">       </w:t>
      </w:r>
      <w:r>
        <w:t>Экспедитор-</w:t>
      </w:r>
      <w:proofErr w:type="spellStart"/>
      <w:r>
        <w:t>Жүргізуші</w:t>
      </w:r>
      <w:proofErr w:type="spellEnd"/>
      <w:r>
        <w:t xml:space="preserve"> </w:t>
      </w:r>
      <w:proofErr w:type="spellStart"/>
      <w:r>
        <w:t>Автокөлікті</w:t>
      </w:r>
      <w:proofErr w:type="spellEnd"/>
      <w:r>
        <w:t xml:space="preserve"> </w:t>
      </w:r>
      <w:proofErr w:type="spellStart"/>
      <w:r>
        <w:t>ұсақ</w:t>
      </w:r>
      <w:proofErr w:type="spellEnd"/>
      <w:r>
        <w:t xml:space="preserve"> </w:t>
      </w:r>
      <w:proofErr w:type="spellStart"/>
      <w:r>
        <w:t>жөндеуді</w:t>
      </w:r>
      <w:proofErr w:type="spellEnd"/>
      <w:r>
        <w:t xml:space="preserve"> </w:t>
      </w:r>
      <w:proofErr w:type="spellStart"/>
      <w:r>
        <w:t>орындай</w:t>
      </w:r>
      <w:proofErr w:type="spellEnd"/>
      <w:r>
        <w:t xml:space="preserve"> </w:t>
      </w:r>
      <w:proofErr w:type="spellStart"/>
      <w:r>
        <w:t>білуі</w:t>
      </w:r>
      <w:proofErr w:type="spellEnd"/>
      <w:r>
        <w:t xml:space="preserve">, рейс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автокөліктің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дайындығын</w:t>
      </w:r>
      <w:proofErr w:type="spellEnd"/>
      <w:r>
        <w:t xml:space="preserve"> </w:t>
      </w:r>
      <w:proofErr w:type="spellStart"/>
      <w:r>
        <w:t>тексере</w:t>
      </w:r>
      <w:proofErr w:type="spellEnd"/>
      <w:r>
        <w:t xml:space="preserve"> </w:t>
      </w:r>
      <w:proofErr w:type="spellStart"/>
      <w:r>
        <w:t>білуі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Маршрутқа</w:t>
      </w:r>
      <w:proofErr w:type="spellEnd"/>
      <w:r>
        <w:t xml:space="preserve"> </w:t>
      </w:r>
      <w:proofErr w:type="spellStart"/>
      <w:r>
        <w:t>шыққанға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тәртіппен</w:t>
      </w:r>
      <w:proofErr w:type="spellEnd"/>
      <w:r>
        <w:t xml:space="preserve"> рейс </w:t>
      </w:r>
      <w:proofErr w:type="spellStart"/>
      <w:r>
        <w:t>алдындағы</w:t>
      </w:r>
      <w:proofErr w:type="spellEnd"/>
      <w:r>
        <w:t xml:space="preserve"> 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тексеруден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бұйырылды</w:t>
      </w:r>
      <w:proofErr w:type="spellEnd"/>
      <w:r>
        <w:t>.</w:t>
      </w:r>
    </w:p>
    <w:p w14:paraId="11F3AE12" w14:textId="3B74BCE2" w:rsidR="003230E5" w:rsidRDefault="003230E5" w:rsidP="003230E5">
      <w:pPr>
        <w:tabs>
          <w:tab w:val="left" w:pos="3588"/>
        </w:tabs>
      </w:pPr>
      <w:r>
        <w:rPr>
          <w:lang w:val="kk-KZ"/>
        </w:rPr>
        <w:t xml:space="preserve">      </w:t>
      </w:r>
      <w:proofErr w:type="spellStart"/>
      <w:r>
        <w:t>Жүктерді</w:t>
      </w:r>
      <w:proofErr w:type="spellEnd"/>
      <w:r>
        <w:t xml:space="preserve"> </w:t>
      </w:r>
      <w:proofErr w:type="spellStart"/>
      <w:r>
        <w:t>сүйемелдеу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 бар </w:t>
      </w:r>
      <w:proofErr w:type="spellStart"/>
      <w:r>
        <w:t>жүргізуші</w:t>
      </w:r>
      <w:proofErr w:type="spellEnd"/>
      <w:r>
        <w:t xml:space="preserve"> </w:t>
      </w:r>
      <w:proofErr w:type="spellStart"/>
      <w:r>
        <w:t>тауарды</w:t>
      </w:r>
      <w:proofErr w:type="spellEnd"/>
      <w:r>
        <w:t xml:space="preserve"> </w:t>
      </w:r>
      <w:proofErr w:type="spellStart"/>
      <w:r>
        <w:t>межелі</w:t>
      </w:r>
      <w:proofErr w:type="spellEnd"/>
      <w:r>
        <w:t xml:space="preserve"> </w:t>
      </w:r>
      <w:proofErr w:type="spellStart"/>
      <w:r>
        <w:t>пунктте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, саны мен </w:t>
      </w:r>
      <w:proofErr w:type="spellStart"/>
      <w:r>
        <w:t>сапасы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, </w:t>
      </w:r>
      <w:proofErr w:type="spellStart"/>
      <w:r>
        <w:t>ілеспе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жиынтығымен</w:t>
      </w:r>
      <w:proofErr w:type="spellEnd"/>
      <w:r>
        <w:t xml:space="preserve"> </w:t>
      </w:r>
      <w:proofErr w:type="spellStart"/>
      <w:r>
        <w:t>тапсыруға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.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көлік</w:t>
      </w:r>
      <w:proofErr w:type="spellEnd"/>
      <w:r>
        <w:t xml:space="preserve"> </w:t>
      </w:r>
      <w:proofErr w:type="spellStart"/>
      <w:r>
        <w:t>компанияларында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рәсімдеу</w:t>
      </w:r>
      <w:proofErr w:type="spellEnd"/>
      <w:r>
        <w:t xml:space="preserve"> </w:t>
      </w:r>
      <w:proofErr w:type="spellStart"/>
      <w:r>
        <w:t>міндеті</w:t>
      </w:r>
      <w:proofErr w:type="spellEnd"/>
      <w:r>
        <w:t xml:space="preserve"> </w:t>
      </w:r>
      <w:proofErr w:type="spellStart"/>
      <w:r>
        <w:t>жүргізушіге</w:t>
      </w:r>
      <w:proofErr w:type="spellEnd"/>
      <w:r>
        <w:t xml:space="preserve"> </w:t>
      </w:r>
      <w:proofErr w:type="spellStart"/>
      <w:r>
        <w:t>жүктеледі</w:t>
      </w:r>
      <w:proofErr w:type="spellEnd"/>
      <w:r>
        <w:t>.</w:t>
      </w:r>
    </w:p>
    <w:p w14:paraId="4C69ACF3" w14:textId="77777777" w:rsidR="003230E5" w:rsidRDefault="003230E5" w:rsidP="003230E5">
      <w:pPr>
        <w:tabs>
          <w:tab w:val="left" w:pos="3588"/>
        </w:tabs>
      </w:pPr>
      <w:r>
        <w:t xml:space="preserve">      </w:t>
      </w:r>
      <w:proofErr w:type="spellStart"/>
      <w:r>
        <w:t>Біліктілікке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>:</w:t>
      </w:r>
    </w:p>
    <w:p w14:paraId="0D1CB9E7" w14:textId="77777777" w:rsidR="003230E5" w:rsidRDefault="003230E5" w:rsidP="003230E5">
      <w:pPr>
        <w:tabs>
          <w:tab w:val="left" w:pos="3588"/>
        </w:tabs>
      </w:pPr>
      <w:r>
        <w:t>Экспедитор-</w:t>
      </w:r>
      <w:proofErr w:type="spellStart"/>
      <w:r>
        <w:t>жүргізушінің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қасиеттері</w:t>
      </w:r>
      <w:proofErr w:type="spellEnd"/>
      <w:r>
        <w:t xml:space="preserve"> мен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санаттағы</w:t>
      </w:r>
      <w:proofErr w:type="spellEnd"/>
      <w:r>
        <w:t xml:space="preserve"> </w:t>
      </w:r>
      <w:proofErr w:type="spellStart"/>
      <w:r>
        <w:t>жүргізуші</w:t>
      </w:r>
      <w:proofErr w:type="spellEnd"/>
      <w:r>
        <w:t xml:space="preserve"> </w:t>
      </w:r>
      <w:proofErr w:type="spellStart"/>
      <w:r>
        <w:t>куәлігінің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,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өтілі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22147B4E" w14:textId="77777777" w:rsidR="003230E5" w:rsidRDefault="003230E5" w:rsidP="003230E5">
      <w:pPr>
        <w:tabs>
          <w:tab w:val="left" w:pos="3588"/>
        </w:tabs>
      </w:pPr>
      <w:proofErr w:type="spellStart"/>
      <w:r>
        <w:t>Нұсқаулықпен</w:t>
      </w:r>
      <w:proofErr w:type="spellEnd"/>
      <w:r>
        <w:t xml:space="preserve"> </w:t>
      </w:r>
      <w:proofErr w:type="spellStart"/>
      <w:r>
        <w:t>таныстым</w:t>
      </w:r>
      <w:proofErr w:type="spellEnd"/>
      <w:r>
        <w:t>:</w:t>
      </w:r>
    </w:p>
    <w:p w14:paraId="06CB3582" w14:textId="77777777" w:rsidR="003230E5" w:rsidRDefault="003230E5" w:rsidP="003230E5">
      <w:pPr>
        <w:tabs>
          <w:tab w:val="left" w:pos="3588"/>
        </w:tabs>
      </w:pPr>
      <w:r>
        <w:t>_______________/_________________________________________________________________</w:t>
      </w:r>
    </w:p>
    <w:p w14:paraId="3CD06B5B" w14:textId="77777777" w:rsidR="003230E5" w:rsidRDefault="003230E5" w:rsidP="003230E5">
      <w:pPr>
        <w:tabs>
          <w:tab w:val="left" w:pos="3588"/>
        </w:tabs>
      </w:pPr>
      <w:r>
        <w:t xml:space="preserve">                      (</w:t>
      </w:r>
      <w:proofErr w:type="spellStart"/>
      <w:r>
        <w:t>қолы</w:t>
      </w:r>
      <w:proofErr w:type="spellEnd"/>
      <w:r>
        <w:t xml:space="preserve">, Т. А. Ә., </w:t>
      </w:r>
      <w:proofErr w:type="spellStart"/>
      <w:r>
        <w:t>күні</w:t>
      </w:r>
      <w:proofErr w:type="spellEnd"/>
      <w:r>
        <w:t>)</w:t>
      </w:r>
    </w:p>
    <w:p w14:paraId="22B36591" w14:textId="77777777" w:rsidR="003230E5" w:rsidRDefault="003230E5" w:rsidP="003230E5">
      <w:pPr>
        <w:tabs>
          <w:tab w:val="left" w:pos="3588"/>
        </w:tabs>
      </w:pPr>
      <w:r>
        <w:tab/>
      </w:r>
      <w:r>
        <w:tab/>
      </w:r>
      <w:r>
        <w:tab/>
      </w:r>
      <w:r>
        <w:tab/>
        <w:t>"___"__________ 20___г.</w:t>
      </w:r>
    </w:p>
    <w:p w14:paraId="574C278B" w14:textId="77777777" w:rsidR="003230E5" w:rsidRDefault="003230E5" w:rsidP="003230E5">
      <w:pPr>
        <w:tabs>
          <w:tab w:val="left" w:pos="3588"/>
        </w:tabs>
      </w:pPr>
    </w:p>
    <w:p w14:paraId="0125F64E" w14:textId="1F95DE5C" w:rsidR="003230E5" w:rsidRPr="003230E5" w:rsidRDefault="003230E5" w:rsidP="003230E5">
      <w:pPr>
        <w:tabs>
          <w:tab w:val="left" w:pos="3588"/>
        </w:tabs>
      </w:pPr>
      <w:r>
        <w:t>ТАРАПТАРДЫҢ ДЕРЕКТЕМЕЛЕРІ</w:t>
      </w:r>
    </w:p>
    <w:sectPr w:rsidR="003230E5" w:rsidRPr="003230E5" w:rsidSect="00252030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A9F"/>
    <w:multiLevelType w:val="multilevel"/>
    <w:tmpl w:val="6ED0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70DF"/>
    <w:multiLevelType w:val="multilevel"/>
    <w:tmpl w:val="B79C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5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6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8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AAD4D63"/>
    <w:multiLevelType w:val="multilevel"/>
    <w:tmpl w:val="3DF2C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12"/>
  </w:num>
  <w:num w:numId="2" w16cid:durableId="691420713">
    <w:abstractNumId w:val="13"/>
  </w:num>
  <w:num w:numId="3" w16cid:durableId="1354922636">
    <w:abstractNumId w:val="5"/>
  </w:num>
  <w:num w:numId="4" w16cid:durableId="997424421">
    <w:abstractNumId w:val="9"/>
  </w:num>
  <w:num w:numId="5" w16cid:durableId="1358119765">
    <w:abstractNumId w:val="11"/>
  </w:num>
  <w:num w:numId="6" w16cid:durableId="545485349">
    <w:abstractNumId w:val="7"/>
  </w:num>
  <w:num w:numId="7" w16cid:durableId="1359547383">
    <w:abstractNumId w:val="8"/>
  </w:num>
  <w:num w:numId="8" w16cid:durableId="1880820565">
    <w:abstractNumId w:val="4"/>
  </w:num>
  <w:num w:numId="9" w16cid:durableId="334187598">
    <w:abstractNumId w:val="1"/>
  </w:num>
  <w:num w:numId="10" w16cid:durableId="671181677">
    <w:abstractNumId w:val="2"/>
  </w:num>
  <w:num w:numId="11" w16cid:durableId="1515875235">
    <w:abstractNumId w:val="6"/>
  </w:num>
  <w:num w:numId="12" w16cid:durableId="107044496">
    <w:abstractNumId w:val="14"/>
  </w:num>
  <w:num w:numId="13" w16cid:durableId="1324162132">
    <w:abstractNumId w:val="15"/>
  </w:num>
  <w:num w:numId="14" w16cid:durableId="135728525">
    <w:abstractNumId w:val="3"/>
  </w:num>
  <w:num w:numId="15" w16cid:durableId="558983549">
    <w:abstractNumId w:val="10"/>
  </w:num>
  <w:num w:numId="16" w16cid:durableId="86933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0F89"/>
    <w:rsid w:val="00081781"/>
    <w:rsid w:val="000A0018"/>
    <w:rsid w:val="000A5FD4"/>
    <w:rsid w:val="000A6ACD"/>
    <w:rsid w:val="000B1D96"/>
    <w:rsid w:val="000B4D15"/>
    <w:rsid w:val="000C2035"/>
    <w:rsid w:val="000C64C3"/>
    <w:rsid w:val="000C7A9B"/>
    <w:rsid w:val="000D084B"/>
    <w:rsid w:val="000D0D43"/>
    <w:rsid w:val="000D221F"/>
    <w:rsid w:val="000D5E9D"/>
    <w:rsid w:val="000D62DB"/>
    <w:rsid w:val="000D6DE0"/>
    <w:rsid w:val="000E5FAE"/>
    <w:rsid w:val="000E7108"/>
    <w:rsid w:val="000F07A6"/>
    <w:rsid w:val="000F2700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2A7F"/>
    <w:rsid w:val="00144CF9"/>
    <w:rsid w:val="001457F4"/>
    <w:rsid w:val="00151D97"/>
    <w:rsid w:val="00184F4E"/>
    <w:rsid w:val="00185417"/>
    <w:rsid w:val="001A1690"/>
    <w:rsid w:val="001A1800"/>
    <w:rsid w:val="001A2F06"/>
    <w:rsid w:val="001B345C"/>
    <w:rsid w:val="001B761C"/>
    <w:rsid w:val="001C02DA"/>
    <w:rsid w:val="001D157D"/>
    <w:rsid w:val="001D6FB3"/>
    <w:rsid w:val="001E2936"/>
    <w:rsid w:val="001E54D5"/>
    <w:rsid w:val="002007E9"/>
    <w:rsid w:val="00207A19"/>
    <w:rsid w:val="002179FA"/>
    <w:rsid w:val="00226EBA"/>
    <w:rsid w:val="002319B6"/>
    <w:rsid w:val="00244C2C"/>
    <w:rsid w:val="00252030"/>
    <w:rsid w:val="00252078"/>
    <w:rsid w:val="00252BEC"/>
    <w:rsid w:val="00254947"/>
    <w:rsid w:val="00263E75"/>
    <w:rsid w:val="00287B9F"/>
    <w:rsid w:val="002954AA"/>
    <w:rsid w:val="00296FD0"/>
    <w:rsid w:val="002A041D"/>
    <w:rsid w:val="002B32C7"/>
    <w:rsid w:val="002B3CEA"/>
    <w:rsid w:val="002B43DF"/>
    <w:rsid w:val="002B6E16"/>
    <w:rsid w:val="002D1C86"/>
    <w:rsid w:val="002E6072"/>
    <w:rsid w:val="003007C6"/>
    <w:rsid w:val="00301938"/>
    <w:rsid w:val="00317398"/>
    <w:rsid w:val="003230E5"/>
    <w:rsid w:val="00325311"/>
    <w:rsid w:val="00337BC4"/>
    <w:rsid w:val="00361D68"/>
    <w:rsid w:val="00373074"/>
    <w:rsid w:val="0038119C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1507"/>
    <w:rsid w:val="00405AD0"/>
    <w:rsid w:val="004069C0"/>
    <w:rsid w:val="00420BD9"/>
    <w:rsid w:val="004303C3"/>
    <w:rsid w:val="00474604"/>
    <w:rsid w:val="0049189C"/>
    <w:rsid w:val="004B7BAA"/>
    <w:rsid w:val="004C2A57"/>
    <w:rsid w:val="004F410D"/>
    <w:rsid w:val="004F7CAC"/>
    <w:rsid w:val="00501492"/>
    <w:rsid w:val="00503D01"/>
    <w:rsid w:val="0050486A"/>
    <w:rsid w:val="00506529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8785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69B2"/>
    <w:rsid w:val="006F78DA"/>
    <w:rsid w:val="007102B7"/>
    <w:rsid w:val="00714A30"/>
    <w:rsid w:val="00720598"/>
    <w:rsid w:val="007335FE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2351"/>
    <w:rsid w:val="007C481D"/>
    <w:rsid w:val="007D19C7"/>
    <w:rsid w:val="007E0373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9F6451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849FF"/>
    <w:rsid w:val="00A953AD"/>
    <w:rsid w:val="00AB27C1"/>
    <w:rsid w:val="00AB4A18"/>
    <w:rsid w:val="00AC1FD9"/>
    <w:rsid w:val="00AD1287"/>
    <w:rsid w:val="00AD2884"/>
    <w:rsid w:val="00AE6A28"/>
    <w:rsid w:val="00AE7ED2"/>
    <w:rsid w:val="00AF2419"/>
    <w:rsid w:val="00AF248F"/>
    <w:rsid w:val="00AF284F"/>
    <w:rsid w:val="00B21B65"/>
    <w:rsid w:val="00B27437"/>
    <w:rsid w:val="00B41275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663F"/>
    <w:rsid w:val="00CD78AD"/>
    <w:rsid w:val="00CE1216"/>
    <w:rsid w:val="00D03529"/>
    <w:rsid w:val="00D2159C"/>
    <w:rsid w:val="00D25676"/>
    <w:rsid w:val="00D308F0"/>
    <w:rsid w:val="00D331BD"/>
    <w:rsid w:val="00D42829"/>
    <w:rsid w:val="00D555BD"/>
    <w:rsid w:val="00D61E8E"/>
    <w:rsid w:val="00D70295"/>
    <w:rsid w:val="00D76C99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1FB2"/>
    <w:rsid w:val="00E32B7F"/>
    <w:rsid w:val="00E366C6"/>
    <w:rsid w:val="00E42BF5"/>
    <w:rsid w:val="00E5101F"/>
    <w:rsid w:val="00E611B5"/>
    <w:rsid w:val="00E622AF"/>
    <w:rsid w:val="00E638CF"/>
    <w:rsid w:val="00E65D4B"/>
    <w:rsid w:val="00E718F0"/>
    <w:rsid w:val="00E74FB2"/>
    <w:rsid w:val="00E84AA1"/>
    <w:rsid w:val="00E856DE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46E7"/>
    <w:rsid w:val="00FA6FE4"/>
    <w:rsid w:val="00FB09A4"/>
    <w:rsid w:val="00FC5C3B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1881</Words>
  <Characters>10727</Characters>
  <Application>Microsoft Office Word</Application>
  <DocSecurity>0</DocSecurity>
  <Lines>89</Lines>
  <Paragraphs>25</Paragraphs>
  <ScaleCrop>false</ScaleCrop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322</cp:revision>
  <dcterms:created xsi:type="dcterms:W3CDTF">2023-12-31T12:29:00Z</dcterms:created>
  <dcterms:modified xsi:type="dcterms:W3CDTF">2024-05-07T17:09:00Z</dcterms:modified>
</cp:coreProperties>
</file>