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372C0C" w:rsidRDefault="003D0954" w:rsidP="006105C7">
      <w:pPr>
        <w:spacing w:after="0" w:line="240" w:lineRule="auto"/>
        <w:jc w:val="center"/>
        <w:rPr>
          <w:rFonts w:ascii="Times New Roman" w:hAnsi="Times New Roman" w:cs="Times New Roman"/>
          <w:b/>
          <w:bCs/>
          <w:sz w:val="28"/>
          <w:szCs w:val="28"/>
          <w:lang w:val="kk-KZ"/>
        </w:rPr>
      </w:pPr>
      <w:r w:rsidRPr="00372C0C">
        <w:rPr>
          <w:rFonts w:ascii="Times New Roman" w:hAnsi="Times New Roman" w:cs="Times New Roman"/>
          <w:b/>
          <w:bCs/>
          <w:sz w:val="28"/>
          <w:szCs w:val="28"/>
          <w:lang w:val="kk-KZ"/>
        </w:rPr>
        <w:t xml:space="preserve"> </w:t>
      </w:r>
    </w:p>
    <w:p w14:paraId="16A2CB84" w14:textId="77777777" w:rsidR="006105C7" w:rsidRPr="00372C0C" w:rsidRDefault="006105C7" w:rsidP="00C97844">
      <w:pPr>
        <w:pStyle w:val="a9"/>
        <w:jc w:val="both"/>
        <w:rPr>
          <w:rStyle w:val="ad"/>
          <w:rFonts w:ascii="Times New Roman" w:eastAsia="Times New Roman" w:hAnsi="Times New Roman" w:cs="Times New Roman"/>
          <w:color w:val="000000" w:themeColor="text1"/>
          <w:sz w:val="28"/>
          <w:szCs w:val="28"/>
          <w:lang w:val="kk-KZ"/>
        </w:rPr>
      </w:pPr>
    </w:p>
    <w:p w14:paraId="36C1D2C2" w14:textId="77777777" w:rsidR="006105C7" w:rsidRPr="00372C0C" w:rsidRDefault="006105C7" w:rsidP="00C97844">
      <w:pPr>
        <w:pStyle w:val="a9"/>
        <w:jc w:val="both"/>
        <w:rPr>
          <w:rStyle w:val="ad"/>
          <w:rFonts w:ascii="Times New Roman" w:eastAsia="Times New Roman" w:hAnsi="Times New Roman" w:cs="Times New Roman"/>
          <w:color w:val="000000" w:themeColor="text1"/>
          <w:sz w:val="28"/>
          <w:szCs w:val="28"/>
        </w:rPr>
      </w:pPr>
    </w:p>
    <w:p w14:paraId="74EFE5FA" w14:textId="77777777" w:rsidR="006105C7" w:rsidRPr="00372C0C" w:rsidRDefault="006105C7" w:rsidP="00C97844">
      <w:pPr>
        <w:pStyle w:val="a9"/>
        <w:jc w:val="both"/>
        <w:rPr>
          <w:rStyle w:val="ad"/>
          <w:rFonts w:ascii="Times New Roman" w:eastAsia="Times New Roman" w:hAnsi="Times New Roman" w:cs="Times New Roman"/>
          <w:color w:val="000000" w:themeColor="text1"/>
          <w:sz w:val="28"/>
          <w:szCs w:val="28"/>
        </w:rPr>
      </w:pPr>
    </w:p>
    <w:p w14:paraId="75E210A2" w14:textId="77777777" w:rsidR="00C97844" w:rsidRPr="00372C0C" w:rsidRDefault="00C97844" w:rsidP="00C97844">
      <w:pPr>
        <w:pStyle w:val="a9"/>
        <w:jc w:val="both"/>
        <w:rPr>
          <w:rFonts w:ascii="Times New Roman" w:eastAsia="Times New Roman" w:hAnsi="Times New Roman" w:cs="Times New Roman"/>
          <w:sz w:val="28"/>
          <w:szCs w:val="28"/>
        </w:rPr>
      </w:pPr>
      <w:r w:rsidRPr="00372C0C">
        <w:rPr>
          <w:rStyle w:val="ad"/>
          <w:rFonts w:ascii="Times New Roman" w:eastAsia="Times New Roman" w:hAnsi="Times New Roman" w:cs="Times New Roman"/>
          <w:color w:val="000000" w:themeColor="text1"/>
          <w:sz w:val="28"/>
          <w:szCs w:val="28"/>
        </w:rPr>
        <w:t xml:space="preserve">Внимание! </w:t>
      </w:r>
    </w:p>
    <w:p w14:paraId="7CA51A92" w14:textId="575BF8DB" w:rsidR="00C97844" w:rsidRPr="00372C0C" w:rsidRDefault="00C97844" w:rsidP="00C97844">
      <w:pPr>
        <w:pStyle w:val="a9"/>
        <w:jc w:val="both"/>
        <w:rPr>
          <w:rStyle w:val="ad"/>
          <w:rFonts w:ascii="Times New Roman" w:hAnsi="Times New Roman" w:cs="Times New Roman"/>
          <w:b w:val="0"/>
          <w:bCs w:val="0"/>
          <w:color w:val="000000" w:themeColor="text1"/>
          <w:sz w:val="28"/>
          <w:szCs w:val="28"/>
        </w:rPr>
      </w:pPr>
      <w:r w:rsidRPr="00372C0C">
        <w:rPr>
          <w:rFonts w:ascii="Times New Roman" w:hAnsi="Times New Roman" w:cs="Times New Roman"/>
          <w:sz w:val="28"/>
          <w:szCs w:val="28"/>
        </w:rPr>
        <w:t xml:space="preserve">       </w:t>
      </w:r>
      <w:hyperlink r:id="rId7" w:history="1">
        <w:r w:rsidR="00D20BF8" w:rsidRPr="00372C0C">
          <w:rPr>
            <w:rStyle w:val="a8"/>
            <w:rFonts w:eastAsia="Times New Roman"/>
            <w:b w:val="0"/>
            <w:bCs w:val="0"/>
            <w:sz w:val="28"/>
            <w:szCs w:val="28"/>
            <w:lang w:val="kk-KZ"/>
          </w:rPr>
          <w:t>Адвокатская контора</w:t>
        </w:r>
        <w:r w:rsidRPr="00372C0C">
          <w:rPr>
            <w:rStyle w:val="a8"/>
            <w:rFonts w:eastAsia="Times New Roman"/>
            <w:b w:val="0"/>
            <w:bCs w:val="0"/>
            <w:sz w:val="28"/>
            <w:szCs w:val="28"/>
          </w:rPr>
          <w:t xml:space="preserve"> Закон и Право</w:t>
        </w:r>
      </w:hyperlink>
      <w:r w:rsidRPr="00372C0C">
        <w:rPr>
          <w:rStyle w:val="ad"/>
          <w:rFonts w:ascii="Times New Roman" w:eastAsia="Times New Roman" w:hAnsi="Times New Roman" w:cs="Times New Roman"/>
          <w:b w:val="0"/>
          <w:bCs w:val="0"/>
          <w:color w:val="000000" w:themeColor="text1"/>
          <w:sz w:val="28"/>
          <w:szCs w:val="28"/>
        </w:rPr>
        <w:t xml:space="preserve">, обращает ваше внимание на то, что данный документ является базовым и не всегда отвечает требованиям конкретной ситуации. </w:t>
      </w:r>
      <w:r w:rsidRPr="00372C0C">
        <w:rPr>
          <w:rFonts w:ascii="Times New Roman" w:eastAsia="Times New Roman" w:hAnsi="Times New Roman" w:cs="Times New Roman"/>
          <w:sz w:val="28"/>
          <w:szCs w:val="28"/>
        </w:rPr>
        <w:t>Наши юристы готовы оказать вам помощь</w:t>
      </w:r>
      <w:r w:rsidRPr="00372C0C">
        <w:rPr>
          <w:rStyle w:val="ad"/>
          <w:rFonts w:ascii="Times New Roman" w:eastAsia="Times New Roman" w:hAnsi="Times New Roman" w:cs="Times New Roman"/>
          <w:b w:val="0"/>
          <w:bCs w:val="0"/>
          <w:color w:val="000000" w:themeColor="text1"/>
          <w:sz w:val="28"/>
          <w:szCs w:val="28"/>
        </w:rPr>
        <w:t xml:space="preserve"> в </w:t>
      </w:r>
      <w:r w:rsidRPr="00372C0C">
        <w:rPr>
          <w:rFonts w:ascii="Times New Roman" w:eastAsia="Times New Roman" w:hAnsi="Times New Roman" w:cs="Times New Roman"/>
          <w:sz w:val="28"/>
          <w:szCs w:val="28"/>
        </w:rPr>
        <w:t>составлении любого правового документа,</w:t>
      </w:r>
      <w:r w:rsidRPr="00372C0C">
        <w:rPr>
          <w:rStyle w:val="ad"/>
          <w:rFonts w:ascii="Times New Roman" w:eastAsia="Times New Roman" w:hAnsi="Times New Roman" w:cs="Times New Roman"/>
          <w:b w:val="0"/>
          <w:bCs w:val="0"/>
          <w:color w:val="000000" w:themeColor="text1"/>
          <w:sz w:val="28"/>
          <w:szCs w:val="28"/>
        </w:rPr>
        <w:t xml:space="preserve"> подходящего именно под вашу ситуацию. </w:t>
      </w:r>
    </w:p>
    <w:p w14:paraId="64F95FD4" w14:textId="77777777" w:rsidR="00C97844" w:rsidRPr="00372C0C" w:rsidRDefault="00C97844" w:rsidP="00C97844">
      <w:pPr>
        <w:pStyle w:val="a9"/>
        <w:jc w:val="both"/>
        <w:rPr>
          <w:rStyle w:val="ad"/>
          <w:rFonts w:ascii="Times New Roman" w:eastAsia="Times New Roman" w:hAnsi="Times New Roman" w:cs="Times New Roman"/>
          <w:b w:val="0"/>
          <w:bCs w:val="0"/>
          <w:color w:val="000000" w:themeColor="text1"/>
          <w:sz w:val="28"/>
          <w:szCs w:val="28"/>
        </w:rPr>
      </w:pPr>
      <w:r w:rsidRPr="00372C0C">
        <w:rPr>
          <w:rStyle w:val="ad"/>
          <w:rFonts w:ascii="Times New Roman" w:eastAsia="Times New Roman" w:hAnsi="Times New Roman" w:cs="Times New Roman"/>
          <w:b w:val="0"/>
          <w:bCs w:val="0"/>
          <w:color w:val="000000" w:themeColor="text1"/>
          <w:sz w:val="28"/>
          <w:szCs w:val="28"/>
        </w:rPr>
        <w:t xml:space="preserve">      Для подробной информации свяжитесь с </w:t>
      </w:r>
      <w:hyperlink r:id="rId8" w:history="1">
        <w:r w:rsidRPr="00372C0C">
          <w:rPr>
            <w:rStyle w:val="a8"/>
            <w:rFonts w:eastAsia="Times New Roman"/>
            <w:b w:val="0"/>
            <w:bCs w:val="0"/>
            <w:sz w:val="28"/>
            <w:szCs w:val="28"/>
          </w:rPr>
          <w:t>Юристом / Адвокатом</w:t>
        </w:r>
      </w:hyperlink>
      <w:r w:rsidRPr="00372C0C">
        <w:rPr>
          <w:rFonts w:ascii="Times New Roman" w:eastAsia="Times New Roman" w:hAnsi="Times New Roman" w:cs="Times New Roman"/>
          <w:sz w:val="28"/>
          <w:szCs w:val="28"/>
        </w:rPr>
        <w:t>, по телефону; +7 (708) 971-78-58; +7 (700) 978 5755, +7 (700) 978 5085.</w:t>
      </w:r>
    </w:p>
    <w:p w14:paraId="20335A9E" w14:textId="77777777" w:rsidR="00DC3AD9" w:rsidRPr="00372C0C" w:rsidRDefault="00DC3AD9" w:rsidP="00211993">
      <w:pPr>
        <w:rPr>
          <w:rFonts w:ascii="Times New Roman" w:hAnsi="Times New Roman" w:cs="Times New Roman"/>
          <w:sz w:val="28"/>
          <w:szCs w:val="28"/>
        </w:rPr>
      </w:pPr>
    </w:p>
    <w:p w14:paraId="0F956122" w14:textId="77777777" w:rsidR="00D36BA5" w:rsidRPr="00372C0C" w:rsidRDefault="003D0954" w:rsidP="00D36BA5">
      <w:pPr>
        <w:ind w:left="4678"/>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 </w:t>
      </w:r>
      <w:r w:rsidR="00D36BA5" w:rsidRPr="00372C0C">
        <w:rPr>
          <w:rFonts w:ascii="Times New Roman" w:hAnsi="Times New Roman" w:cs="Times New Roman"/>
          <w:sz w:val="28"/>
          <w:szCs w:val="28"/>
          <w:lang w:val="kk-KZ"/>
        </w:rPr>
        <w:t>Прокурору Алматинской области</w:t>
      </w:r>
    </w:p>
    <w:p w14:paraId="70BBFF15" w14:textId="77777777" w:rsidR="00D36BA5" w:rsidRPr="00372C0C" w:rsidRDefault="00D36BA5" w:rsidP="00D36BA5">
      <w:pPr>
        <w:ind w:left="4678"/>
        <w:rPr>
          <w:rFonts w:ascii="Times New Roman" w:hAnsi="Times New Roman" w:cs="Times New Roman"/>
          <w:sz w:val="28"/>
          <w:szCs w:val="28"/>
          <w:lang w:val="kk-KZ"/>
        </w:rPr>
      </w:pPr>
      <w:r w:rsidRPr="00372C0C">
        <w:rPr>
          <w:rFonts w:ascii="Times New Roman" w:hAnsi="Times New Roman" w:cs="Times New Roman"/>
          <w:sz w:val="28"/>
          <w:szCs w:val="28"/>
          <w:lang w:val="kk-KZ"/>
        </w:rPr>
        <w:t>Адамову Б.А.</w:t>
      </w:r>
    </w:p>
    <w:p w14:paraId="6666398A" w14:textId="080E3F52" w:rsidR="00D36BA5" w:rsidRPr="00372C0C" w:rsidRDefault="00D36BA5" w:rsidP="00D36BA5">
      <w:pPr>
        <w:ind w:left="4678"/>
        <w:rPr>
          <w:rFonts w:ascii="Times New Roman" w:hAnsi="Times New Roman" w:cs="Times New Roman"/>
          <w:sz w:val="28"/>
          <w:szCs w:val="28"/>
          <w:lang w:val="kk-KZ"/>
        </w:rPr>
      </w:pPr>
      <w:r w:rsidRPr="00372C0C">
        <w:rPr>
          <w:rFonts w:ascii="Times New Roman" w:hAnsi="Times New Roman" w:cs="Times New Roman"/>
          <w:sz w:val="28"/>
          <w:szCs w:val="28"/>
          <w:lang w:val="kk-KZ"/>
        </w:rPr>
        <w:t>о</w:t>
      </w:r>
      <w:r w:rsidRPr="00372C0C">
        <w:rPr>
          <w:rFonts w:ascii="Times New Roman" w:hAnsi="Times New Roman" w:cs="Times New Roman"/>
          <w:sz w:val="28"/>
          <w:szCs w:val="28"/>
        </w:rPr>
        <w:t xml:space="preserve">т защитников подозреваемого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 адвокатов Нигметова С</w:t>
      </w:r>
      <w:r w:rsidRPr="00372C0C">
        <w:rPr>
          <w:rFonts w:ascii="Times New Roman" w:hAnsi="Times New Roman" w:cs="Times New Roman"/>
          <w:sz w:val="28"/>
          <w:szCs w:val="28"/>
          <w:lang w:val="kk-KZ"/>
        </w:rPr>
        <w:t>.Д., Саржанова Г.Т.</w:t>
      </w:r>
    </w:p>
    <w:p w14:paraId="7E48A0CF" w14:textId="77777777" w:rsidR="00D36BA5" w:rsidRPr="00372C0C" w:rsidRDefault="00D36BA5" w:rsidP="00D36BA5">
      <w:pPr>
        <w:ind w:left="4678"/>
        <w:rPr>
          <w:rFonts w:ascii="Times New Roman" w:hAnsi="Times New Roman" w:cs="Times New Roman"/>
          <w:sz w:val="28"/>
          <w:szCs w:val="28"/>
        </w:rPr>
      </w:pPr>
    </w:p>
    <w:p w14:paraId="434E2DF2" w14:textId="77777777" w:rsidR="00D36BA5" w:rsidRPr="00372C0C" w:rsidRDefault="00D36BA5" w:rsidP="00D36BA5">
      <w:pPr>
        <w:jc w:val="center"/>
        <w:rPr>
          <w:rFonts w:ascii="Times New Roman" w:hAnsi="Times New Roman" w:cs="Times New Roman"/>
          <w:b/>
          <w:bCs/>
          <w:sz w:val="28"/>
          <w:szCs w:val="28"/>
          <w:lang w:val="kk-KZ"/>
        </w:rPr>
      </w:pPr>
      <w:r w:rsidRPr="00372C0C">
        <w:rPr>
          <w:rFonts w:ascii="Times New Roman" w:hAnsi="Times New Roman" w:cs="Times New Roman"/>
          <w:b/>
          <w:bCs/>
          <w:sz w:val="28"/>
          <w:szCs w:val="28"/>
          <w:lang w:val="kk-KZ"/>
        </w:rPr>
        <w:t xml:space="preserve">жалоба на постановление об отказе в удовлетворении ходатайства о </w:t>
      </w:r>
      <w:r w:rsidRPr="00372C0C">
        <w:rPr>
          <w:rFonts w:ascii="Times New Roman" w:hAnsi="Times New Roman" w:cs="Times New Roman"/>
          <w:b/>
          <w:bCs/>
          <w:sz w:val="28"/>
          <w:szCs w:val="28"/>
        </w:rPr>
        <w:t xml:space="preserve">прекращении уголовного </w:t>
      </w:r>
      <w:r w:rsidRPr="00372C0C">
        <w:rPr>
          <w:rFonts w:ascii="Times New Roman" w:hAnsi="Times New Roman" w:cs="Times New Roman"/>
          <w:b/>
          <w:bCs/>
          <w:sz w:val="28"/>
          <w:szCs w:val="28"/>
          <w:lang w:val="kk-KZ"/>
        </w:rPr>
        <w:t>дела.</w:t>
      </w:r>
    </w:p>
    <w:p w14:paraId="42138F9E" w14:textId="593788C1"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СО УП Талгарского района Департамента полиции Алматинской области окончено расследование уголовного дела, зарегистрированное в ЕРДР за №231962031002008 в отношении </w:t>
      </w:r>
      <w:r w:rsidRPr="00372C0C">
        <w:rPr>
          <w:rFonts w:ascii="Times New Roman" w:hAnsi="Times New Roman" w:cs="Times New Roman"/>
          <w:sz w:val="28"/>
          <w:szCs w:val="28"/>
          <w:lang w:val="en-US"/>
        </w:rPr>
        <w:t>UKK</w:t>
      </w:r>
      <w:r w:rsidRPr="00372C0C">
        <w:rPr>
          <w:rFonts w:ascii="Times New Roman" w:hAnsi="Times New Roman" w:cs="Times New Roman"/>
          <w:sz w:val="28"/>
          <w:szCs w:val="28"/>
          <w:lang w:val="kk-KZ"/>
        </w:rPr>
        <w:t>, подозреваемого в совершении преступления, предусмотренного ст.ст. 24 ч.1 – 120 ч. 1 УК РК. Уголовное дело направлено в Прокуратуру Талгарского района Алматинской области.</w:t>
      </w:r>
    </w:p>
    <w:p w14:paraId="0379810F"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17.10.2023 г. нами было заявлено ходатайство прокурору Талгарского района о прекращении уголовного дела в отношении </w:t>
      </w:r>
      <w:r w:rsidRPr="00372C0C">
        <w:rPr>
          <w:rFonts w:ascii="Times New Roman" w:hAnsi="Times New Roman" w:cs="Times New Roman"/>
          <w:sz w:val="28"/>
          <w:szCs w:val="28"/>
          <w:lang w:val="en-US"/>
        </w:rPr>
        <w:t>Umarov</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kk-KZ"/>
        </w:rPr>
        <w:t>за недоказанностью состава уголовного правонарушения по ст. 35 Уголовно-процессуального кодекса Республики Казахстан.</w:t>
      </w:r>
    </w:p>
    <w:p w14:paraId="6758DC10"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19.10.2023 г. прокурором Талгарского района было вынесено постановление об отказе в удовлетворении ходатайства.</w:t>
      </w:r>
    </w:p>
    <w:p w14:paraId="56FF33D1"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Считаем, что постановление прокурора Талгарского района является незаконным, по следующим основаниям.</w:t>
      </w:r>
    </w:p>
    <w:p w14:paraId="1773C93F" w14:textId="77777777" w:rsidR="00D36BA5" w:rsidRPr="00372C0C" w:rsidRDefault="00D36BA5" w:rsidP="00D36BA5">
      <w:pPr>
        <w:ind w:firstLine="709"/>
        <w:rPr>
          <w:rFonts w:ascii="Times New Roman" w:hAnsi="Times New Roman" w:cs="Times New Roman"/>
          <w:sz w:val="28"/>
          <w:szCs w:val="28"/>
        </w:rPr>
      </w:pPr>
      <w:r w:rsidRPr="00372C0C">
        <w:rPr>
          <w:rFonts w:ascii="Times New Roman" w:hAnsi="Times New Roman" w:cs="Times New Roman"/>
          <w:sz w:val="28"/>
          <w:szCs w:val="28"/>
          <w:lang w:val="kk-KZ"/>
        </w:rPr>
        <w:t xml:space="preserve">Согласно п. 1) ч. 1, ч. 2 ст. 35 Уголовно-процессуального кодекса Республики Казахстан – уголовное дело подлежит прекращению </w:t>
      </w:r>
      <w:r w:rsidRPr="00372C0C">
        <w:rPr>
          <w:rFonts w:ascii="Times New Roman" w:hAnsi="Times New Roman" w:cs="Times New Roman"/>
          <w:sz w:val="28"/>
          <w:szCs w:val="28"/>
        </w:rPr>
        <w:t>за отсутствием в деянии состава уголовного правонарушения</w:t>
      </w:r>
      <w:r w:rsidRPr="00372C0C">
        <w:rPr>
          <w:rFonts w:ascii="Times New Roman" w:hAnsi="Times New Roman" w:cs="Times New Roman"/>
          <w:sz w:val="28"/>
          <w:szCs w:val="28"/>
          <w:lang w:val="kk-KZ"/>
        </w:rPr>
        <w:t xml:space="preserve"> </w:t>
      </w:r>
      <w:r w:rsidRPr="00372C0C">
        <w:rPr>
          <w:rFonts w:ascii="Times New Roman" w:hAnsi="Times New Roman" w:cs="Times New Roman"/>
          <w:sz w:val="28"/>
          <w:szCs w:val="28"/>
        </w:rPr>
        <w:t xml:space="preserve">как при доказанности отсутствия события уголовного правонарушения или состава уголовного правонарушения, </w:t>
      </w:r>
      <w:r w:rsidRPr="00372C0C">
        <w:rPr>
          <w:rFonts w:ascii="Times New Roman" w:hAnsi="Times New Roman" w:cs="Times New Roman"/>
          <w:sz w:val="28"/>
          <w:szCs w:val="28"/>
        </w:rPr>
        <w:lastRenderedPageBreak/>
        <w:t>так и при недоказанности их наличия, если исчерпаны все возможности для собирания дополнительных доказательств.</w:t>
      </w:r>
    </w:p>
    <w:p w14:paraId="4FFC3414" w14:textId="2B88EEF0"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Согласно материалов уголовного дела, со слов потерпевшей И А.С. подозреваемый </w:t>
      </w:r>
      <w:proofErr w:type="spellStart"/>
      <w:r w:rsidRPr="00372C0C">
        <w:rPr>
          <w:rFonts w:ascii="Times New Roman" w:hAnsi="Times New Roman" w:cs="Times New Roman"/>
          <w:sz w:val="28"/>
          <w:szCs w:val="28"/>
          <w:lang w:val="en-US"/>
        </w:rPr>
        <w:t>Uv</w:t>
      </w:r>
      <w:proofErr w:type="spellEnd"/>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ворвался в баню, при этом выломав двери. Однако, в ходе расследования уголовного дела факт нахождения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в бане не нашел своего подтверждения в материалах уголовного дела. В ходе осмотра места происшествия в бане не были найдены и не приобщены к материалам уголовного дела отпечатки пальцев подозреваемого </w:t>
      </w:r>
      <w:proofErr w:type="spellStart"/>
      <w:r w:rsidRPr="00372C0C">
        <w:rPr>
          <w:rFonts w:ascii="Times New Roman" w:hAnsi="Times New Roman" w:cs="Times New Roman"/>
          <w:sz w:val="28"/>
          <w:szCs w:val="28"/>
          <w:lang w:val="en-US"/>
        </w:rPr>
        <w:t>Uv</w:t>
      </w:r>
      <w:proofErr w:type="spellEnd"/>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p>
    <w:p w14:paraId="1966B3F7" w14:textId="61448C6F"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Кроме того, в своих показаниях потерпевшая И А.С. говорит о том, что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применял к ней насилие, хватал ее руками за различные части тела, душил при этом в области шеи. Однако, у подозреваемого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не были изъяты срезы ногтей для проведения судебной экспертизы на предмет нахождения в них биологического материала (кожи) потерпевшей И А.С. Также со слов Ибраевой А.С. она активно защищалась от посягательства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Однако, у потерпевшей И А.С. также не были изъяты срезы ногтей для проведения судебной экспертизы на предмет нахождения в них кожи либо волокон ткани одежды подозреваемого </w:t>
      </w:r>
      <w:r w:rsidRPr="00372C0C">
        <w:rPr>
          <w:rFonts w:ascii="Times New Roman" w:hAnsi="Times New Roman" w:cs="Times New Roman"/>
          <w:sz w:val="28"/>
          <w:szCs w:val="28"/>
          <w:lang w:val="en-US"/>
        </w:rPr>
        <w:t>Umarov</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p>
    <w:p w14:paraId="1412D643"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Также имеются сомнения в достоверности проведенного потерпевшей судебно-медицинской экспертизы. Согласно заключения эксперта №20-08-12/13, потерпевшая была освидетельствована 23.06.2023 г., на основании постановления от 22.06.2023 г. по материалу ЕРДР №231962031001856. От фотографирования потерпевшая отказалась. Таким образом возникают сомнения в достоверности заключения эксперта, освидетельствовавшего потерпевшую. Допрошенный эксперт Кушеров М.О. дал пояснения, что произошла опечатка. Считаем, что показания эксперта Кушерова М.О. не соответствуют действительности, так как по роду своей деятельности и будучи предупрежденным об уголовной ответственности по ст. 420 УК РК перед проведением экспертизы он не мог ошибиться в таких мелочах, и на основании его показаний невозможно установить фактические обстоятельства проведения судебной экспертизы. Что соответственно влечет за собой недостоверность выводов, изложенность экспертом Кушеровым М.О. в заключении и недопустимости заключения эксперта №20-08-12/13 в качестве доказательства.</w:t>
      </w:r>
    </w:p>
    <w:p w14:paraId="31B27F6A" w14:textId="23FD5ED0"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Подозреваемый Umarov K.K. неоднократно был осмотрен медицинскими работниками, согласно их документам видимых телесных повреждений у него не было обнаружено. Однако, согласно заключению эксперта №20-08-12/483, на теле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обнаружены телесные повреждения. Таким образом, заключение эксперта, проводившего осмотр </w:t>
      </w:r>
      <w:r w:rsidRPr="00372C0C">
        <w:rPr>
          <w:rFonts w:ascii="Times New Roman" w:hAnsi="Times New Roman" w:cs="Times New Roman"/>
          <w:sz w:val="28"/>
          <w:szCs w:val="28"/>
          <w:lang w:val="en-US"/>
        </w:rPr>
        <w:t>Umarov</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также ставится нами под сомнение и влечет исключение указанного заключения эксперта из числа доказательств по делу.</w:t>
      </w:r>
    </w:p>
    <w:p w14:paraId="27CECC64" w14:textId="2F22FDA9"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lastRenderedPageBreak/>
        <w:t xml:space="preserve">В настоящий момент получить образцы для проведения судебной экспертизы с целью нахождения кожи потерпевшей И А.С. под ногтями подозреваемого либо кожи подозреваемого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kk-KZ"/>
        </w:rPr>
        <w:t xml:space="preserve"> и волокон ткани его одежды под ногтями потерпевшей не представляется возможным с нашей точки зрения.</w:t>
      </w:r>
    </w:p>
    <w:p w14:paraId="4383EBB9" w14:textId="543CD076"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В ходе допросов и очных ставок между подозревамым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xml:space="preserve">. и другими участниками следственных действий последний придерживался стабильных показаний, в которых отрицал факт сексуализированного насилия в отношении потерпевшей. </w:t>
      </w:r>
    </w:p>
    <w:p w14:paraId="36F6F86A" w14:textId="4DAEFAF3"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Таким образом, подозрение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lang w:val="kk-KZ"/>
        </w:rPr>
        <w:t>. в совершении покушения на изнасилование строится исключительно на показаниях потерпевшей. Что мы считаем недостаточным для окончательного предъявления обвинения и направления дела в суд для рассмотрения уголовного дела по существу.</w:t>
      </w:r>
    </w:p>
    <w:p w14:paraId="3BA4DD0A"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Считаем, что все способы установить фактические обстоятельства дела исчерпаны либо их проведение не представляется возможным.</w:t>
      </w:r>
    </w:p>
    <w:p w14:paraId="3EC09D01" w14:textId="0C4BF458"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Прокурор Талгарского района в обоснование своего решения об отказе в удовлетворении ходатайства о прекращении уголовного дела мотивировал тем, что ранее </w:t>
      </w:r>
      <w:r w:rsidRPr="00372C0C">
        <w:rPr>
          <w:rFonts w:ascii="Times New Roman" w:hAnsi="Times New Roman" w:cs="Times New Roman"/>
          <w:sz w:val="28"/>
          <w:szCs w:val="28"/>
          <w:lang w:val="en-US"/>
        </w:rPr>
        <w:t>UK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kk-KZ"/>
        </w:rPr>
        <w:t>давал показания, что он заходил в баню.</w:t>
      </w:r>
    </w:p>
    <w:p w14:paraId="7E53F711" w14:textId="46B438CA"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Однако, защитником Нигметовым С.Д. ранее, 04.08.2023 г. по данным показаниям была подана жалоба прокурору Талгарского района о признании незаконными следственных действий с участием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kk-KZ"/>
        </w:rPr>
        <w:t xml:space="preserve">, ввиду грубого нарушения прав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на предоставление защитника и переводчика как лицу, не владеющему казахским и русским языками</w:t>
      </w:r>
      <w:r w:rsidRPr="00372C0C">
        <w:rPr>
          <w:rFonts w:ascii="Times New Roman" w:hAnsi="Times New Roman" w:cs="Times New Roman"/>
          <w:sz w:val="28"/>
          <w:szCs w:val="28"/>
          <w:lang w:val="kk-KZ"/>
        </w:rPr>
        <w:t>. В жалобе было заявлено о признании незаконными следующих следственных действий:</w:t>
      </w:r>
    </w:p>
    <w:p w14:paraId="763A40DB" w14:textId="2C1753CE"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 протокол допроса </w:t>
      </w:r>
      <w:r w:rsidRPr="00372C0C">
        <w:rPr>
          <w:rFonts w:ascii="Times New Roman" w:hAnsi="Times New Roman" w:cs="Times New Roman"/>
          <w:sz w:val="28"/>
          <w:szCs w:val="28"/>
        </w:rPr>
        <w:t>U K</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K</w:t>
      </w:r>
      <w:r w:rsidRPr="00372C0C">
        <w:rPr>
          <w:rFonts w:ascii="Times New Roman" w:hAnsi="Times New Roman" w:cs="Times New Roman"/>
          <w:sz w:val="28"/>
          <w:szCs w:val="28"/>
          <w:lang w:val="kk-KZ"/>
        </w:rPr>
        <w:t>. в качестве свидетеля, имеющего право на защиту от 10.07.2023 года;</w:t>
      </w:r>
    </w:p>
    <w:p w14:paraId="33D7112A" w14:textId="7BA19699"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протокол очной ставки между потерпевшей И А.С. и свидетелем, имеющим право на защиту</w:t>
      </w:r>
      <w:r w:rsidRPr="00372C0C">
        <w:rPr>
          <w:rFonts w:ascii="Times New Roman" w:hAnsi="Times New Roman" w:cs="Times New Roman"/>
          <w:sz w:val="28"/>
          <w:szCs w:val="28"/>
        </w:rPr>
        <w:t xml:space="preserve"> U K</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K</w:t>
      </w:r>
      <w:r w:rsidRPr="00372C0C">
        <w:rPr>
          <w:rFonts w:ascii="Times New Roman" w:hAnsi="Times New Roman" w:cs="Times New Roman"/>
          <w:sz w:val="28"/>
          <w:szCs w:val="28"/>
          <w:lang w:val="kk-KZ"/>
        </w:rPr>
        <w:t>. от 11.07.2023 года;</w:t>
      </w:r>
    </w:p>
    <w:p w14:paraId="5CBA389F" w14:textId="3626685B"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 протокол допроса </w:t>
      </w:r>
      <w:r w:rsidRPr="00372C0C">
        <w:rPr>
          <w:rFonts w:ascii="Times New Roman" w:hAnsi="Times New Roman" w:cs="Times New Roman"/>
          <w:sz w:val="28"/>
          <w:szCs w:val="28"/>
        </w:rPr>
        <w:t>U K</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K</w:t>
      </w:r>
      <w:r w:rsidRPr="00372C0C">
        <w:rPr>
          <w:rFonts w:ascii="Times New Roman" w:hAnsi="Times New Roman" w:cs="Times New Roman"/>
          <w:sz w:val="28"/>
          <w:szCs w:val="28"/>
          <w:lang w:val="kk-KZ"/>
        </w:rPr>
        <w:t>. в качестве подозреваемого от 13.07.2023 года;</w:t>
      </w:r>
    </w:p>
    <w:p w14:paraId="6F1B06B9" w14:textId="68A02B5F"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протокол очной ставки между свидетелем И С. и подозреваемым</w:t>
      </w:r>
      <w:r w:rsidRPr="00372C0C">
        <w:rPr>
          <w:rFonts w:ascii="Times New Roman" w:hAnsi="Times New Roman" w:cs="Times New Roman"/>
          <w:sz w:val="28"/>
          <w:szCs w:val="28"/>
        </w:rPr>
        <w:t xml:space="preserve"> </w:t>
      </w:r>
      <w:bookmarkStart w:id="0" w:name="_Hlk142065268"/>
      <w:r w:rsidRPr="00372C0C">
        <w:rPr>
          <w:rFonts w:ascii="Times New Roman" w:hAnsi="Times New Roman" w:cs="Times New Roman"/>
          <w:sz w:val="28"/>
          <w:szCs w:val="28"/>
        </w:rPr>
        <w:t>U K</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K</w:t>
      </w:r>
      <w:r w:rsidRPr="00372C0C">
        <w:rPr>
          <w:rFonts w:ascii="Times New Roman" w:hAnsi="Times New Roman" w:cs="Times New Roman"/>
          <w:sz w:val="28"/>
          <w:szCs w:val="28"/>
          <w:lang w:val="kk-KZ"/>
        </w:rPr>
        <w:t xml:space="preserve">. </w:t>
      </w:r>
      <w:bookmarkEnd w:id="0"/>
      <w:r w:rsidRPr="00372C0C">
        <w:rPr>
          <w:rFonts w:ascii="Times New Roman" w:hAnsi="Times New Roman" w:cs="Times New Roman"/>
          <w:sz w:val="28"/>
          <w:szCs w:val="28"/>
          <w:lang w:val="kk-KZ"/>
        </w:rPr>
        <w:t>от 13.07.2023 года;</w:t>
      </w:r>
    </w:p>
    <w:p w14:paraId="7ADDD4AD" w14:textId="74B31DCA"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 действия следователя УП Талгарского района Мусабай М.Қ. по непредоставлению переводчика и защитника при проведении процессуальных действий с </w:t>
      </w:r>
      <w:r w:rsidRPr="00372C0C">
        <w:rPr>
          <w:rFonts w:ascii="Times New Roman" w:hAnsi="Times New Roman" w:cs="Times New Roman"/>
          <w:sz w:val="28"/>
          <w:szCs w:val="28"/>
        </w:rPr>
        <w:t>U K</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K</w:t>
      </w:r>
      <w:r w:rsidRPr="00372C0C">
        <w:rPr>
          <w:rFonts w:ascii="Times New Roman" w:hAnsi="Times New Roman" w:cs="Times New Roman"/>
          <w:sz w:val="28"/>
          <w:szCs w:val="28"/>
          <w:lang w:val="kk-KZ"/>
        </w:rPr>
        <w:t>.</w:t>
      </w:r>
    </w:p>
    <w:p w14:paraId="2B34D939" w14:textId="77777777" w:rsidR="00D36BA5" w:rsidRPr="00372C0C" w:rsidRDefault="00D36BA5" w:rsidP="00D36BA5">
      <w:pPr>
        <w:ind w:firstLine="567"/>
        <w:rPr>
          <w:rFonts w:ascii="Times New Roman" w:hAnsi="Times New Roman" w:cs="Times New Roman"/>
          <w:b/>
          <w:bCs/>
          <w:sz w:val="28"/>
          <w:szCs w:val="28"/>
          <w:lang w:val="kk-KZ"/>
        </w:rPr>
      </w:pPr>
      <w:r w:rsidRPr="00372C0C">
        <w:rPr>
          <w:rFonts w:ascii="Times New Roman" w:hAnsi="Times New Roman" w:cs="Times New Roman"/>
          <w:b/>
          <w:bCs/>
          <w:sz w:val="28"/>
          <w:szCs w:val="28"/>
          <w:lang w:val="kk-KZ"/>
        </w:rPr>
        <w:t>Постановлением прокурора Талгарского района от 21.08.2023 г. жалоба защитника Нигметова С.Д. была удовлетворена в полном объеме.</w:t>
      </w:r>
    </w:p>
    <w:p w14:paraId="257E3A99" w14:textId="72F12FF9"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lastRenderedPageBreak/>
        <w:t xml:space="preserve">Как следствие удовлетворения жалобы были проведены допрос подозреваемого, а также очные ставки подозреваемого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kk-KZ"/>
        </w:rPr>
        <w:t>с  потерпевшей И А.С. и свидетелем И С.</w:t>
      </w:r>
    </w:p>
    <w:p w14:paraId="769ABFB8" w14:textId="77777777"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Также со слов следователя Мусабай М.Қ. она была привлечена к дисциплинарной ответственности за допущенные нарушения законности при проведении следственных действий, указанные в жалобе защитника Нигметова С.Д.</w:t>
      </w:r>
    </w:p>
    <w:p w14:paraId="29B9E244" w14:textId="25D3832B" w:rsidR="00D36BA5" w:rsidRPr="00372C0C" w:rsidRDefault="00D36BA5" w:rsidP="00D36BA5">
      <w:pPr>
        <w:ind w:firstLine="567"/>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В связи с чем, доводы прокурора Талгарского района о том, что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kk-KZ"/>
        </w:rPr>
        <w:t xml:space="preserve"> </w:t>
      </w:r>
      <w:r w:rsidRPr="00372C0C">
        <w:rPr>
          <w:rFonts w:ascii="Times New Roman" w:hAnsi="Times New Roman" w:cs="Times New Roman"/>
          <w:sz w:val="28"/>
          <w:szCs w:val="28"/>
        </w:rPr>
        <w:t xml:space="preserve">ранее давал признательные показания считаем несостоятельными и не основанными на </w:t>
      </w:r>
      <w:r w:rsidRPr="00372C0C">
        <w:rPr>
          <w:rFonts w:ascii="Times New Roman" w:hAnsi="Times New Roman" w:cs="Times New Roman"/>
          <w:sz w:val="28"/>
          <w:szCs w:val="28"/>
          <w:lang w:val="kk-KZ"/>
        </w:rPr>
        <w:t>нормах Уголовно-процессуального кодекса Республики Казахстан. Постановление прокурора Талгарского района от 21.08.2023 года не было отменено и имеет силу в рамках уголовного дела.</w:t>
      </w:r>
    </w:p>
    <w:p w14:paraId="5B2A1E3F" w14:textId="77777777" w:rsidR="00D36BA5" w:rsidRPr="00372C0C" w:rsidRDefault="00D36BA5" w:rsidP="00D36BA5">
      <w:pPr>
        <w:ind w:firstLine="567"/>
        <w:rPr>
          <w:rFonts w:ascii="Times New Roman" w:hAnsi="Times New Roman" w:cs="Times New Roman"/>
          <w:sz w:val="28"/>
          <w:szCs w:val="28"/>
        </w:rPr>
      </w:pPr>
      <w:r w:rsidRPr="00372C0C">
        <w:rPr>
          <w:rFonts w:ascii="Times New Roman" w:hAnsi="Times New Roman" w:cs="Times New Roman"/>
          <w:sz w:val="28"/>
          <w:szCs w:val="28"/>
          <w:lang w:val="kk-KZ"/>
        </w:rPr>
        <w:t>Согласно ч. 3 ст. 112 Уголовно-процессуального кодекса Республики Казахстан «</w:t>
      </w:r>
      <w:r w:rsidRPr="00372C0C">
        <w:rPr>
          <w:rFonts w:ascii="Times New Roman" w:hAnsi="Times New Roman" w:cs="Times New Roman"/>
          <w:sz w:val="28"/>
          <w:szCs w:val="28"/>
        </w:rPr>
        <w:t>Фактические данные, полученные с нарушением уголовно-процессуального закона, признаются недопустимыми в качестве доказательств и не могут быть положены в основу обвинения, а также использоваться при доказывании любого обстоятельства, указанного в статье 113 настоящего Кодекса</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w:t>
      </w:r>
    </w:p>
    <w:p w14:paraId="79D74507" w14:textId="77777777" w:rsidR="00D36BA5" w:rsidRPr="00372C0C" w:rsidRDefault="00D36BA5" w:rsidP="00D36BA5">
      <w:pPr>
        <w:ind w:firstLine="567"/>
        <w:rPr>
          <w:rFonts w:ascii="Times New Roman" w:hAnsi="Times New Roman" w:cs="Times New Roman"/>
          <w:sz w:val="28"/>
          <w:szCs w:val="28"/>
        </w:rPr>
      </w:pPr>
      <w:r w:rsidRPr="00372C0C">
        <w:rPr>
          <w:rFonts w:ascii="Times New Roman" w:hAnsi="Times New Roman" w:cs="Times New Roman"/>
          <w:sz w:val="28"/>
          <w:szCs w:val="28"/>
          <w:lang w:val="kk-KZ"/>
        </w:rPr>
        <w:t xml:space="preserve">Согласно ч. 7 ст. 115 Уголовно-процессуального кодекса Республики </w:t>
      </w:r>
      <w:r w:rsidRPr="00372C0C">
        <w:rPr>
          <w:rFonts w:ascii="Times New Roman" w:hAnsi="Times New Roman" w:cs="Times New Roman"/>
          <w:sz w:val="28"/>
          <w:szCs w:val="28"/>
        </w:rPr>
        <w:t>Казахстан  «Не являются доказательствами показания лица, которое в установленном настоящим Кодексом порядке было признано неспособным на момент допроса правильно воспринимать или воспроизводить обстоятельства, имеющие значение для уголовного дела</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w:t>
      </w:r>
    </w:p>
    <w:p w14:paraId="52801E32" w14:textId="3D765A0E"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Более того, согласно ч. 3 ст. 115 Уголовно-процессуального кодекса Республики Казахстан «</w:t>
      </w:r>
      <w:r w:rsidRPr="00372C0C">
        <w:rPr>
          <w:rFonts w:ascii="Times New Roman" w:hAnsi="Times New Roman" w:cs="Times New Roman"/>
          <w:sz w:val="28"/>
          <w:szCs w:val="28"/>
        </w:rPr>
        <w:t>Признание подозреваемым своей вины в совершении уголовного правонарушения может быть положено в основу обвинения лишь при подтверждении его виновности совокупностью имеющихся по делу доказательств</w:t>
      </w:r>
      <w:r w:rsidRPr="00372C0C">
        <w:rPr>
          <w:rFonts w:ascii="Times New Roman" w:hAnsi="Times New Roman" w:cs="Times New Roman"/>
          <w:sz w:val="28"/>
          <w:szCs w:val="28"/>
          <w:lang w:val="kk-KZ"/>
        </w:rPr>
        <w:t>»</w:t>
      </w:r>
      <w:r w:rsidRPr="00372C0C">
        <w:rPr>
          <w:rFonts w:ascii="Times New Roman" w:hAnsi="Times New Roman" w:cs="Times New Roman"/>
          <w:sz w:val="28"/>
          <w:szCs w:val="28"/>
        </w:rPr>
        <w:t>.</w:t>
      </w:r>
      <w:r w:rsidRPr="00372C0C">
        <w:rPr>
          <w:rFonts w:ascii="Times New Roman" w:hAnsi="Times New Roman" w:cs="Times New Roman"/>
          <w:sz w:val="28"/>
          <w:szCs w:val="28"/>
          <w:lang w:val="kk-KZ"/>
        </w:rPr>
        <w:t xml:space="preserve"> Подозреваемый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вину в совершении уголовного преступления не признавал</w:t>
      </w:r>
      <w:r w:rsidRPr="00372C0C">
        <w:rPr>
          <w:rFonts w:ascii="Times New Roman" w:hAnsi="Times New Roman" w:cs="Times New Roman"/>
          <w:sz w:val="28"/>
          <w:szCs w:val="28"/>
          <w:lang w:val="kk-KZ"/>
        </w:rPr>
        <w:t xml:space="preserve">. Подозрение в совершении покушения на изнасилование основано лишь на показаниях потерпевшей, при этом иных доказательств применения насилия в отношении потерпевшей Ибраевой А.С. </w:t>
      </w:r>
      <w:r w:rsidRPr="00372C0C">
        <w:rPr>
          <w:rFonts w:ascii="Times New Roman" w:hAnsi="Times New Roman" w:cs="Times New Roman"/>
          <w:sz w:val="28"/>
          <w:szCs w:val="28"/>
        </w:rPr>
        <w:t xml:space="preserve">в бане </w:t>
      </w:r>
      <w:r w:rsidRPr="00372C0C">
        <w:rPr>
          <w:rFonts w:ascii="Times New Roman" w:hAnsi="Times New Roman" w:cs="Times New Roman"/>
          <w:sz w:val="28"/>
          <w:szCs w:val="28"/>
          <w:lang w:val="kk-KZ"/>
        </w:rPr>
        <w:t xml:space="preserve">именно со стороны </w:t>
      </w:r>
      <w:r w:rsidRPr="00372C0C">
        <w:rPr>
          <w:rFonts w:ascii="Times New Roman" w:hAnsi="Times New Roman" w:cs="Times New Roman"/>
          <w:sz w:val="28"/>
          <w:szCs w:val="28"/>
          <w:lang w:val="en-US"/>
        </w:rPr>
        <w:t>Umarov</w:t>
      </w:r>
      <w:r w:rsidRPr="00372C0C">
        <w:rPr>
          <w:rFonts w:ascii="Times New Roman" w:hAnsi="Times New Roman" w:cs="Times New Roman"/>
          <w:sz w:val="28"/>
          <w:szCs w:val="28"/>
        </w:rPr>
        <w:t xml:space="preserve"> </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w:t>
      </w:r>
      <w:r w:rsidRPr="00372C0C">
        <w:rPr>
          <w:rFonts w:ascii="Times New Roman" w:hAnsi="Times New Roman" w:cs="Times New Roman"/>
          <w:sz w:val="28"/>
          <w:szCs w:val="28"/>
          <w:lang w:val="en-US"/>
        </w:rPr>
        <w:t>K</w:t>
      </w:r>
      <w:r w:rsidRPr="00372C0C">
        <w:rPr>
          <w:rFonts w:ascii="Times New Roman" w:hAnsi="Times New Roman" w:cs="Times New Roman"/>
          <w:sz w:val="28"/>
          <w:szCs w:val="28"/>
        </w:rPr>
        <w:t>. следствием не добыто</w:t>
      </w:r>
      <w:r w:rsidRPr="00372C0C">
        <w:rPr>
          <w:rFonts w:ascii="Times New Roman" w:hAnsi="Times New Roman" w:cs="Times New Roman"/>
          <w:sz w:val="28"/>
          <w:szCs w:val="28"/>
          <w:lang w:val="kk-KZ"/>
        </w:rPr>
        <w:t>.</w:t>
      </w:r>
    </w:p>
    <w:p w14:paraId="1813395C" w14:textId="77777777" w:rsidR="00D36BA5" w:rsidRPr="00372C0C" w:rsidRDefault="00D36BA5" w:rsidP="00D36BA5">
      <w:pPr>
        <w:ind w:firstLine="709"/>
        <w:rPr>
          <w:rFonts w:ascii="Times New Roman" w:hAnsi="Times New Roman" w:cs="Times New Roman"/>
          <w:sz w:val="28"/>
          <w:szCs w:val="28"/>
        </w:rPr>
      </w:pPr>
      <w:r w:rsidRPr="00372C0C">
        <w:rPr>
          <w:rFonts w:ascii="Times New Roman" w:hAnsi="Times New Roman" w:cs="Times New Roman"/>
          <w:sz w:val="28"/>
          <w:szCs w:val="28"/>
          <w:lang w:val="kk-KZ"/>
        </w:rPr>
        <w:t>Согласно ч. 3 ст. 19 Уголовно-процессуального кодекса Республики Казахстан н</w:t>
      </w:r>
      <w:proofErr w:type="spellStart"/>
      <w:r w:rsidRPr="00372C0C">
        <w:rPr>
          <w:rFonts w:ascii="Times New Roman" w:hAnsi="Times New Roman" w:cs="Times New Roman"/>
          <w:sz w:val="28"/>
          <w:szCs w:val="28"/>
        </w:rPr>
        <w:t>еустранимые</w:t>
      </w:r>
      <w:proofErr w:type="spellEnd"/>
      <w:r w:rsidRPr="00372C0C">
        <w:rPr>
          <w:rFonts w:ascii="Times New Roman" w:hAnsi="Times New Roman" w:cs="Times New Roman"/>
          <w:sz w:val="28"/>
          <w:szCs w:val="28"/>
        </w:rPr>
        <w:t xml:space="preserve"> сомнения в виновности подозреваемого, обвиняемого, подсудимого толкуются в их пользу. В пользу подозреваемого, обвиняемого, подсудимого должны разрешаться и сомнения, возникающие при применении уголовного и уголовно-процессуального законов.</w:t>
      </w:r>
    </w:p>
    <w:p w14:paraId="348C460E" w14:textId="0B54EA1F"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lastRenderedPageBreak/>
        <w:t xml:space="preserve">Согласно п. 4) ч. 1 ст. 302 Уголовно-процессуального кодекса Республики Казахстан прокурор </w:t>
      </w:r>
      <w:r w:rsidRPr="00372C0C">
        <w:rPr>
          <w:rFonts w:ascii="Times New Roman" w:hAnsi="Times New Roman" w:cs="Times New Roman"/>
          <w:sz w:val="28"/>
          <w:szCs w:val="28"/>
        </w:rPr>
        <w:t>прекращает уголовное дело в полном объеме или в его части по основаниям, предусмотренным </w:t>
      </w:r>
      <w:r w:rsidRPr="00372C0C">
        <w:rPr>
          <w:rFonts w:ascii="Times New Roman" w:hAnsi="Times New Roman" w:cs="Times New Roman"/>
          <w:b/>
          <w:bCs/>
          <w:sz w:val="28"/>
          <w:szCs w:val="28"/>
        </w:rPr>
        <w:t>статьями 35</w:t>
      </w:r>
      <w:r w:rsidRPr="00372C0C">
        <w:rPr>
          <w:rFonts w:ascii="Times New Roman" w:hAnsi="Times New Roman" w:cs="Times New Roman"/>
          <w:sz w:val="28"/>
          <w:szCs w:val="28"/>
        </w:rPr>
        <w:t> и </w:t>
      </w:r>
      <w:r w:rsidRPr="00372C0C">
        <w:rPr>
          <w:rFonts w:ascii="Times New Roman" w:hAnsi="Times New Roman" w:cs="Times New Roman"/>
          <w:b/>
          <w:bCs/>
          <w:sz w:val="28"/>
          <w:szCs w:val="28"/>
        </w:rPr>
        <w:t>36</w:t>
      </w:r>
      <w:r w:rsidRPr="00372C0C">
        <w:rPr>
          <w:rFonts w:ascii="Times New Roman" w:hAnsi="Times New Roman" w:cs="Times New Roman"/>
          <w:sz w:val="28"/>
          <w:szCs w:val="28"/>
        </w:rPr>
        <w:t> настоящего Кодекса</w:t>
      </w:r>
      <w:r w:rsidRPr="00372C0C">
        <w:rPr>
          <w:rFonts w:ascii="Times New Roman" w:hAnsi="Times New Roman" w:cs="Times New Roman"/>
          <w:sz w:val="28"/>
          <w:szCs w:val="28"/>
          <w:lang w:val="kk-KZ"/>
        </w:rPr>
        <w:t>.</w:t>
      </w:r>
    </w:p>
    <w:p w14:paraId="04685371"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На основании изложенного в соответствии со ст. 70 Уголовно-процессуального кодекса Республики Казахстан, просим:</w:t>
      </w:r>
    </w:p>
    <w:p w14:paraId="3155CD0D"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постановление прокурора Талгарского района Бекманова от 19.10.2023 года признать незаконным и отменить;</w:t>
      </w:r>
    </w:p>
    <w:p w14:paraId="43A82BA3" w14:textId="16196AE2"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 вынести постановление о прекращении уголовного дела №231962031002008 в отношении </w:t>
      </w:r>
      <w:r w:rsidRPr="00372C0C">
        <w:rPr>
          <w:rFonts w:ascii="Times New Roman" w:hAnsi="Times New Roman" w:cs="Times New Roman"/>
          <w:sz w:val="28"/>
          <w:szCs w:val="28"/>
          <w:lang w:val="en-US"/>
        </w:rPr>
        <w:t>U</w:t>
      </w:r>
      <w:r w:rsidRPr="00372C0C">
        <w:rPr>
          <w:rFonts w:ascii="Times New Roman" w:hAnsi="Times New Roman" w:cs="Times New Roman"/>
          <w:sz w:val="28"/>
          <w:szCs w:val="28"/>
        </w:rPr>
        <w:t xml:space="preserve"> </w:t>
      </w:r>
      <w:proofErr w:type="spellStart"/>
      <w:r w:rsidRPr="00372C0C">
        <w:rPr>
          <w:rFonts w:ascii="Times New Roman" w:hAnsi="Times New Roman" w:cs="Times New Roman"/>
          <w:sz w:val="28"/>
          <w:szCs w:val="28"/>
          <w:lang w:val="en-US"/>
        </w:rPr>
        <w:t>KKodirjonovich</w:t>
      </w:r>
      <w:proofErr w:type="spellEnd"/>
      <w:r w:rsidRPr="00372C0C">
        <w:rPr>
          <w:rFonts w:ascii="Times New Roman" w:hAnsi="Times New Roman" w:cs="Times New Roman"/>
          <w:sz w:val="28"/>
          <w:szCs w:val="28"/>
          <w:lang w:val="kk-KZ"/>
        </w:rPr>
        <w:t xml:space="preserve"> </w:t>
      </w:r>
      <w:r w:rsidRPr="00372C0C">
        <w:rPr>
          <w:rFonts w:ascii="Times New Roman" w:hAnsi="Times New Roman" w:cs="Times New Roman"/>
          <w:sz w:val="28"/>
          <w:szCs w:val="28"/>
        </w:rPr>
        <w:t>за отсутствием в деянии состава уголовного правонарушения</w:t>
      </w:r>
      <w:r w:rsidRPr="00372C0C">
        <w:rPr>
          <w:rFonts w:ascii="Times New Roman" w:hAnsi="Times New Roman" w:cs="Times New Roman"/>
          <w:sz w:val="28"/>
          <w:szCs w:val="28"/>
          <w:lang w:val="kk-KZ"/>
        </w:rPr>
        <w:t>.</w:t>
      </w:r>
    </w:p>
    <w:p w14:paraId="259EE3BC"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Приложение: копия постановления прокурора Талгарского района от 19.10.2023 г., копия ходатайства о прекращении уголовного дела от 17.10.2023 г., копия жалобы защитника Нигметова С.Д. от 04.08.2023 г., копия копия постановления прокурора Талгарского района от 21.08.2023 г.</w:t>
      </w:r>
    </w:p>
    <w:p w14:paraId="154EF397"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Адвокаты </w:t>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t xml:space="preserve">Нигметов С.Д., Саржанов Г.Т. </w:t>
      </w:r>
    </w:p>
    <w:p w14:paraId="10E3ADB1" w14:textId="77777777" w:rsidR="00D36BA5" w:rsidRPr="00372C0C" w:rsidRDefault="00D36BA5" w:rsidP="00D36BA5">
      <w:pPr>
        <w:ind w:firstLine="709"/>
        <w:rPr>
          <w:rFonts w:ascii="Times New Roman" w:hAnsi="Times New Roman" w:cs="Times New Roman"/>
          <w:sz w:val="28"/>
          <w:szCs w:val="28"/>
          <w:lang w:val="kk-KZ"/>
        </w:rPr>
      </w:pP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t>20.10.2023 г.</w:t>
      </w:r>
    </w:p>
    <w:p w14:paraId="43DBBB57" w14:textId="77777777" w:rsidR="00CB37F9" w:rsidRPr="00372C0C" w:rsidRDefault="00CB37F9" w:rsidP="00CB37F9">
      <w:pPr>
        <w:pStyle w:val="a9"/>
        <w:jc w:val="both"/>
        <w:rPr>
          <w:rFonts w:ascii="Times New Roman" w:hAnsi="Times New Roman" w:cs="Times New Roman"/>
          <w:sz w:val="28"/>
          <w:szCs w:val="28"/>
        </w:rPr>
      </w:pPr>
      <w:r w:rsidRPr="00372C0C">
        <w:rPr>
          <w:rFonts w:ascii="Times New Roman" w:hAnsi="Times New Roman" w:cs="Times New Roman"/>
          <w:sz w:val="28"/>
          <w:szCs w:val="28"/>
        </w:rPr>
        <w:t xml:space="preserve">Адвокат Алматы Юрист Адвокат Казахстан Юрист Юридическая услуга </w:t>
      </w:r>
      <w:hyperlink r:id="rId9" w:history="1">
        <w:r w:rsidRPr="00372C0C">
          <w:rPr>
            <w:rStyle w:val="a8"/>
            <w:sz w:val="28"/>
            <w:szCs w:val="28"/>
          </w:rPr>
          <w:t>Юридическая консультация</w:t>
        </w:r>
      </w:hyperlink>
      <w:r w:rsidRPr="00372C0C">
        <w:rPr>
          <w:rFonts w:ascii="Times New Roman" w:hAnsi="Times New Roman" w:cs="Times New Roman"/>
          <w:sz w:val="28"/>
          <w:szCs w:val="28"/>
        </w:rPr>
        <w:t xml:space="preserve"> Гражданские дела споры Уголовные дела Защита Административные дела споры Арбитражные дела споры </w:t>
      </w:r>
      <w:hyperlink r:id="rId10" w:history="1">
        <w:r w:rsidRPr="00372C0C">
          <w:rPr>
            <w:rStyle w:val="a8"/>
            <w:sz w:val="28"/>
            <w:szCs w:val="28"/>
          </w:rPr>
          <w:t>Юридическая компания Казахстан</w:t>
        </w:r>
      </w:hyperlink>
      <w:r w:rsidRPr="00372C0C">
        <w:rPr>
          <w:rFonts w:ascii="Times New Roman" w:hAnsi="Times New Roman" w:cs="Times New Roman"/>
          <w:sz w:val="28"/>
          <w:szCs w:val="28"/>
        </w:rPr>
        <w:t xml:space="preserve"> Адвокатская контора Судебные дела</w:t>
      </w:r>
    </w:p>
    <w:p w14:paraId="22EC7657" w14:textId="2950C691" w:rsidR="00D5693E" w:rsidRPr="00372C0C" w:rsidRDefault="00D5693E" w:rsidP="0026734E">
      <w:pPr>
        <w:rPr>
          <w:rFonts w:ascii="Times New Roman" w:hAnsi="Times New Roman" w:cs="Times New Roman"/>
          <w:sz w:val="28"/>
          <w:szCs w:val="28"/>
          <w:lang w:val="kk-KZ"/>
        </w:rPr>
      </w:pPr>
    </w:p>
    <w:p w14:paraId="0FA89B35" w14:textId="77777777" w:rsidR="00E74AE9" w:rsidRPr="00372C0C" w:rsidRDefault="00E74AE9" w:rsidP="0026734E">
      <w:pPr>
        <w:rPr>
          <w:rFonts w:ascii="Times New Roman" w:hAnsi="Times New Roman" w:cs="Times New Roman"/>
          <w:sz w:val="28"/>
          <w:szCs w:val="28"/>
          <w:lang w:val="kk-KZ"/>
        </w:rPr>
      </w:pPr>
    </w:p>
    <w:p w14:paraId="5ECFD6CA" w14:textId="77777777" w:rsidR="00E74AE9" w:rsidRPr="00372C0C" w:rsidRDefault="00E74AE9" w:rsidP="00E74AE9">
      <w:pPr>
        <w:pStyle w:val="a9"/>
        <w:jc w:val="both"/>
        <w:rPr>
          <w:rStyle w:val="ad"/>
          <w:rFonts w:ascii="Times New Roman" w:eastAsia="Times New Roman" w:hAnsi="Times New Roman" w:cs="Times New Roman"/>
          <w:color w:val="000000" w:themeColor="text1"/>
          <w:sz w:val="28"/>
          <w:szCs w:val="28"/>
          <w:lang w:val="kk-KZ"/>
        </w:rPr>
      </w:pPr>
      <w:r w:rsidRPr="00372C0C">
        <w:rPr>
          <w:rStyle w:val="ad"/>
          <w:rFonts w:ascii="Times New Roman" w:eastAsia="Times New Roman" w:hAnsi="Times New Roman" w:cs="Times New Roman"/>
          <w:color w:val="000000" w:themeColor="text1"/>
          <w:sz w:val="28"/>
          <w:szCs w:val="28"/>
          <w:lang w:val="kk-KZ"/>
        </w:rPr>
        <w:t>Назар аударыңыз!</w:t>
      </w:r>
    </w:p>
    <w:p w14:paraId="666FF44C" w14:textId="77777777" w:rsidR="00E74AE9" w:rsidRPr="00372C0C" w:rsidRDefault="00E74AE9" w:rsidP="00E74AE9">
      <w:pPr>
        <w:pStyle w:val="a9"/>
        <w:jc w:val="both"/>
        <w:rPr>
          <w:rStyle w:val="ad"/>
          <w:rFonts w:ascii="Times New Roman" w:eastAsia="Times New Roman" w:hAnsi="Times New Roman" w:cs="Times New Roman"/>
          <w:b w:val="0"/>
          <w:bCs w:val="0"/>
          <w:color w:val="000000" w:themeColor="text1"/>
          <w:sz w:val="28"/>
          <w:szCs w:val="28"/>
          <w:lang w:val="kk-KZ"/>
        </w:rPr>
      </w:pPr>
      <w:r w:rsidRPr="00372C0C">
        <w:rPr>
          <w:rStyle w:val="ad"/>
          <w:rFonts w:ascii="Times New Roman" w:eastAsia="Times New Roman" w:hAnsi="Times New Roman" w:cs="Times New Roman"/>
          <w:b w:val="0"/>
          <w:bCs w:val="0"/>
          <w:color w:val="000000" w:themeColor="text1"/>
          <w:sz w:val="28"/>
          <w:szCs w:val="28"/>
          <w:lang w:val="kk-KZ"/>
        </w:rPr>
        <w:t xml:space="preserve">«Заң және Құқық» адвокаттық кеңсесі, Бұл құжаттың жалпылама екендігіне және нақты </w:t>
      </w:r>
      <w:hyperlink r:id="rId11" w:history="1">
        <w:r w:rsidRPr="00372C0C">
          <w:rPr>
            <w:rStyle w:val="a8"/>
            <w:rFonts w:eastAsia="Times New Roman"/>
            <w:b w:val="0"/>
            <w:bCs w:val="0"/>
            <w:sz w:val="28"/>
            <w:szCs w:val="28"/>
            <w:lang w:val="kk-KZ"/>
          </w:rPr>
          <w:t>сіздің жағдайыңыздың талаптарына сәйкес келмеуі</w:t>
        </w:r>
      </w:hyperlink>
      <w:r w:rsidRPr="00372C0C">
        <w:rPr>
          <w:rStyle w:val="ad"/>
          <w:rFonts w:ascii="Times New Roman" w:eastAsia="Times New Roman" w:hAnsi="Times New Roman" w:cs="Times New Roman"/>
          <w:b w:val="0"/>
          <w:bCs w:val="0"/>
          <w:color w:val="000000" w:themeColor="text1"/>
          <w:sz w:val="28"/>
          <w:szCs w:val="28"/>
          <w:lang w:val="kk-KZ"/>
        </w:rPr>
        <w:t xml:space="preserve"> мүмкендігіне көңіл бөлуіңізді сұрайды.</w:t>
      </w:r>
    </w:p>
    <w:p w14:paraId="6FFBFD8B" w14:textId="77777777" w:rsidR="00E74AE9" w:rsidRPr="00372C0C" w:rsidRDefault="00E74AE9" w:rsidP="00E74AE9">
      <w:pPr>
        <w:pStyle w:val="a9"/>
        <w:jc w:val="both"/>
        <w:rPr>
          <w:rStyle w:val="ad"/>
          <w:rFonts w:ascii="Times New Roman" w:eastAsia="Times New Roman" w:hAnsi="Times New Roman" w:cs="Times New Roman"/>
          <w:b w:val="0"/>
          <w:bCs w:val="0"/>
          <w:color w:val="000000" w:themeColor="text1"/>
          <w:sz w:val="28"/>
          <w:szCs w:val="28"/>
          <w:lang w:val="kk-KZ"/>
        </w:rPr>
      </w:pPr>
      <w:r w:rsidRPr="00372C0C">
        <w:rPr>
          <w:rStyle w:val="ad"/>
          <w:rFonts w:ascii="Times New Roman" w:eastAsia="Times New Roman" w:hAnsi="Times New Roman" w:cs="Times New Roman"/>
          <w:b w:val="0"/>
          <w:bCs w:val="0"/>
          <w:color w:val="000000" w:themeColor="text1"/>
          <w:sz w:val="28"/>
          <w:szCs w:val="28"/>
          <w:lang w:val="kk-KZ"/>
        </w:rPr>
        <w:t xml:space="preserve">Біздің заңгерлер сіздің нақты жағдайыңызға сәйкес келетін кез келген </w:t>
      </w:r>
      <w:hyperlink r:id="rId12" w:history="1">
        <w:r w:rsidRPr="00372C0C">
          <w:rPr>
            <w:rStyle w:val="a8"/>
            <w:rFonts w:eastAsia="Times New Roman"/>
            <w:b w:val="0"/>
            <w:bCs w:val="0"/>
            <w:sz w:val="28"/>
            <w:szCs w:val="28"/>
            <w:lang w:val="kk-KZ"/>
          </w:rPr>
          <w:t>құқықтық құжатты әзірлеп көмектесуге дайын</w:t>
        </w:r>
      </w:hyperlink>
      <w:r w:rsidRPr="00372C0C">
        <w:rPr>
          <w:rStyle w:val="ad"/>
          <w:rFonts w:ascii="Times New Roman" w:eastAsia="Times New Roman" w:hAnsi="Times New Roman" w:cs="Times New Roman"/>
          <w:b w:val="0"/>
          <w:bCs w:val="0"/>
          <w:color w:val="000000" w:themeColor="text1"/>
          <w:sz w:val="28"/>
          <w:szCs w:val="28"/>
          <w:lang w:val="kk-KZ"/>
        </w:rPr>
        <w:t>.</w:t>
      </w:r>
    </w:p>
    <w:p w14:paraId="313AB9F4" w14:textId="77777777" w:rsidR="00E74AE9" w:rsidRPr="00372C0C" w:rsidRDefault="00E74AE9" w:rsidP="00E74AE9">
      <w:pPr>
        <w:pStyle w:val="a9"/>
        <w:jc w:val="both"/>
        <w:rPr>
          <w:rFonts w:ascii="Times New Roman" w:eastAsia="Times New Roman" w:hAnsi="Times New Roman" w:cs="Times New Roman"/>
          <w:sz w:val="28"/>
          <w:szCs w:val="28"/>
          <w:lang w:val="kk-KZ"/>
        </w:rPr>
      </w:pPr>
      <w:r w:rsidRPr="00372C0C">
        <w:rPr>
          <w:rStyle w:val="ad"/>
          <w:rFonts w:ascii="Times New Roman" w:eastAsia="Times New Roman" w:hAnsi="Times New Roman" w:cs="Times New Roman"/>
          <w:b w:val="0"/>
          <w:bCs w:val="0"/>
          <w:color w:val="000000" w:themeColor="text1"/>
          <w:sz w:val="28"/>
          <w:szCs w:val="28"/>
          <w:lang w:val="kk-KZ"/>
        </w:rPr>
        <w:t xml:space="preserve">Қосымша ақпарат алу үшін Заңгер/Адвокат телефонына хабарласуыңызға болады: </w:t>
      </w:r>
      <w:r w:rsidRPr="00372C0C">
        <w:rPr>
          <w:rFonts w:ascii="Times New Roman" w:eastAsia="Times New Roman" w:hAnsi="Times New Roman" w:cs="Times New Roman"/>
          <w:sz w:val="28"/>
          <w:szCs w:val="28"/>
          <w:lang w:val="kk-KZ"/>
        </w:rPr>
        <w:t>+7 (708) 971-78-58; +7 (700) 978 5755, +7 (700) 978 5085.</w:t>
      </w:r>
    </w:p>
    <w:p w14:paraId="2AC26B0D" w14:textId="77777777" w:rsidR="0020703F" w:rsidRPr="00372C0C" w:rsidRDefault="0020703F" w:rsidP="00E74AE9">
      <w:pPr>
        <w:pStyle w:val="a9"/>
        <w:jc w:val="both"/>
        <w:rPr>
          <w:rStyle w:val="ad"/>
          <w:rFonts w:ascii="Times New Roman" w:eastAsia="Times New Roman" w:hAnsi="Times New Roman" w:cs="Times New Roman"/>
          <w:b w:val="0"/>
          <w:bCs w:val="0"/>
          <w:color w:val="000000" w:themeColor="text1"/>
          <w:sz w:val="28"/>
          <w:szCs w:val="28"/>
          <w:lang w:val="kk-KZ"/>
        </w:rPr>
      </w:pPr>
    </w:p>
    <w:p w14:paraId="66257E70" w14:textId="77777777" w:rsidR="0020703F" w:rsidRPr="00372C0C" w:rsidRDefault="0020703F" w:rsidP="0020703F">
      <w:pPr>
        <w:ind w:left="4320"/>
        <w:rPr>
          <w:rFonts w:ascii="Times New Roman" w:hAnsi="Times New Roman" w:cs="Times New Roman"/>
          <w:sz w:val="28"/>
          <w:szCs w:val="28"/>
          <w:lang w:val="kk-KZ"/>
        </w:rPr>
      </w:pPr>
      <w:r w:rsidRPr="00372C0C">
        <w:rPr>
          <w:rFonts w:ascii="Times New Roman" w:hAnsi="Times New Roman" w:cs="Times New Roman"/>
          <w:sz w:val="28"/>
          <w:szCs w:val="28"/>
          <w:lang w:val="kk-KZ"/>
        </w:rPr>
        <w:t>Алматы облысының прокурорына</w:t>
      </w:r>
    </w:p>
    <w:p w14:paraId="477089F2" w14:textId="77777777" w:rsidR="0020703F" w:rsidRPr="00372C0C" w:rsidRDefault="0020703F" w:rsidP="0020703F">
      <w:pPr>
        <w:ind w:left="4320"/>
        <w:rPr>
          <w:rFonts w:ascii="Times New Roman" w:hAnsi="Times New Roman" w:cs="Times New Roman"/>
          <w:sz w:val="28"/>
          <w:szCs w:val="28"/>
          <w:lang w:val="kk-KZ"/>
        </w:rPr>
      </w:pPr>
      <w:r w:rsidRPr="00372C0C">
        <w:rPr>
          <w:rFonts w:ascii="Times New Roman" w:hAnsi="Times New Roman" w:cs="Times New Roman"/>
          <w:sz w:val="28"/>
          <w:szCs w:val="28"/>
          <w:lang w:val="kk-KZ"/>
        </w:rPr>
        <w:t>Б. А. Адамовқа</w:t>
      </w:r>
    </w:p>
    <w:p w14:paraId="4368DB09" w14:textId="77777777" w:rsidR="0020703F" w:rsidRPr="00372C0C" w:rsidRDefault="0020703F" w:rsidP="0020703F">
      <w:pPr>
        <w:ind w:left="4320"/>
        <w:rPr>
          <w:rFonts w:ascii="Times New Roman" w:hAnsi="Times New Roman" w:cs="Times New Roman"/>
          <w:sz w:val="28"/>
          <w:szCs w:val="28"/>
          <w:lang w:val="kk-KZ"/>
        </w:rPr>
      </w:pPr>
      <w:r w:rsidRPr="00372C0C">
        <w:rPr>
          <w:rFonts w:ascii="Times New Roman" w:hAnsi="Times New Roman" w:cs="Times New Roman"/>
          <w:sz w:val="28"/>
          <w:szCs w:val="28"/>
          <w:lang w:val="kk-KZ"/>
        </w:rPr>
        <w:t>күдіктінің қорғаушылары u K. K.-адвокаттар С. Д. Нығметов, г. Т. Саржанов.</w:t>
      </w:r>
    </w:p>
    <w:p w14:paraId="28A7C51C" w14:textId="77777777" w:rsidR="0020703F" w:rsidRPr="00372C0C" w:rsidRDefault="0020703F" w:rsidP="0020703F">
      <w:pPr>
        <w:rPr>
          <w:rFonts w:ascii="Times New Roman" w:hAnsi="Times New Roman" w:cs="Times New Roman"/>
          <w:sz w:val="28"/>
          <w:szCs w:val="28"/>
          <w:lang w:val="kk-KZ"/>
        </w:rPr>
      </w:pPr>
    </w:p>
    <w:p w14:paraId="474178AC" w14:textId="77777777" w:rsidR="0020703F" w:rsidRPr="00372C0C" w:rsidRDefault="0020703F" w:rsidP="0020703F">
      <w:pPr>
        <w:jc w:val="center"/>
        <w:rPr>
          <w:rFonts w:ascii="Times New Roman" w:hAnsi="Times New Roman" w:cs="Times New Roman"/>
          <w:b/>
          <w:bCs/>
          <w:sz w:val="28"/>
          <w:szCs w:val="28"/>
          <w:lang w:val="kk-KZ"/>
        </w:rPr>
      </w:pPr>
      <w:r w:rsidRPr="00372C0C">
        <w:rPr>
          <w:rFonts w:ascii="Times New Roman" w:hAnsi="Times New Roman" w:cs="Times New Roman"/>
          <w:b/>
          <w:bCs/>
          <w:sz w:val="28"/>
          <w:szCs w:val="28"/>
          <w:lang w:val="kk-KZ"/>
        </w:rPr>
        <w:lastRenderedPageBreak/>
        <w:t>қылмыстық істі тоқтату туралы өтінішті қанағаттандырудан бас тарту туралы қаулыға шағым.</w:t>
      </w:r>
    </w:p>
    <w:p w14:paraId="35BF2C7C"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Алматы облысы полиция департаменті Талғар ауданының ПББ – дан ҚР ҚК 24-бабының 1-120-бөлігінің 1-тармағында көзделген қылмыс жасады деп күдіктелген UKK-ға қатысты СДТБТ-да №231962031002008 болып тіркелген қылмыстық істі тергеу аяқталды. Қылмыстық іс Алматы облысы Талғар ауданының прокуратурасына жолданды.</w:t>
      </w:r>
    </w:p>
    <w:p w14:paraId="021A6E43"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17.10.2023 ж.біз Талғар ауданының прокурорына Қазақстан Республикасы қылмыстық іс жүргізу кодексінің 35-бабы бойынша қылмыстық құқық бұзушылық құрамының дәлелденбегені үшін Umarov K. K. қатысты қылмыстық істі тоқтату туралы өтінішхат бердік.</w:t>
      </w:r>
    </w:p>
    <w:p w14:paraId="4B04B251"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19.10.2023 ж. Талғар ауданының прокуроры өтінішті қанағаттандырудан бас тарту туралы қаулы шығарды.</w:t>
      </w:r>
    </w:p>
    <w:p w14:paraId="0E39AD31"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Талғар ауданы прокурорының қаулысы келесі негіздер бойынша заңсыз деп санаймыз.</w:t>
      </w:r>
    </w:p>
    <w:p w14:paraId="55B5DA29"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Қылмыстық-процестік кодексінің 35-бабы 1-бөлігінің 1) тармақшасына, 2-бөліміне сәйкес, егер қосымша дәлелдемелер жинау үшін барлық мүмкіндіктер таусылған болса, қылмыстық құқық бұзушылық құрамының іс-әрекетінде қылмыстық құқық бұзушылық оқиғасының немесе қылмыстық құқық бұзушылық құрамының жоқтығы дәлелденген кезде де, олардың бар екендігі дәлелденбеген кезде де тоқтатылуға жатады.</w:t>
      </w:r>
    </w:p>
    <w:p w14:paraId="3C7F3AE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Қылмыстық іс материалдарына сәйкес, жәбірленуші мен А.С. күдікті УК к. к. есіктерді сындырып, ваннаға кірді. Алайда, қылмыстық істі тергеу барысында u K. K.-ның моншада болу фактісі қылмыстық іс материалдарынан өз растауын таппады. Оқиға орнын тексеру барысында моншада күдікті УК к. к. саусақ іздері табылған жоқ және қылмыстық іс материалдарына тіркелмеген.</w:t>
      </w:r>
    </w:p>
    <w:p w14:paraId="78045C61"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Сонымен қатар, жәбірленуші мен А.С. өзінің айғақтарында U K. K. оған зорлық-зомбылық көрсеткенін, дененің әртүрлі бөліктерін қолымен ұстап, мойын аймағында тұншықтырғанын айтады. Алайда, күдікті u K. K. жәбірленушінің және А. С. - ның биологиялық материалының (терісінің) болуына сот сараптамасын жүргізу үшін тырнақ кесінділері алынбаған. сондай-ақ, Umarov K. K. күдіктінің терісі немесе киім матасының талшықтары бар-жоғына сот сараптамасын жүргізу үшін тырнақтардың кесінділері алынбаған.</w:t>
      </w:r>
    </w:p>
    <w:p w14:paraId="5A58DD9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Сондай-ақ, жәбірленушінің сот-медициналық сараптамасының дұрыстығына күмән бар. Сарапшының №20-08-12/13 қорытындысына сәйкес жәбірленуші 23.06.2023 ж.22.06.2023 ж. ЕҚДБ материалы бойынша №231962031001856 қаулысының негізінде куәландырылды. Жәбірленуші суретке түсуден бас тартты. Осылайша, жәбірленушіні куәландырған сарапшы қорытындысының </w:t>
      </w:r>
      <w:r w:rsidRPr="00372C0C">
        <w:rPr>
          <w:rFonts w:ascii="Times New Roman" w:hAnsi="Times New Roman" w:cs="Times New Roman"/>
          <w:sz w:val="28"/>
          <w:szCs w:val="28"/>
          <w:lang w:val="kk-KZ"/>
        </w:rPr>
        <w:lastRenderedPageBreak/>
        <w:t>дұрыстығына күмән туындайды. Жауап алынған сарапшы Кушеров М. О. қате болғанын түсіндірді. Сарапшы М. О. Көшеровтың айғақтары деп есептейміз. ҚР ҚК-нің 420-бабы бойынша қылмыстық жауапкершілік туралы ескертілгендіктен, сараптама жүргізер алдында ол мұндай ұсақ-түйектерде қателеспеді және оның айғақтары негізінде сот сараптамасын жүргізудің нақты мән-жайларын анықтау мүмкін емес. Бұл тиісінше қорытындылардың дұрыслечстігіне, сарапшы М.О. Кушеровтың қорытындыда баяндалуына және дәлел ретінде №20-08-12/13 сарапшының қорытындысына жол берілмеуіне әкеп соғады.</w:t>
      </w:r>
    </w:p>
    <w:p w14:paraId="1E3AAAE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Күдікті Умаров К. К. медицина мамандары бірнеше рет қарады, олардың құжаттарына сәйкес оның денесінде көрінетін зақым табылған жоқ. Алайда, сарапшының №20-08-12/483 қорытындысына сәйкес, U K. K. денесінде дене жарақаты анықталды. Осылайша, Umarov K. K. сараптамасын жүргізген сарапшының қорытындысына біз де күмән келтіреміз және сарапшының аталған қорытындысын іс бойынша дәлелдемелер қатарынан алып тастауға әкеп соғады.</w:t>
      </w:r>
    </w:p>
    <w:p w14:paraId="4BBC063C"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Қазіргі уақытта жәбірленушінің терісін және А.С. күдіктінің тырнақтарының астында не u K. K. күдіктінің терісін және жәбірленушінің тырнақтарының астындағы киімінің талшықтарын табу мақсатында сот сараптамасын жүргізу үшін үлгілерді алу біздің көзқарасымыз бойынша мүмкін емес.</w:t>
      </w:r>
    </w:p>
    <w:p w14:paraId="07481839"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Күдікті u K. K. мен тергеу әрекеттерінің басқа қатысушылары арасындағы жауап алу және бетпе-бет ставкалар кезінде соңғысы жәбірленушіге қатысты жыныстық зорлық-зомбылық фактісін жоққа шығаратын тұрақты айғақтарды ұстанды. </w:t>
      </w:r>
    </w:p>
    <w:p w14:paraId="73D5EFD0"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Осылайша, U K. K. зорлау әрекетін жасады деген күдік тек жәбірленушінің айғақтарына негізделген. Біз қылмыстық істі мәні бойынша қарау үшін істі түпкілікті айыптау және сотқа жіберу үшін жеткіліксіз деп санаймыз.</w:t>
      </w:r>
    </w:p>
    <w:p w14:paraId="715DE5BC"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Істің нақты мән-жайларын анықтаудың барлық тәсілдері таусылды немесе оларды жүргізу мүмкін емес деп санаймыз.</w:t>
      </w:r>
    </w:p>
    <w:p w14:paraId="3A436225"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Талғар ауданының прокуроры қылмыстық істі тоқтату туралы өтінішті қанағаттандырудан бас тарту туралы шешімін негіздей отырып, бұған дейін UK.К. моншаға кіргеніне куәлік берді.</w:t>
      </w:r>
    </w:p>
    <w:p w14:paraId="4619013B"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Алайда, қорғаушы С.Д. Нығметов бұған дейін, 04.08.2023 Ж. осы айғақтар бойынша Талғар ауданының прокурорына u K. K. қатысуымен тергеу әрекеттерін заңсыз деп тану туралы, u K. K. құқықтарының өрескел бұзылуына байланысты, қорғаушы мен аудармашыны қазақ және орыс тілдерін білмейтін тұлға ретінде ұсынуға шағым берген болатын. Шағымда келесі тергеу әрекеттері заңсыз деп танылды:</w:t>
      </w:r>
    </w:p>
    <w:p w14:paraId="4850FB77"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- 10.07.2023 жылдан қорғауға құқығы бар куә ретінде u K. K. жауап алу хаттамасы;</w:t>
      </w:r>
    </w:p>
    <w:p w14:paraId="65CBE58F"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lastRenderedPageBreak/>
        <w:t>- жәбірленуші мен А. С. мен 11.07.2023 жылғы u K. K. қорғауға құқығы бар куә арасындағы күндізгі ставка ХАТТАМАСЫ;</w:t>
      </w:r>
    </w:p>
    <w:p w14:paraId="5A329D47"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- 13.07.2023 жылғы күдікті ретінде u K. K. жауап алу хаттамасы;</w:t>
      </w:r>
    </w:p>
    <w:p w14:paraId="62C89012"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куә мен С. және күдікті u K. K. арасындағы 13.07.2023 жылғы бетпе-бет ставка ХАТТАМАСЫ;</w:t>
      </w:r>
    </w:p>
    <w:p w14:paraId="434BF63A"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Талғар ауданы ПБ тергеушісі М. қ. Мұсабайдың әрекеттері. u K. K.-мен іс жүргізу әрекеттерін жүргізу кезінде аудармашы мен қорғаушыны ұсынбау бойынша.</w:t>
      </w:r>
    </w:p>
    <w:p w14:paraId="5431FA4B"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Талғар ауданы прокурорының 21.08.2023 ж. қаулысымен қорғаушы С. Д. Нығметовтың шағымы толық көлемде қанағаттандырылды.</w:t>
      </w:r>
    </w:p>
    <w:p w14:paraId="1C5BE651"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Шағымды қанағаттандыру нәтижесінде күдіктіден жауап алу, сондай-ақ күдіктінің u K. K. жәбірленушімен және А. С. және куәгермен және С.</w:t>
      </w:r>
    </w:p>
    <w:p w14:paraId="0C9F6774"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Сондай-ақ тергеуші Мусабай М.Қ. ол қорғаушы С. Д. Нығметовтың шағымында көрсетілген тергеу әрекеттерін жүргізу кезінде заңдылықты бұзғаны үшін тәртіптік жауапкершілікке тартылды.</w:t>
      </w:r>
    </w:p>
    <w:p w14:paraId="5A507F31"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Осыған байланысты, Талғар ауданы прокурорының u K. K. бұрын Қазақстан Республикасы қылмыстық іс жүргізу кодексінің нормаларына негізделмеген және дәрменсіз деп танылған айғақтар бергені туралы дәлелдері. Талғар ауданы прокурорының 21.08.2023 жылғы қаулысы жойылған жоқ және қылмыстық іс шеңберінде күші бар.</w:t>
      </w:r>
    </w:p>
    <w:p w14:paraId="5D2C6187"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 іс жүргізу кодексінің 112-бабының 3-бөлігіне сәйкес "қылмыстық іс жүргізу заңын бұза отырып алынған нақты деректер дәлелдемелер ретінде жол берілмейді деп танылады және айыптаудың негізіне алынбайды, сондай-ақ осы кодекстің 113-бабында көрсетілген кез келген мән-жайды дәлелдеу кезінде пайдаланылуы мүмкін".</w:t>
      </w:r>
    </w:p>
    <w:p w14:paraId="0AA65302"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 іс жүргізу кодексінің 115-бабының 7-бөлігіне сәйкес"осы Кодексте белгіленген тәртіппен жауап алу кезінде қылмыстық іс үшін маңызы бар мән-жайларды дұрыс қабылдауға немесе жаңғыртуға қабілетсіз деп танылған адамның айғақтарының дәлелі болып табылмайды".</w:t>
      </w:r>
    </w:p>
    <w:p w14:paraId="29CB3AD6"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Сонымен қатар, Қазақстан Республикасы қылмыстық іс жүргізу кодексінің 115-бабының 3-бөлігіне сәйкес "күдіктінің қылмыстық құқық бұзушылық жасағаны үшін өз кінәсін мойындауы оның кінәсін іс бойынша қолда бар дәлелдемелер жиынтығымен растаған кезде ғана айыптаудың негізіне алынуы мүмкін". Күдікті u K. K. қылмыстық құқық бұзушылық жасағаны үшін кінәні мойындамады. Зорлау әрекетін жасады деген күдік жәбірленушінің айғақтарына ғана негізделген, бұл ретте жәбірленуші А. С. Ибраеваға қатысты зорлық-зомбылықты </w:t>
      </w:r>
      <w:r w:rsidRPr="00372C0C">
        <w:rPr>
          <w:rFonts w:ascii="Times New Roman" w:hAnsi="Times New Roman" w:cs="Times New Roman"/>
          <w:sz w:val="28"/>
          <w:szCs w:val="28"/>
          <w:lang w:val="kk-KZ"/>
        </w:rPr>
        <w:lastRenderedPageBreak/>
        <w:t>қолданудың өзге де дәлелдемелері моншада дәл Umarov K. K. тарапынан. тергеу алынған жоқ.</w:t>
      </w:r>
    </w:p>
    <w:p w14:paraId="749CE5A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 іс жүргізу кодексінің 19-бабының 3-бөлігіне сәйкес күдіктінің, айыпталушының, сотталушының кінәлілігіне деген күмән олардың пайдасына түсіндіріледі. Күдіктінің, айыпталушының, сотталушының пайдасына қылмыстық және қылмыстық іс жүргізу заңдарын қолдану кезінде туындайтын күмәндар да шешілуге тиіс.</w:t>
      </w:r>
    </w:p>
    <w:p w14:paraId="4224180E"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 іс жүргізу кодексінің 302-бабы 1-бөлігінің 4) тармақшасына сәйкес прокурор қылмыстық істі толық көлемде немесе оның бір бөлігінде осы Кодекстің 35 және 36-баптарында көзделген негіздер бойынша тоқтатады.</w:t>
      </w:r>
    </w:p>
    <w:p w14:paraId="7DBBB4D0"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Қазақстан Республикасы қылмыстық іс жүргізу кодексінің 70-бабына сәйкес баяндалған негізінде:</w:t>
      </w:r>
    </w:p>
    <w:p w14:paraId="251486B3"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Талғар ауданының прокуроры Бекмановтың 19.10.2023 жылғы қаулысы заңсыз деп танылсын және күші жойылсын;</w:t>
      </w:r>
    </w:p>
    <w:p w14:paraId="1F8053A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іс-әрекетте қылмыстық құқық бұзушылық құрамының болмауына байланысты u KKodirjonovich-ке қатысты №231962031002008 қылмыстық істі тоқтату туралы қаулы шығарылсын.</w:t>
      </w:r>
    </w:p>
    <w:p w14:paraId="1916D4B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Қосымша: Талғар ауданы прокурорының 19.10.2023 ж. қаулысының көшірмесі, 17.10.2023 ж. қылмыстық істі тоқтату туралы өтінішхаттың көшірмесі, қорғаушы С. Д. Нығметовтың 04.08.2023 ж. шағымының көшірмесі, Талғар ауданы прокурорының 21.08.2023 ж. қаулысының көшірмесі.</w:t>
      </w:r>
    </w:p>
    <w:p w14:paraId="1BEC15AD" w14:textId="77777777" w:rsidR="0020703F" w:rsidRPr="00372C0C" w:rsidRDefault="0020703F" w:rsidP="0020703F">
      <w:pPr>
        <w:jc w:val="both"/>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Адвокаттар С. Д. Нығметов, Г. Т. Саржанов </w:t>
      </w:r>
    </w:p>
    <w:p w14:paraId="6CB45FE5" w14:textId="4B085E78" w:rsidR="00E74AE9" w:rsidRPr="00372C0C" w:rsidRDefault="0020703F" w:rsidP="0020703F">
      <w:pPr>
        <w:rPr>
          <w:rFonts w:ascii="Times New Roman" w:hAnsi="Times New Roman" w:cs="Times New Roman"/>
          <w:sz w:val="28"/>
          <w:szCs w:val="28"/>
          <w:lang w:val="kk-KZ"/>
        </w:rPr>
      </w:pP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r>
      <w:r w:rsidRPr="00372C0C">
        <w:rPr>
          <w:rFonts w:ascii="Times New Roman" w:hAnsi="Times New Roman" w:cs="Times New Roman"/>
          <w:sz w:val="28"/>
          <w:szCs w:val="28"/>
          <w:lang w:val="kk-KZ"/>
        </w:rPr>
        <w:tab/>
        <w:t>20.10.2023 ж.</w:t>
      </w:r>
    </w:p>
    <w:p w14:paraId="75CC43FD" w14:textId="77777777" w:rsidR="00E74AE9" w:rsidRPr="00372C0C" w:rsidRDefault="00E74AE9" w:rsidP="0026734E">
      <w:pPr>
        <w:rPr>
          <w:rFonts w:ascii="Times New Roman" w:hAnsi="Times New Roman" w:cs="Times New Roman"/>
          <w:sz w:val="28"/>
          <w:szCs w:val="28"/>
          <w:lang w:val="kk-KZ"/>
        </w:rPr>
      </w:pPr>
    </w:p>
    <w:p w14:paraId="2C2F6C2D" w14:textId="77777777" w:rsidR="00E74AE9" w:rsidRPr="00372C0C" w:rsidRDefault="00E74AE9" w:rsidP="00E74AE9">
      <w:pPr>
        <w:ind w:firstLine="360"/>
        <w:rPr>
          <w:rFonts w:ascii="Times New Roman" w:hAnsi="Times New Roman" w:cs="Times New Roman"/>
          <w:sz w:val="28"/>
          <w:szCs w:val="28"/>
          <w:lang w:val="kk-KZ"/>
        </w:rPr>
      </w:pPr>
      <w:r w:rsidRPr="00372C0C">
        <w:rPr>
          <w:rFonts w:ascii="Times New Roman" w:hAnsi="Times New Roman" w:cs="Times New Roman"/>
          <w:sz w:val="28"/>
          <w:szCs w:val="28"/>
          <w:lang w:val="kk-KZ"/>
        </w:rPr>
        <w:t xml:space="preserve">Адвокат Алматы Заңгер </w:t>
      </w:r>
      <w:hyperlink r:id="rId13" w:history="1">
        <w:r w:rsidRPr="00372C0C">
          <w:rPr>
            <w:rStyle w:val="a8"/>
            <w:sz w:val="28"/>
            <w:szCs w:val="28"/>
            <w:lang w:val="kk-KZ"/>
          </w:rPr>
          <w:t>Қорғаушы Алматы</w:t>
        </w:r>
      </w:hyperlink>
      <w:r w:rsidRPr="00372C0C">
        <w:rPr>
          <w:rFonts w:ascii="Times New Roman" w:hAnsi="Times New Roman" w:cs="Times New Roman"/>
          <w:sz w:val="28"/>
          <w:szCs w:val="28"/>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4" w:history="1">
        <w:r w:rsidRPr="00372C0C">
          <w:rPr>
            <w:rStyle w:val="a8"/>
            <w:sz w:val="28"/>
            <w:szCs w:val="28"/>
            <w:lang w:val="kk-KZ"/>
          </w:rPr>
          <w:t>Адвокаттық кеңсе Қазақстан</w:t>
        </w:r>
      </w:hyperlink>
      <w:r w:rsidRPr="00372C0C">
        <w:rPr>
          <w:rFonts w:ascii="Times New Roman" w:hAnsi="Times New Roman" w:cs="Times New Roman"/>
          <w:sz w:val="28"/>
          <w:szCs w:val="28"/>
          <w:lang w:val="kk-KZ"/>
        </w:rPr>
        <w:t xml:space="preserve"> Қорғаушы  Заң компаниясы</w:t>
      </w:r>
    </w:p>
    <w:p w14:paraId="54827781" w14:textId="77777777" w:rsidR="00E74AE9" w:rsidRPr="00372C0C" w:rsidRDefault="00E74AE9" w:rsidP="0026734E">
      <w:pPr>
        <w:rPr>
          <w:rFonts w:ascii="Times New Roman" w:hAnsi="Times New Roman" w:cs="Times New Roman"/>
          <w:sz w:val="28"/>
          <w:szCs w:val="28"/>
          <w:lang w:val="kk-KZ"/>
        </w:rPr>
      </w:pPr>
    </w:p>
    <w:sectPr w:rsidR="00E74AE9" w:rsidRPr="00372C0C" w:rsidSect="00CC381A">
      <w:headerReference w:type="default" r:id="rId15"/>
      <w:footerReference w:type="defaul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512BC" w14:textId="77777777" w:rsidR="00CC381A" w:rsidRDefault="00CC381A" w:rsidP="00702393">
      <w:pPr>
        <w:spacing w:after="0" w:line="240" w:lineRule="auto"/>
      </w:pPr>
      <w:r>
        <w:separator/>
      </w:r>
    </w:p>
  </w:endnote>
  <w:endnote w:type="continuationSeparator" w:id="0">
    <w:p w14:paraId="5F318908" w14:textId="77777777" w:rsidR="00CC381A" w:rsidRDefault="00CC381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D49AA" w14:textId="77777777" w:rsidR="00CC381A" w:rsidRDefault="00CC381A" w:rsidP="00702393">
      <w:pPr>
        <w:spacing w:after="0" w:line="240" w:lineRule="auto"/>
      </w:pPr>
      <w:r>
        <w:separator/>
      </w:r>
    </w:p>
  </w:footnote>
  <w:footnote w:type="continuationSeparator" w:id="0">
    <w:p w14:paraId="24EF11D7" w14:textId="77777777" w:rsidR="00CC381A" w:rsidRDefault="00CC381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0703F"/>
    <w:rsid w:val="00211993"/>
    <w:rsid w:val="002570B0"/>
    <w:rsid w:val="0026734E"/>
    <w:rsid w:val="002A1A72"/>
    <w:rsid w:val="002B659E"/>
    <w:rsid w:val="00327D34"/>
    <w:rsid w:val="00327E86"/>
    <w:rsid w:val="00372C0C"/>
    <w:rsid w:val="00394D44"/>
    <w:rsid w:val="00396063"/>
    <w:rsid w:val="003B4B01"/>
    <w:rsid w:val="003C77EA"/>
    <w:rsid w:val="003D0954"/>
    <w:rsid w:val="003E3623"/>
    <w:rsid w:val="00406923"/>
    <w:rsid w:val="00442855"/>
    <w:rsid w:val="004F22C8"/>
    <w:rsid w:val="00544A1D"/>
    <w:rsid w:val="00577C42"/>
    <w:rsid w:val="005B4DC1"/>
    <w:rsid w:val="005F07D3"/>
    <w:rsid w:val="006105C7"/>
    <w:rsid w:val="00654F3A"/>
    <w:rsid w:val="006B0A4D"/>
    <w:rsid w:val="006D20F4"/>
    <w:rsid w:val="006E2D0A"/>
    <w:rsid w:val="00702393"/>
    <w:rsid w:val="00722D19"/>
    <w:rsid w:val="00737C06"/>
    <w:rsid w:val="008A7236"/>
    <w:rsid w:val="008E7DF6"/>
    <w:rsid w:val="008F4E8E"/>
    <w:rsid w:val="0091354D"/>
    <w:rsid w:val="00915C18"/>
    <w:rsid w:val="0094655E"/>
    <w:rsid w:val="00996866"/>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C381A"/>
    <w:rsid w:val="00CD2BD8"/>
    <w:rsid w:val="00CF5BD5"/>
    <w:rsid w:val="00D02DFB"/>
    <w:rsid w:val="00D11A8A"/>
    <w:rsid w:val="00D132ED"/>
    <w:rsid w:val="00D17451"/>
    <w:rsid w:val="00D20BF8"/>
    <w:rsid w:val="00D36BA5"/>
    <w:rsid w:val="00D5693E"/>
    <w:rsid w:val="00D63BC1"/>
    <w:rsid w:val="00DA1EDD"/>
    <w:rsid w:val="00DB660C"/>
    <w:rsid w:val="00DC3AD9"/>
    <w:rsid w:val="00E74AE9"/>
    <w:rsid w:val="00E778EE"/>
    <w:rsid w:val="00EE78AD"/>
    <w:rsid w:val="00F173BA"/>
    <w:rsid w:val="00F96E54"/>
    <w:rsid w:val="00FB02BF"/>
    <w:rsid w:val="00FB62D9"/>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011880734">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s://zakonpravo.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https://zakonpravo.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zakonpravo.kz/?hl=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hyperlink" Target="https://www.facebook.com/ZakonPravoKa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9</Pages>
  <Words>2936</Words>
  <Characters>16740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72</cp:revision>
  <cp:lastPrinted>2021-08-17T09:15:00Z</cp:lastPrinted>
  <dcterms:created xsi:type="dcterms:W3CDTF">2021-08-13T09:00:00Z</dcterms:created>
  <dcterms:modified xsi:type="dcterms:W3CDTF">2024-05-09T07:45:00Z</dcterms:modified>
</cp:coreProperties>
</file>