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1D87B0" w14:textId="77777777" w:rsidR="00A548AB" w:rsidRPr="00A548AB" w:rsidRDefault="00A548AB" w:rsidP="00A548AB">
      <w:pPr>
        <w:pStyle w:val="ae"/>
        <w:ind w:left="2880"/>
        <w:rPr>
          <w:rFonts w:ascii="Times New Roman" w:hAnsi="Times New Roman" w:cs="Times New Roman"/>
          <w:b/>
          <w:bCs/>
          <w:sz w:val="28"/>
          <w:szCs w:val="28"/>
        </w:rPr>
      </w:pPr>
      <w:r w:rsidRPr="00A548AB">
        <w:rPr>
          <w:rFonts w:ascii="Times New Roman" w:hAnsi="Times New Roman" w:cs="Times New Roman"/>
          <w:b/>
          <w:bCs/>
          <w:sz w:val="28"/>
          <w:szCs w:val="28"/>
        </w:rPr>
        <w:t>Судебную коллегию по гражданским делам Восточно-Казахстанского областного суда  </w:t>
      </w:r>
    </w:p>
    <w:p w14:paraId="5DEB4A52" w14:textId="77777777" w:rsidR="00A548AB" w:rsidRPr="00A548AB" w:rsidRDefault="00A548AB" w:rsidP="00A548AB">
      <w:pPr>
        <w:pStyle w:val="ae"/>
        <w:ind w:left="2880"/>
        <w:rPr>
          <w:rFonts w:ascii="Times New Roman" w:hAnsi="Times New Roman" w:cs="Times New Roman"/>
          <w:sz w:val="28"/>
          <w:szCs w:val="28"/>
        </w:rPr>
      </w:pPr>
      <w:r w:rsidRPr="00A548AB">
        <w:rPr>
          <w:rFonts w:ascii="Times New Roman" w:hAnsi="Times New Roman" w:cs="Times New Roman"/>
          <w:sz w:val="28"/>
          <w:szCs w:val="28"/>
        </w:rPr>
        <w:t>071600, г.Усть-Каменогорск, ул.Уалиева,5</w:t>
      </w:r>
    </w:p>
    <w:p w14:paraId="268F0E66" w14:textId="77777777" w:rsidR="00A548AB" w:rsidRPr="00A548AB" w:rsidRDefault="00A548AB" w:rsidP="00A548AB">
      <w:pPr>
        <w:pStyle w:val="ae"/>
        <w:ind w:left="2880"/>
        <w:rPr>
          <w:rFonts w:ascii="Times New Roman" w:hAnsi="Times New Roman" w:cs="Times New Roman"/>
          <w:sz w:val="28"/>
          <w:szCs w:val="28"/>
        </w:rPr>
      </w:pPr>
      <w:hyperlink r:id="rId5" w:history="1">
        <w:r w:rsidRPr="00A548AB">
          <w:rPr>
            <w:rStyle w:val="ac"/>
            <w:rFonts w:ascii="Times New Roman" w:hAnsi="Times New Roman" w:cs="Times New Roman"/>
            <w:sz w:val="28"/>
            <w:szCs w:val="28"/>
          </w:rPr>
          <w:t>723-1601@sud.kz</w:t>
        </w:r>
      </w:hyperlink>
    </w:p>
    <w:p w14:paraId="59281407" w14:textId="77777777" w:rsidR="00A548AB" w:rsidRPr="00A548AB" w:rsidRDefault="00A548AB" w:rsidP="00A548AB">
      <w:pPr>
        <w:pStyle w:val="ae"/>
        <w:ind w:left="2880"/>
        <w:rPr>
          <w:rFonts w:ascii="Times New Roman" w:hAnsi="Times New Roman" w:cs="Times New Roman"/>
          <w:sz w:val="28"/>
          <w:szCs w:val="28"/>
        </w:rPr>
      </w:pPr>
      <w:r w:rsidRPr="00A548AB">
        <w:rPr>
          <w:rFonts w:ascii="Times New Roman" w:hAnsi="Times New Roman" w:cs="Times New Roman"/>
          <w:sz w:val="28"/>
          <w:szCs w:val="28"/>
        </w:rPr>
        <w:t>8 (7232) 56-04-26, внутренний номер: 0139, 0138.</w:t>
      </w:r>
    </w:p>
    <w:p w14:paraId="71953A7D" w14:textId="5B8BD4FB" w:rsidR="00A548AB" w:rsidRPr="00A548AB" w:rsidRDefault="00A548AB" w:rsidP="00A548AB">
      <w:pPr>
        <w:pStyle w:val="ae"/>
        <w:ind w:left="2880"/>
        <w:rPr>
          <w:rFonts w:ascii="Times New Roman" w:hAnsi="Times New Roman" w:cs="Times New Roman"/>
          <w:b/>
          <w:bCs/>
          <w:sz w:val="28"/>
          <w:szCs w:val="28"/>
        </w:rPr>
      </w:pPr>
      <w:r w:rsidRPr="00A548AB">
        <w:rPr>
          <w:rFonts w:ascii="Times New Roman" w:hAnsi="Times New Roman" w:cs="Times New Roman"/>
          <w:b/>
          <w:bCs/>
          <w:sz w:val="28"/>
          <w:szCs w:val="28"/>
          <w:lang w:val="kk-KZ"/>
        </w:rPr>
        <w:t>от Ответчика</w:t>
      </w:r>
      <w:r w:rsidRPr="00A548AB">
        <w:rPr>
          <w:rFonts w:ascii="Times New Roman" w:hAnsi="Times New Roman" w:cs="Times New Roman"/>
          <w:b/>
          <w:bCs/>
          <w:sz w:val="28"/>
          <w:szCs w:val="28"/>
          <w:lang w:val="ru-RU"/>
        </w:rPr>
        <w:t>: ТОО «C</w:t>
      </w:r>
      <w:r w:rsidR="00543B36">
        <w:rPr>
          <w:rFonts w:ascii="Times New Roman" w:hAnsi="Times New Roman" w:cs="Times New Roman"/>
          <w:b/>
          <w:bCs/>
          <w:sz w:val="28"/>
          <w:szCs w:val="28"/>
          <w:lang w:val="ru-RU"/>
        </w:rPr>
        <w:t>.</w:t>
      </w:r>
      <w:r w:rsidRPr="00A548AB">
        <w:rPr>
          <w:rFonts w:ascii="Times New Roman" w:hAnsi="Times New Roman" w:cs="Times New Roman"/>
          <w:b/>
          <w:bCs/>
          <w:sz w:val="28"/>
          <w:szCs w:val="28"/>
          <w:lang w:val="ru-RU"/>
        </w:rPr>
        <w:t xml:space="preserve"> </w:t>
      </w:r>
      <w:proofErr w:type="spellStart"/>
      <w:r w:rsidRPr="00A548AB">
        <w:rPr>
          <w:rFonts w:ascii="Times New Roman" w:hAnsi="Times New Roman" w:cs="Times New Roman"/>
          <w:b/>
          <w:bCs/>
          <w:sz w:val="28"/>
          <w:szCs w:val="28"/>
          <w:lang w:val="ru-RU"/>
        </w:rPr>
        <w:t>kz</w:t>
      </w:r>
      <w:proofErr w:type="spellEnd"/>
      <w:r w:rsidRPr="00A548AB">
        <w:rPr>
          <w:rFonts w:ascii="Times New Roman" w:hAnsi="Times New Roman" w:cs="Times New Roman"/>
          <w:b/>
          <w:bCs/>
          <w:sz w:val="28"/>
          <w:szCs w:val="28"/>
          <w:lang w:val="ru-RU"/>
        </w:rPr>
        <w:t>» </w:t>
      </w:r>
      <w:r w:rsidRPr="00A548AB">
        <w:rPr>
          <w:rFonts w:ascii="Times New Roman" w:hAnsi="Times New Roman" w:cs="Times New Roman"/>
          <w:b/>
          <w:bCs/>
          <w:sz w:val="28"/>
          <w:szCs w:val="28"/>
        </w:rPr>
        <w:t> </w:t>
      </w:r>
    </w:p>
    <w:p w14:paraId="04F1C779" w14:textId="119CE158" w:rsidR="00A548AB" w:rsidRPr="00A548AB" w:rsidRDefault="00A548AB" w:rsidP="00A548AB">
      <w:pPr>
        <w:pStyle w:val="ae"/>
        <w:ind w:left="2880"/>
        <w:rPr>
          <w:rFonts w:ascii="Times New Roman" w:hAnsi="Times New Roman" w:cs="Times New Roman"/>
          <w:sz w:val="28"/>
          <w:szCs w:val="28"/>
        </w:rPr>
      </w:pPr>
      <w:r w:rsidRPr="00A548AB">
        <w:rPr>
          <w:rFonts w:ascii="Times New Roman" w:hAnsi="Times New Roman" w:cs="Times New Roman"/>
          <w:sz w:val="28"/>
          <w:szCs w:val="28"/>
          <w:lang w:val="ru-RU"/>
        </w:rPr>
        <w:t>в лице Директора Д</w:t>
      </w:r>
      <w:r w:rsidR="00543B36">
        <w:rPr>
          <w:rFonts w:ascii="Times New Roman" w:hAnsi="Times New Roman" w:cs="Times New Roman"/>
          <w:sz w:val="28"/>
          <w:szCs w:val="28"/>
          <w:lang w:val="ru-RU"/>
        </w:rPr>
        <w:t>.</w:t>
      </w:r>
      <w:r w:rsidRPr="00A548AB">
        <w:rPr>
          <w:rFonts w:ascii="Times New Roman" w:hAnsi="Times New Roman" w:cs="Times New Roman"/>
          <w:sz w:val="28"/>
          <w:szCs w:val="28"/>
          <w:lang w:val="ru-RU"/>
        </w:rPr>
        <w:t xml:space="preserve"> О.Ф.</w:t>
      </w:r>
      <w:r w:rsidRPr="00A548AB">
        <w:rPr>
          <w:rFonts w:ascii="Times New Roman" w:hAnsi="Times New Roman" w:cs="Times New Roman"/>
          <w:sz w:val="28"/>
          <w:szCs w:val="28"/>
        </w:rPr>
        <w:t> </w:t>
      </w:r>
    </w:p>
    <w:p w14:paraId="4A7E1C63" w14:textId="517DFBB4" w:rsidR="00A548AB" w:rsidRPr="00A548AB" w:rsidRDefault="00A548AB" w:rsidP="00A548AB">
      <w:pPr>
        <w:pStyle w:val="ae"/>
        <w:ind w:left="2880"/>
        <w:rPr>
          <w:rFonts w:ascii="Times New Roman" w:hAnsi="Times New Roman" w:cs="Times New Roman"/>
          <w:sz w:val="28"/>
          <w:szCs w:val="28"/>
        </w:rPr>
      </w:pPr>
      <w:proofErr w:type="gramStart"/>
      <w:r w:rsidRPr="00A548AB">
        <w:rPr>
          <w:rFonts w:ascii="Times New Roman" w:hAnsi="Times New Roman" w:cs="Times New Roman"/>
          <w:sz w:val="28"/>
          <w:szCs w:val="28"/>
          <w:lang w:val="ru-RU"/>
        </w:rPr>
        <w:t xml:space="preserve">БИН </w:t>
      </w:r>
      <w:r w:rsidR="00543B36">
        <w:rPr>
          <w:rFonts w:ascii="Times New Roman" w:hAnsi="Times New Roman" w:cs="Times New Roman"/>
          <w:sz w:val="28"/>
          <w:szCs w:val="28"/>
          <w:lang w:val="ru-RU"/>
        </w:rPr>
        <w:t>.</w:t>
      </w:r>
      <w:proofErr w:type="gramEnd"/>
      <w:r w:rsidRPr="00A548AB">
        <w:rPr>
          <w:rFonts w:ascii="Times New Roman" w:hAnsi="Times New Roman" w:cs="Times New Roman"/>
          <w:sz w:val="28"/>
          <w:szCs w:val="28"/>
        </w:rPr>
        <w:t> </w:t>
      </w:r>
    </w:p>
    <w:p w14:paraId="6313DAFA" w14:textId="7820364F" w:rsidR="00A548AB" w:rsidRPr="00A548AB" w:rsidRDefault="00A548AB" w:rsidP="00A548AB">
      <w:pPr>
        <w:pStyle w:val="ae"/>
        <w:ind w:left="2880"/>
        <w:rPr>
          <w:rFonts w:ascii="Times New Roman" w:hAnsi="Times New Roman" w:cs="Times New Roman"/>
          <w:sz w:val="28"/>
          <w:szCs w:val="28"/>
        </w:rPr>
      </w:pPr>
      <w:r w:rsidRPr="00A548AB">
        <w:rPr>
          <w:rFonts w:ascii="Times New Roman" w:hAnsi="Times New Roman" w:cs="Times New Roman"/>
          <w:sz w:val="28"/>
          <w:szCs w:val="28"/>
          <w:lang w:val="ru-RU"/>
        </w:rPr>
        <w:t>г. Алматы, ул. Т</w:t>
      </w:r>
      <w:r w:rsidR="00543B36">
        <w:rPr>
          <w:rFonts w:ascii="Times New Roman" w:hAnsi="Times New Roman" w:cs="Times New Roman"/>
          <w:sz w:val="28"/>
          <w:szCs w:val="28"/>
          <w:lang w:val="ru-RU"/>
        </w:rPr>
        <w:t>.</w:t>
      </w:r>
      <w:r w:rsidRPr="00A548AB">
        <w:rPr>
          <w:rFonts w:ascii="Times New Roman" w:hAnsi="Times New Roman" w:cs="Times New Roman"/>
          <w:sz w:val="28"/>
          <w:szCs w:val="28"/>
          <w:lang w:val="ru-RU"/>
        </w:rPr>
        <w:t xml:space="preserve"> би</w:t>
      </w:r>
      <w:proofErr w:type="gramStart"/>
      <w:r w:rsidRPr="00A548AB">
        <w:rPr>
          <w:rFonts w:ascii="Times New Roman" w:hAnsi="Times New Roman" w:cs="Times New Roman"/>
          <w:sz w:val="28"/>
          <w:szCs w:val="28"/>
          <w:lang w:val="ru-RU"/>
        </w:rPr>
        <w:t xml:space="preserve">, </w:t>
      </w:r>
      <w:r w:rsidR="00543B36">
        <w:rPr>
          <w:rFonts w:ascii="Times New Roman" w:hAnsi="Times New Roman" w:cs="Times New Roman"/>
          <w:sz w:val="28"/>
          <w:szCs w:val="28"/>
          <w:lang w:val="ru-RU"/>
        </w:rPr>
        <w:t>.</w:t>
      </w:r>
      <w:proofErr w:type="gramEnd"/>
      <w:r w:rsidRPr="00A548AB">
        <w:rPr>
          <w:rFonts w:ascii="Times New Roman" w:hAnsi="Times New Roman" w:cs="Times New Roman"/>
          <w:sz w:val="28"/>
          <w:szCs w:val="28"/>
          <w:lang w:val="ru-RU"/>
        </w:rPr>
        <w:t>, 13 этаж.</w:t>
      </w:r>
      <w:r w:rsidRPr="00A548AB">
        <w:rPr>
          <w:rFonts w:ascii="Times New Roman" w:hAnsi="Times New Roman" w:cs="Times New Roman"/>
          <w:sz w:val="28"/>
          <w:szCs w:val="28"/>
        </w:rPr>
        <w:t> </w:t>
      </w:r>
    </w:p>
    <w:p w14:paraId="0BC4A0EF" w14:textId="245EC683" w:rsidR="00A548AB" w:rsidRPr="00A548AB" w:rsidRDefault="00A548AB" w:rsidP="00A548AB">
      <w:pPr>
        <w:pStyle w:val="ae"/>
        <w:ind w:left="2880"/>
        <w:rPr>
          <w:rFonts w:ascii="Times New Roman" w:hAnsi="Times New Roman" w:cs="Times New Roman"/>
          <w:sz w:val="28"/>
          <w:szCs w:val="28"/>
        </w:rPr>
      </w:pPr>
      <w:r w:rsidRPr="00A548AB">
        <w:rPr>
          <w:rFonts w:ascii="Times New Roman" w:hAnsi="Times New Roman" w:cs="Times New Roman"/>
          <w:sz w:val="28"/>
          <w:szCs w:val="28"/>
          <w:lang w:val="ru-RU"/>
        </w:rPr>
        <w:t xml:space="preserve">8 (727) </w:t>
      </w:r>
      <w:r w:rsidR="00543B36">
        <w:rPr>
          <w:rFonts w:ascii="Times New Roman" w:hAnsi="Times New Roman" w:cs="Times New Roman"/>
          <w:sz w:val="28"/>
          <w:szCs w:val="28"/>
          <w:lang w:val="ru-RU"/>
        </w:rPr>
        <w:t>…..</w:t>
      </w:r>
      <w:r w:rsidRPr="00A548AB">
        <w:rPr>
          <w:rFonts w:ascii="Times New Roman" w:hAnsi="Times New Roman" w:cs="Times New Roman"/>
          <w:sz w:val="28"/>
          <w:szCs w:val="28"/>
          <w:lang w:val="ru-RU"/>
        </w:rPr>
        <w:t>.</w:t>
      </w:r>
      <w:r w:rsidRPr="00A548AB">
        <w:rPr>
          <w:rFonts w:ascii="Times New Roman" w:hAnsi="Times New Roman" w:cs="Times New Roman"/>
          <w:sz w:val="28"/>
          <w:szCs w:val="28"/>
        </w:rPr>
        <w:t> </w:t>
      </w:r>
    </w:p>
    <w:p w14:paraId="115EAAD2" w14:textId="77777777" w:rsidR="00A548AB" w:rsidRPr="00A548AB" w:rsidRDefault="00A548AB" w:rsidP="00A548AB">
      <w:pPr>
        <w:pStyle w:val="ae"/>
        <w:ind w:left="2880"/>
        <w:rPr>
          <w:rFonts w:ascii="Times New Roman" w:hAnsi="Times New Roman" w:cs="Times New Roman"/>
          <w:b/>
          <w:bCs/>
          <w:sz w:val="28"/>
          <w:szCs w:val="28"/>
        </w:rPr>
      </w:pPr>
      <w:r w:rsidRPr="00A548AB">
        <w:rPr>
          <w:rFonts w:ascii="Times New Roman" w:hAnsi="Times New Roman" w:cs="Times New Roman"/>
          <w:sz w:val="28"/>
          <w:szCs w:val="28"/>
          <w:lang w:val="ru-RU"/>
        </w:rPr>
        <w:t xml:space="preserve"> </w:t>
      </w:r>
      <w:r w:rsidRPr="00A548AB">
        <w:rPr>
          <w:rFonts w:ascii="Times New Roman" w:hAnsi="Times New Roman" w:cs="Times New Roman"/>
          <w:b/>
          <w:bCs/>
          <w:sz w:val="28"/>
          <w:szCs w:val="28"/>
          <w:lang w:val="ru-RU"/>
        </w:rPr>
        <w:t>Представитель по доверенности:</w:t>
      </w:r>
      <w:r w:rsidRPr="00A548AB">
        <w:rPr>
          <w:rFonts w:ascii="Times New Roman" w:hAnsi="Times New Roman" w:cs="Times New Roman"/>
          <w:b/>
          <w:bCs/>
          <w:sz w:val="28"/>
          <w:szCs w:val="28"/>
        </w:rPr>
        <w:t> </w:t>
      </w:r>
    </w:p>
    <w:p w14:paraId="77CC0464" w14:textId="77777777" w:rsidR="00A548AB" w:rsidRPr="00A548AB" w:rsidRDefault="00A548AB" w:rsidP="00A548AB">
      <w:pPr>
        <w:pStyle w:val="ae"/>
        <w:ind w:left="2880"/>
        <w:rPr>
          <w:rFonts w:ascii="Times New Roman" w:hAnsi="Times New Roman" w:cs="Times New Roman"/>
          <w:sz w:val="28"/>
          <w:szCs w:val="28"/>
          <w:lang w:val="ru-RU"/>
        </w:rPr>
      </w:pPr>
      <w:r w:rsidRPr="00A548AB">
        <w:rPr>
          <w:rFonts w:ascii="Times New Roman" w:hAnsi="Times New Roman" w:cs="Times New Roman"/>
          <w:sz w:val="28"/>
          <w:szCs w:val="28"/>
          <w:lang w:val="ru-RU"/>
        </w:rPr>
        <w:t>Адвокат Саржанов Галымжан Турлыбекович</w:t>
      </w:r>
    </w:p>
    <w:p w14:paraId="68D162D1" w14:textId="77777777" w:rsidR="00A548AB" w:rsidRPr="00A548AB" w:rsidRDefault="00A548AB" w:rsidP="00A548AB">
      <w:pPr>
        <w:pStyle w:val="ae"/>
        <w:ind w:left="2880"/>
        <w:rPr>
          <w:rFonts w:ascii="Times New Roman" w:hAnsi="Times New Roman" w:cs="Times New Roman"/>
          <w:sz w:val="28"/>
          <w:szCs w:val="28"/>
        </w:rPr>
      </w:pPr>
      <w:r w:rsidRPr="00A548AB">
        <w:rPr>
          <w:rFonts w:ascii="Times New Roman" w:hAnsi="Times New Roman" w:cs="Times New Roman"/>
          <w:sz w:val="28"/>
          <w:szCs w:val="28"/>
          <w:lang w:val="ru-RU"/>
        </w:rPr>
        <w:t>Адвокатская контора «Закон и Право»</w:t>
      </w:r>
      <w:r w:rsidRPr="00A548AB">
        <w:rPr>
          <w:rFonts w:ascii="Times New Roman" w:hAnsi="Times New Roman" w:cs="Times New Roman"/>
          <w:sz w:val="28"/>
          <w:szCs w:val="28"/>
        </w:rPr>
        <w:t> </w:t>
      </w:r>
    </w:p>
    <w:p w14:paraId="43C8DABF" w14:textId="77777777" w:rsidR="00A548AB" w:rsidRPr="00A548AB" w:rsidRDefault="00A548AB" w:rsidP="00A548AB">
      <w:pPr>
        <w:pStyle w:val="ae"/>
        <w:ind w:left="2880"/>
        <w:rPr>
          <w:rFonts w:ascii="Times New Roman" w:hAnsi="Times New Roman" w:cs="Times New Roman"/>
          <w:sz w:val="28"/>
          <w:szCs w:val="28"/>
        </w:rPr>
      </w:pPr>
      <w:r w:rsidRPr="00A548AB">
        <w:rPr>
          <w:rFonts w:ascii="Times New Roman" w:hAnsi="Times New Roman" w:cs="Times New Roman"/>
          <w:sz w:val="28"/>
          <w:szCs w:val="28"/>
          <w:lang w:val="ru-RU"/>
        </w:rPr>
        <w:t>БИН 201240021767 </w:t>
      </w:r>
      <w:r w:rsidRPr="00A548AB">
        <w:rPr>
          <w:rFonts w:ascii="Times New Roman" w:hAnsi="Times New Roman" w:cs="Times New Roman"/>
          <w:sz w:val="28"/>
          <w:szCs w:val="28"/>
        </w:rPr>
        <w:t> </w:t>
      </w:r>
    </w:p>
    <w:p w14:paraId="0B7C9DAB" w14:textId="77777777" w:rsidR="00A548AB" w:rsidRPr="00A548AB" w:rsidRDefault="00A548AB" w:rsidP="00A548AB">
      <w:pPr>
        <w:pStyle w:val="ae"/>
        <w:ind w:left="2880"/>
        <w:rPr>
          <w:rFonts w:ascii="Times New Roman" w:hAnsi="Times New Roman" w:cs="Times New Roman"/>
          <w:sz w:val="28"/>
          <w:szCs w:val="28"/>
        </w:rPr>
      </w:pPr>
      <w:r w:rsidRPr="00A548AB">
        <w:rPr>
          <w:rFonts w:ascii="Times New Roman" w:hAnsi="Times New Roman" w:cs="Times New Roman"/>
          <w:sz w:val="28"/>
          <w:szCs w:val="28"/>
          <w:lang w:val="ru-RU"/>
        </w:rPr>
        <w:t>г. Алматы, пр. Абылай Хана, д. 79, офис 304.</w:t>
      </w:r>
      <w:r w:rsidRPr="00A548AB">
        <w:rPr>
          <w:rFonts w:ascii="Times New Roman" w:hAnsi="Times New Roman" w:cs="Times New Roman"/>
          <w:sz w:val="28"/>
          <w:szCs w:val="28"/>
        </w:rPr>
        <w:t> </w:t>
      </w:r>
    </w:p>
    <w:p w14:paraId="46B95926" w14:textId="77777777" w:rsidR="00A548AB" w:rsidRPr="00A548AB" w:rsidRDefault="00A548AB" w:rsidP="00A548AB">
      <w:pPr>
        <w:pStyle w:val="ae"/>
        <w:ind w:left="2880"/>
        <w:rPr>
          <w:rFonts w:ascii="Times New Roman" w:hAnsi="Times New Roman" w:cs="Times New Roman"/>
          <w:sz w:val="28"/>
          <w:szCs w:val="28"/>
        </w:rPr>
      </w:pPr>
      <w:hyperlink r:id="rId6" w:tgtFrame="_blank" w:history="1">
        <w:r w:rsidRPr="00A548AB">
          <w:rPr>
            <w:rStyle w:val="ac"/>
            <w:rFonts w:ascii="Times New Roman" w:hAnsi="Times New Roman" w:cs="Times New Roman"/>
            <w:sz w:val="28"/>
            <w:szCs w:val="28"/>
          </w:rPr>
          <w:t>info@zakonpravo.kz</w:t>
        </w:r>
      </w:hyperlink>
      <w:r w:rsidRPr="00A548AB">
        <w:rPr>
          <w:rFonts w:ascii="Times New Roman" w:hAnsi="Times New Roman" w:cs="Times New Roman"/>
          <w:sz w:val="28"/>
          <w:szCs w:val="28"/>
        </w:rPr>
        <w:t xml:space="preserve"> / </w:t>
      </w:r>
      <w:hyperlink r:id="rId7" w:tgtFrame="_blank" w:history="1">
        <w:r w:rsidRPr="00A548AB">
          <w:rPr>
            <w:rStyle w:val="ac"/>
            <w:rFonts w:ascii="Times New Roman" w:hAnsi="Times New Roman" w:cs="Times New Roman"/>
            <w:sz w:val="28"/>
            <w:szCs w:val="28"/>
          </w:rPr>
          <w:t>www.zakonpravo.kz</w:t>
        </w:r>
      </w:hyperlink>
      <w:r w:rsidRPr="00A548AB">
        <w:rPr>
          <w:rFonts w:ascii="Times New Roman" w:hAnsi="Times New Roman" w:cs="Times New Roman"/>
          <w:sz w:val="28"/>
          <w:szCs w:val="28"/>
        </w:rPr>
        <w:t xml:space="preserve">  </w:t>
      </w:r>
    </w:p>
    <w:p w14:paraId="4F9DF134" w14:textId="77777777" w:rsidR="00A548AB" w:rsidRPr="00A548AB" w:rsidRDefault="00A548AB" w:rsidP="00A548AB">
      <w:pPr>
        <w:pStyle w:val="ae"/>
        <w:ind w:left="2880"/>
      </w:pPr>
      <w:r w:rsidRPr="00A548AB">
        <w:rPr>
          <w:rFonts w:ascii="Times New Roman" w:hAnsi="Times New Roman" w:cs="Times New Roman"/>
          <w:sz w:val="28"/>
          <w:szCs w:val="28"/>
        </w:rPr>
        <w:t xml:space="preserve">+7 708 578 57 58; + 7 727 971 78 58.  </w:t>
      </w:r>
    </w:p>
    <w:p w14:paraId="793B2F07" w14:textId="77777777" w:rsidR="00A548AB" w:rsidRPr="00A548AB" w:rsidRDefault="00A548AB" w:rsidP="00A548AB">
      <w:pPr>
        <w:jc w:val="both"/>
        <w:rPr>
          <w:rFonts w:ascii="Times New Roman" w:hAnsi="Times New Roman" w:cs="Times New Roman"/>
          <w:b/>
          <w:bCs/>
          <w:sz w:val="28"/>
          <w:szCs w:val="28"/>
        </w:rPr>
      </w:pPr>
    </w:p>
    <w:p w14:paraId="6E882942" w14:textId="77777777" w:rsidR="00A548AB" w:rsidRPr="00E20E41" w:rsidRDefault="00A548AB" w:rsidP="00E20E41">
      <w:pPr>
        <w:pStyle w:val="ae"/>
        <w:jc w:val="center"/>
        <w:rPr>
          <w:rFonts w:ascii="Times New Roman" w:hAnsi="Times New Roman" w:cs="Times New Roman"/>
          <w:sz w:val="28"/>
          <w:szCs w:val="28"/>
        </w:rPr>
      </w:pPr>
    </w:p>
    <w:p w14:paraId="78A3C3C8" w14:textId="77777777" w:rsidR="00A548AB" w:rsidRPr="00E20E41" w:rsidRDefault="00A548AB" w:rsidP="00E20E41">
      <w:pPr>
        <w:pStyle w:val="ae"/>
        <w:jc w:val="center"/>
        <w:rPr>
          <w:rFonts w:ascii="Times New Roman" w:hAnsi="Times New Roman" w:cs="Times New Roman"/>
          <w:b/>
          <w:bCs/>
          <w:sz w:val="28"/>
          <w:szCs w:val="28"/>
        </w:rPr>
      </w:pPr>
      <w:r w:rsidRPr="00E20E41">
        <w:rPr>
          <w:rFonts w:ascii="Times New Roman" w:hAnsi="Times New Roman" w:cs="Times New Roman"/>
          <w:b/>
          <w:bCs/>
          <w:sz w:val="28"/>
          <w:szCs w:val="28"/>
        </w:rPr>
        <w:t>Частная жалоба</w:t>
      </w:r>
    </w:p>
    <w:p w14:paraId="3D9AC4C5" w14:textId="7A8620F8" w:rsidR="00A548AB" w:rsidRPr="00E20E41" w:rsidRDefault="00A548AB" w:rsidP="00E20E41">
      <w:pPr>
        <w:pStyle w:val="ae"/>
        <w:jc w:val="center"/>
        <w:rPr>
          <w:rFonts w:ascii="Times New Roman" w:hAnsi="Times New Roman" w:cs="Times New Roman"/>
          <w:sz w:val="28"/>
          <w:szCs w:val="28"/>
        </w:rPr>
      </w:pPr>
      <w:r w:rsidRPr="00E20E41">
        <w:rPr>
          <w:rFonts w:ascii="Times New Roman" w:hAnsi="Times New Roman" w:cs="Times New Roman"/>
          <w:sz w:val="28"/>
          <w:szCs w:val="28"/>
        </w:rPr>
        <w:t>на определение суда от 10 января 2025 года</w:t>
      </w:r>
    </w:p>
    <w:p w14:paraId="2D46954D" w14:textId="0FAC6CB7" w:rsidR="00A33E70" w:rsidRDefault="00527FE9" w:rsidP="00A33E70">
      <w:pPr>
        <w:spacing w:after="0" w:line="240" w:lineRule="auto"/>
        <w:ind w:firstLine="708"/>
        <w:jc w:val="both"/>
        <w:rPr>
          <w:rFonts w:ascii="Times New Roman" w:hAnsi="Times New Roman" w:cs="Times New Roman"/>
          <w:sz w:val="28"/>
          <w:szCs w:val="28"/>
          <w:lang w:val="ru-RU"/>
        </w:rPr>
      </w:pPr>
      <w:r>
        <w:rPr>
          <w:rFonts w:ascii="Times New Roman" w:eastAsia="Times New Roman" w:hAnsi="Times New Roman" w:cs="Times New Roman" w:hint="cs"/>
          <w:sz w:val="28"/>
          <w:szCs w:val="28"/>
          <w:lang w:val="kk-KZ" w:eastAsia="ru-RU"/>
        </w:rPr>
        <w:t>23 января 2025</w:t>
      </w:r>
      <w:r w:rsidRPr="008E081C">
        <w:rPr>
          <w:rFonts w:ascii="Times New Roman" w:eastAsia="Times New Roman" w:hAnsi="Times New Roman" w:cs="Times New Roman" w:hint="cs"/>
          <w:sz w:val="28"/>
          <w:szCs w:val="28"/>
          <w:lang w:val="ru-RU" w:eastAsia="ru-RU"/>
        </w:rPr>
        <w:t xml:space="preserve"> года</w:t>
      </w:r>
      <w:r w:rsidRPr="00527FE9">
        <w:rPr>
          <w:rFonts w:ascii="Times New Roman" w:eastAsia="Times New Roman" w:hAnsi="Times New Roman" w:cs="Times New Roman"/>
          <w:sz w:val="28"/>
          <w:szCs w:val="28"/>
          <w:lang w:val="ru-RU" w:eastAsia="ru-RU"/>
        </w:rPr>
        <w:t xml:space="preserve"> </w:t>
      </w:r>
      <w:r w:rsidR="00A548AB" w:rsidRPr="00A548AB">
        <w:rPr>
          <w:rFonts w:ascii="Times New Roman" w:hAnsi="Times New Roman" w:cs="Times New Roman"/>
          <w:sz w:val="28"/>
          <w:szCs w:val="28"/>
        </w:rPr>
        <w:t xml:space="preserve">Судья специализированного межрайонного экономического суда </w:t>
      </w:r>
      <w:r w:rsidR="00A548AB" w:rsidRPr="00A548AB">
        <w:rPr>
          <w:rFonts w:ascii="Times New Roman" w:hAnsi="Times New Roman" w:cs="Times New Roman"/>
          <w:bCs/>
          <w:sz w:val="28"/>
          <w:szCs w:val="28"/>
        </w:rPr>
        <w:t>по ВКО</w:t>
      </w:r>
      <w:r w:rsidR="00A548AB" w:rsidRPr="00A548AB">
        <w:rPr>
          <w:rFonts w:ascii="Times New Roman" w:hAnsi="Times New Roman" w:cs="Times New Roman"/>
          <w:b/>
          <w:sz w:val="28"/>
          <w:szCs w:val="28"/>
        </w:rPr>
        <w:t xml:space="preserve"> </w:t>
      </w:r>
      <w:r w:rsidR="00A548AB" w:rsidRPr="00A548AB">
        <w:rPr>
          <w:rFonts w:ascii="Times New Roman" w:hAnsi="Times New Roman" w:cs="Times New Roman"/>
          <w:sz w:val="28"/>
          <w:szCs w:val="28"/>
        </w:rPr>
        <w:t>Нурсапинов Н.С., рассмотрев гражданско</w:t>
      </w:r>
      <w:r w:rsidR="002E150F">
        <w:rPr>
          <w:rFonts w:ascii="Times New Roman" w:hAnsi="Times New Roman" w:cs="Times New Roman"/>
          <w:sz w:val="28"/>
          <w:szCs w:val="28"/>
          <w:lang w:val="ru-RU"/>
        </w:rPr>
        <w:t>е</w:t>
      </w:r>
      <w:r w:rsidR="00A548AB" w:rsidRPr="00A548AB">
        <w:rPr>
          <w:rFonts w:ascii="Times New Roman" w:hAnsi="Times New Roman" w:cs="Times New Roman"/>
          <w:sz w:val="28"/>
          <w:szCs w:val="28"/>
        </w:rPr>
        <w:t xml:space="preserve"> дел</w:t>
      </w:r>
      <w:r w:rsidR="002E150F">
        <w:rPr>
          <w:rFonts w:ascii="Times New Roman" w:hAnsi="Times New Roman" w:cs="Times New Roman"/>
          <w:sz w:val="28"/>
          <w:szCs w:val="28"/>
          <w:lang w:val="ru-RU"/>
        </w:rPr>
        <w:t>о</w:t>
      </w:r>
      <w:r w:rsidR="00A548AB" w:rsidRPr="00A548AB">
        <w:rPr>
          <w:rFonts w:ascii="Times New Roman" w:hAnsi="Times New Roman" w:cs="Times New Roman"/>
          <w:sz w:val="28"/>
          <w:szCs w:val="28"/>
        </w:rPr>
        <w:t xml:space="preserve"> по иску ТОО «I</w:t>
      </w:r>
      <w:r w:rsidR="00543B36">
        <w:rPr>
          <w:rFonts w:ascii="Times New Roman" w:hAnsi="Times New Roman" w:cs="Times New Roman"/>
          <w:sz w:val="28"/>
          <w:szCs w:val="28"/>
          <w:lang w:val="kk-KZ"/>
        </w:rPr>
        <w:t>.</w:t>
      </w:r>
      <w:r w:rsidR="00A548AB" w:rsidRPr="00A548AB">
        <w:rPr>
          <w:rFonts w:ascii="Times New Roman" w:hAnsi="Times New Roman" w:cs="Times New Roman"/>
          <w:sz w:val="28"/>
          <w:szCs w:val="28"/>
        </w:rPr>
        <w:t>p</w:t>
      </w:r>
      <w:r w:rsidR="00543B36">
        <w:rPr>
          <w:rFonts w:ascii="Times New Roman" w:hAnsi="Times New Roman" w:cs="Times New Roman"/>
          <w:sz w:val="28"/>
          <w:szCs w:val="28"/>
          <w:lang w:val="kk-KZ"/>
        </w:rPr>
        <w:t>.</w:t>
      </w:r>
      <w:r w:rsidR="00A548AB" w:rsidRPr="00A548AB">
        <w:rPr>
          <w:rFonts w:ascii="Times New Roman" w:hAnsi="Times New Roman" w:cs="Times New Roman"/>
          <w:sz w:val="28"/>
          <w:szCs w:val="28"/>
        </w:rPr>
        <w:t>» к ТОО «C</w:t>
      </w:r>
      <w:r w:rsidR="00543B36">
        <w:rPr>
          <w:rFonts w:ascii="Times New Roman" w:hAnsi="Times New Roman" w:cs="Times New Roman"/>
          <w:sz w:val="28"/>
          <w:szCs w:val="28"/>
          <w:lang w:val="kk-KZ"/>
        </w:rPr>
        <w:t>.</w:t>
      </w:r>
      <w:r w:rsidR="00A548AB" w:rsidRPr="00A548AB">
        <w:rPr>
          <w:rFonts w:ascii="Times New Roman" w:hAnsi="Times New Roman" w:cs="Times New Roman"/>
          <w:sz w:val="28"/>
          <w:szCs w:val="28"/>
        </w:rPr>
        <w:t xml:space="preserve"> kz» о взыскании задолженности и неустойки на общую сумму 2 504 698 и судебных расходов в сумме 325 611 тенге, </w:t>
      </w:r>
      <w:r w:rsidR="002848E8" w:rsidRPr="008E081C">
        <w:rPr>
          <w:rFonts w:ascii="Times New Roman" w:eastAsia="Times New Roman" w:hAnsi="Times New Roman" w:cs="Times New Roman" w:hint="cs"/>
          <w:sz w:val="28"/>
          <w:szCs w:val="28"/>
          <w:lang w:val="ru-RU"/>
        </w:rPr>
        <w:t xml:space="preserve">Руководствуясь статьями 223-226 ГПК, </w:t>
      </w:r>
      <w:r w:rsidR="00A548AB" w:rsidRPr="00A548AB">
        <w:rPr>
          <w:rFonts w:ascii="Times New Roman" w:hAnsi="Times New Roman" w:cs="Times New Roman"/>
          <w:sz w:val="28"/>
          <w:szCs w:val="28"/>
        </w:rPr>
        <w:t xml:space="preserve">Суд </w:t>
      </w:r>
      <w:r w:rsidR="0041267C">
        <w:rPr>
          <w:rFonts w:ascii="Times New Roman" w:hAnsi="Times New Roman" w:cs="Times New Roman"/>
          <w:sz w:val="28"/>
          <w:szCs w:val="28"/>
          <w:lang w:val="ru-RU"/>
        </w:rPr>
        <w:t>Решил</w:t>
      </w:r>
      <w:r w:rsidR="00A33E70">
        <w:rPr>
          <w:rFonts w:ascii="Times New Roman" w:hAnsi="Times New Roman" w:cs="Times New Roman"/>
          <w:sz w:val="28"/>
          <w:szCs w:val="28"/>
          <w:lang w:val="ru-RU"/>
        </w:rPr>
        <w:t>:</w:t>
      </w:r>
      <w:r w:rsidR="00A548AB" w:rsidRPr="00A548AB">
        <w:rPr>
          <w:rFonts w:ascii="Times New Roman" w:hAnsi="Times New Roman" w:cs="Times New Roman"/>
          <w:sz w:val="28"/>
          <w:szCs w:val="28"/>
        </w:rPr>
        <w:t xml:space="preserve"> </w:t>
      </w:r>
    </w:p>
    <w:p w14:paraId="524F530F" w14:textId="7CEFCE85" w:rsidR="00A33E70" w:rsidRPr="003F0159" w:rsidRDefault="00A33E70" w:rsidP="00A33E70">
      <w:pPr>
        <w:spacing w:after="0" w:line="240" w:lineRule="auto"/>
        <w:ind w:firstLine="708"/>
        <w:jc w:val="both"/>
        <w:rPr>
          <w:rFonts w:ascii="Times New Roman" w:hAnsi="Times New Roman"/>
          <w:sz w:val="28"/>
          <w:szCs w:val="28"/>
          <w:lang w:eastAsia="ru-RU"/>
        </w:rPr>
      </w:pPr>
      <w:r w:rsidRPr="003F0159">
        <w:rPr>
          <w:rFonts w:ascii="Times New Roman" w:eastAsia="Times New Roman" w:hAnsi="Times New Roman" w:cs="Times New Roman" w:hint="cs"/>
          <w:sz w:val="28"/>
          <w:szCs w:val="28"/>
          <w:lang w:val="ru-RU" w:eastAsia="ru-RU"/>
        </w:rPr>
        <w:t>Исковые требования</w:t>
      </w:r>
      <w:r w:rsidRPr="003F0159">
        <w:rPr>
          <w:rFonts w:ascii="Times New Roman" w:eastAsia="Times New Roman" w:hAnsi="Times New Roman" w:cs="Times New Roman"/>
          <w:sz w:val="28"/>
          <w:szCs w:val="28"/>
          <w:lang w:val="ru-RU" w:eastAsia="ru-RU"/>
        </w:rPr>
        <w:t xml:space="preserve"> </w:t>
      </w:r>
      <w:r>
        <w:rPr>
          <w:rFonts w:ascii="Times New Roman" w:eastAsia="Times New Roman" w:hAnsi="Times New Roman" w:cs="Times New Roman" w:hint="cs"/>
          <w:sz w:val="28"/>
          <w:szCs w:val="28"/>
          <w:lang w:val="ru-RU" w:eastAsia="ru-RU"/>
        </w:rPr>
        <w:t>т</w:t>
      </w:r>
      <w:r>
        <w:rPr>
          <w:rFonts w:ascii="Times New Roman" w:eastAsia="Times New Roman" w:hAnsi="Times New Roman" w:cs="Times New Roman" w:hint="cs"/>
          <w:sz w:val="28"/>
          <w:szCs w:val="28"/>
          <w:lang w:val="ru-RU"/>
        </w:rPr>
        <w:t xml:space="preserve">оварищества с ограниченной ответственностью </w:t>
      </w:r>
      <w:r w:rsidRPr="003A7EBF">
        <w:rPr>
          <w:rStyle w:val="ng-isolate-scope"/>
          <w:rFonts w:ascii="Times New Roman" w:eastAsia="Times New Roman" w:hAnsi="Times New Roman" w:cs="Times New Roman"/>
          <w:sz w:val="28"/>
          <w:szCs w:val="28"/>
          <w:lang w:val="ru-RU"/>
        </w:rPr>
        <w:t>"</w:t>
      </w:r>
      <w:r>
        <w:rPr>
          <w:rStyle w:val="ng-isolate-scope"/>
          <w:rFonts w:ascii="Times New Roman" w:eastAsia="Times New Roman" w:hAnsi="Times New Roman" w:cs="Times New Roman"/>
          <w:sz w:val="28"/>
          <w:szCs w:val="28"/>
          <w:lang w:val="en-US"/>
        </w:rPr>
        <w:t>I</w:t>
      </w:r>
      <w:r w:rsidR="00543B36">
        <w:rPr>
          <w:rStyle w:val="ng-isolate-scope"/>
          <w:rFonts w:ascii="Times New Roman" w:eastAsia="Times New Roman" w:hAnsi="Times New Roman" w:cs="Times New Roman"/>
          <w:sz w:val="28"/>
          <w:szCs w:val="28"/>
          <w:lang w:val="kk-KZ"/>
        </w:rPr>
        <w:t>.</w:t>
      </w:r>
      <w:r w:rsidRPr="00282686">
        <w:rPr>
          <w:rStyle w:val="ng-isolate-scope"/>
          <w:rFonts w:ascii="Times New Roman" w:eastAsia="Times New Roman" w:hAnsi="Times New Roman" w:cs="Times New Roman"/>
          <w:sz w:val="28"/>
          <w:szCs w:val="28"/>
          <w:lang w:val="ru-RU"/>
        </w:rPr>
        <w:t xml:space="preserve"> </w:t>
      </w:r>
      <w:r>
        <w:rPr>
          <w:rStyle w:val="ng-isolate-scope"/>
          <w:rFonts w:ascii="Times New Roman" w:eastAsia="Times New Roman" w:hAnsi="Times New Roman" w:cs="Times New Roman"/>
          <w:sz w:val="28"/>
          <w:szCs w:val="28"/>
          <w:lang w:val="en-US"/>
        </w:rPr>
        <w:t>P</w:t>
      </w:r>
      <w:r w:rsidR="00543B36">
        <w:rPr>
          <w:rStyle w:val="ng-isolate-scope"/>
          <w:rFonts w:ascii="Times New Roman" w:eastAsia="Times New Roman" w:hAnsi="Times New Roman" w:cs="Times New Roman"/>
          <w:sz w:val="28"/>
          <w:szCs w:val="28"/>
          <w:lang w:val="kk-KZ"/>
        </w:rPr>
        <w:t>.</w:t>
      </w:r>
      <w:r w:rsidRPr="003A7EBF">
        <w:rPr>
          <w:rStyle w:val="ng-isolate-scope"/>
          <w:rFonts w:ascii="Times New Roman" w:eastAsia="Times New Roman" w:hAnsi="Times New Roman" w:cs="Times New Roman"/>
          <w:sz w:val="28"/>
          <w:szCs w:val="28"/>
          <w:lang w:val="ru-RU"/>
        </w:rPr>
        <w:t>"</w:t>
      </w:r>
      <w:r>
        <w:rPr>
          <w:rStyle w:val="ng-isolate-scope"/>
          <w:rFonts w:ascii="Times New Roman" w:eastAsia="Times New Roman" w:hAnsi="Times New Roman" w:cs="Times New Roman"/>
          <w:sz w:val="28"/>
          <w:szCs w:val="28"/>
          <w:lang w:val="ru-RU"/>
        </w:rPr>
        <w:t xml:space="preserve"> </w:t>
      </w:r>
      <w:r>
        <w:rPr>
          <w:rStyle w:val="ng-isolate-scope"/>
          <w:rFonts w:ascii="Times New Roman" w:eastAsia="Times New Roman" w:hAnsi="Times New Roman" w:cs="Times New Roman" w:hint="cs"/>
          <w:sz w:val="28"/>
          <w:szCs w:val="28"/>
          <w:lang w:val="ru-RU"/>
        </w:rPr>
        <w:t>к</w:t>
      </w:r>
      <w:r w:rsidRPr="003A7EBF">
        <w:rPr>
          <w:rStyle w:val="ng-isolate-scope"/>
          <w:rFonts w:ascii="Times New Roman" w:eastAsia="Times New Roman" w:hAnsi="Times New Roman" w:cs="Times New Roman"/>
          <w:sz w:val="28"/>
          <w:szCs w:val="28"/>
          <w:lang w:val="ru-RU"/>
        </w:rPr>
        <w:t xml:space="preserve"> </w:t>
      </w:r>
      <w:r>
        <w:rPr>
          <w:rFonts w:ascii="Times New Roman" w:eastAsia="Times New Roman" w:hAnsi="Times New Roman" w:cs="Times New Roman" w:hint="cs"/>
          <w:sz w:val="28"/>
          <w:szCs w:val="28"/>
          <w:lang w:val="ru-RU" w:eastAsia="ru-RU"/>
        </w:rPr>
        <w:t>т</w:t>
      </w:r>
      <w:r>
        <w:rPr>
          <w:rFonts w:ascii="Times New Roman" w:eastAsia="Times New Roman" w:hAnsi="Times New Roman" w:cs="Times New Roman" w:hint="cs"/>
          <w:sz w:val="28"/>
          <w:szCs w:val="28"/>
          <w:lang w:val="ru-RU"/>
        </w:rPr>
        <w:t>овариществу с ограниченной ответственностью</w:t>
      </w:r>
      <w:r w:rsidRPr="003F0159">
        <w:rPr>
          <w:rFonts w:ascii="Times New Roman" w:eastAsia="Times New Roman" w:hAnsi="Times New Roman" w:cs="Times New Roman"/>
          <w:sz w:val="28"/>
          <w:szCs w:val="28"/>
          <w:lang w:val="ru-RU"/>
        </w:rPr>
        <w:t xml:space="preserve"> </w:t>
      </w:r>
      <w:r w:rsidRPr="003A7EBF">
        <w:rPr>
          <w:rStyle w:val="ng-isolate-scope"/>
          <w:rFonts w:ascii="Times New Roman" w:eastAsia="Times New Roman" w:hAnsi="Times New Roman" w:cs="Times New Roman"/>
          <w:sz w:val="28"/>
          <w:szCs w:val="28"/>
          <w:lang w:val="ru-RU"/>
        </w:rPr>
        <w:t>"</w:t>
      </w:r>
      <w:r>
        <w:rPr>
          <w:rStyle w:val="ng-isolate-scope"/>
          <w:rFonts w:ascii="Times New Roman" w:eastAsia="Times New Roman" w:hAnsi="Times New Roman" w:cs="Times New Roman" w:hint="cs"/>
          <w:sz w:val="28"/>
          <w:szCs w:val="28"/>
          <w:lang w:val="ru-RU"/>
        </w:rPr>
        <w:t>С</w:t>
      </w:r>
      <w:r w:rsidR="00543B36">
        <w:rPr>
          <w:rStyle w:val="ng-isolate-scope"/>
          <w:rFonts w:ascii="Times New Roman" w:eastAsia="Times New Roman" w:hAnsi="Times New Roman" w:cs="Times New Roman"/>
          <w:sz w:val="28"/>
          <w:szCs w:val="28"/>
          <w:lang w:val="kk-KZ"/>
        </w:rPr>
        <w:t>.</w:t>
      </w:r>
      <w:r w:rsidRPr="00282686">
        <w:rPr>
          <w:rStyle w:val="ng-isolate-scope"/>
          <w:rFonts w:ascii="Times New Roman" w:eastAsia="Times New Roman" w:hAnsi="Times New Roman" w:cs="Times New Roman"/>
          <w:sz w:val="28"/>
          <w:szCs w:val="28"/>
          <w:lang w:val="ru-RU"/>
        </w:rPr>
        <w:t xml:space="preserve"> </w:t>
      </w:r>
      <w:proofErr w:type="spellStart"/>
      <w:r>
        <w:rPr>
          <w:rStyle w:val="ng-isolate-scope"/>
          <w:rFonts w:ascii="Times New Roman" w:eastAsia="Times New Roman" w:hAnsi="Times New Roman" w:cs="Times New Roman"/>
          <w:sz w:val="28"/>
          <w:szCs w:val="28"/>
          <w:lang w:val="en-US"/>
        </w:rPr>
        <w:t>kz</w:t>
      </w:r>
      <w:proofErr w:type="spellEnd"/>
      <w:r w:rsidRPr="003A7EBF">
        <w:rPr>
          <w:rStyle w:val="ng-isolate-scope"/>
          <w:rFonts w:ascii="Times New Roman" w:eastAsia="Times New Roman" w:hAnsi="Times New Roman" w:cs="Times New Roman"/>
          <w:sz w:val="28"/>
          <w:szCs w:val="28"/>
          <w:lang w:val="ru-RU"/>
        </w:rPr>
        <w:t>"</w:t>
      </w:r>
      <w:r>
        <w:rPr>
          <w:rStyle w:val="ng-isolate-scope"/>
          <w:rFonts w:ascii="Times New Roman" w:eastAsia="Times New Roman" w:hAnsi="Times New Roman" w:cs="Times New Roman"/>
          <w:sz w:val="28"/>
          <w:szCs w:val="28"/>
          <w:lang w:val="ru-RU"/>
        </w:rPr>
        <w:t xml:space="preserve"> </w:t>
      </w:r>
      <w:r w:rsidRPr="003F0159">
        <w:rPr>
          <w:rFonts w:ascii="Times New Roman" w:eastAsia="Times New Roman" w:hAnsi="Times New Roman" w:cs="Times New Roman" w:hint="cs"/>
          <w:sz w:val="28"/>
          <w:szCs w:val="28"/>
          <w:lang w:val="ru-RU" w:eastAsia="ru-RU"/>
        </w:rPr>
        <w:t>о</w:t>
      </w:r>
      <w:r>
        <w:rPr>
          <w:rFonts w:ascii="Times New Roman" w:eastAsia="Times New Roman" w:hAnsi="Times New Roman" w:cs="Times New Roman" w:hint="cs"/>
          <w:sz w:val="28"/>
          <w:szCs w:val="28"/>
          <w:lang w:val="ru-RU" w:eastAsia="ru-RU"/>
        </w:rPr>
        <w:t xml:space="preserve"> взыскании задолженности и неустойки</w:t>
      </w:r>
      <w:r>
        <w:rPr>
          <w:rFonts w:ascii="Times New Roman" w:eastAsia="Times New Roman" w:hAnsi="Times New Roman" w:cs="Times New Roman"/>
          <w:sz w:val="28"/>
          <w:szCs w:val="28"/>
          <w:lang w:val="ru-RU" w:eastAsia="ru-RU"/>
        </w:rPr>
        <w:t xml:space="preserve"> </w:t>
      </w:r>
      <w:r w:rsidRPr="003F0159">
        <w:rPr>
          <w:rFonts w:ascii="Times New Roman" w:eastAsia="Times New Roman" w:hAnsi="Times New Roman" w:cs="Times New Roman" w:hint="cs"/>
          <w:sz w:val="28"/>
          <w:szCs w:val="28"/>
          <w:lang w:val="ru-RU" w:eastAsia="ru-RU"/>
        </w:rPr>
        <w:t>удовлетворить.</w:t>
      </w:r>
    </w:p>
    <w:p w14:paraId="4832581E" w14:textId="70F710E4" w:rsidR="00A33E70" w:rsidRPr="003F0159" w:rsidRDefault="00A33E70" w:rsidP="00A33E70">
      <w:pPr>
        <w:spacing w:after="0" w:line="240" w:lineRule="auto"/>
        <w:ind w:firstLine="709"/>
        <w:jc w:val="both"/>
        <w:rPr>
          <w:rFonts w:ascii="Times New Roman" w:hAnsi="Times New Roman"/>
          <w:sz w:val="28"/>
          <w:szCs w:val="28"/>
          <w:lang w:eastAsia="ru-RU"/>
        </w:rPr>
      </w:pPr>
      <w:r>
        <w:rPr>
          <w:rFonts w:ascii="Times New Roman" w:eastAsia="Times New Roman" w:hAnsi="Times New Roman" w:cs="Times New Roman" w:hint="cs"/>
          <w:sz w:val="28"/>
          <w:szCs w:val="28"/>
          <w:lang w:val="ru-RU" w:eastAsia="ru-RU"/>
        </w:rPr>
        <w:t>Взыскать с т</w:t>
      </w:r>
      <w:r>
        <w:rPr>
          <w:rFonts w:ascii="Times New Roman" w:eastAsia="Times New Roman" w:hAnsi="Times New Roman" w:cs="Times New Roman" w:hint="cs"/>
          <w:sz w:val="28"/>
          <w:szCs w:val="28"/>
          <w:lang w:val="ru-RU"/>
        </w:rPr>
        <w:t>оварищества с ограниченной ответственностью</w:t>
      </w:r>
      <w:r w:rsidRPr="003F0159">
        <w:rPr>
          <w:rFonts w:ascii="Times New Roman" w:eastAsia="Times New Roman" w:hAnsi="Times New Roman" w:cs="Times New Roman"/>
          <w:sz w:val="28"/>
          <w:szCs w:val="28"/>
          <w:lang w:val="ru-RU"/>
        </w:rPr>
        <w:t xml:space="preserve"> </w:t>
      </w:r>
      <w:r w:rsidRPr="003A7EBF">
        <w:rPr>
          <w:rStyle w:val="ng-isolate-scope"/>
          <w:rFonts w:ascii="Times New Roman" w:eastAsia="Times New Roman" w:hAnsi="Times New Roman" w:cs="Times New Roman"/>
          <w:sz w:val="28"/>
          <w:szCs w:val="28"/>
          <w:lang w:val="ru-RU"/>
        </w:rPr>
        <w:t>"</w:t>
      </w:r>
      <w:r>
        <w:rPr>
          <w:rStyle w:val="ng-isolate-scope"/>
          <w:rFonts w:ascii="Times New Roman" w:eastAsia="Times New Roman" w:hAnsi="Times New Roman" w:cs="Times New Roman" w:hint="cs"/>
          <w:sz w:val="28"/>
          <w:szCs w:val="28"/>
          <w:lang w:val="ru-RU"/>
        </w:rPr>
        <w:t>С</w:t>
      </w:r>
      <w:r w:rsidR="00543B36">
        <w:rPr>
          <w:rStyle w:val="ng-isolate-scope"/>
          <w:rFonts w:ascii="Times New Roman" w:eastAsia="Times New Roman" w:hAnsi="Times New Roman" w:cs="Times New Roman"/>
          <w:sz w:val="28"/>
          <w:szCs w:val="28"/>
          <w:lang w:val="kk-KZ"/>
        </w:rPr>
        <w:t>.</w:t>
      </w:r>
      <w:r w:rsidRPr="00282686">
        <w:rPr>
          <w:rStyle w:val="ng-isolate-scope"/>
          <w:rFonts w:ascii="Times New Roman" w:eastAsia="Times New Roman" w:hAnsi="Times New Roman" w:cs="Times New Roman"/>
          <w:sz w:val="28"/>
          <w:szCs w:val="28"/>
          <w:lang w:val="ru-RU"/>
        </w:rPr>
        <w:t xml:space="preserve"> </w:t>
      </w:r>
      <w:proofErr w:type="spellStart"/>
      <w:r>
        <w:rPr>
          <w:rStyle w:val="ng-isolate-scope"/>
          <w:rFonts w:ascii="Times New Roman" w:eastAsia="Times New Roman" w:hAnsi="Times New Roman" w:cs="Times New Roman"/>
          <w:sz w:val="28"/>
          <w:szCs w:val="28"/>
          <w:lang w:val="en-US"/>
        </w:rPr>
        <w:t>kz</w:t>
      </w:r>
      <w:proofErr w:type="spellEnd"/>
      <w:r w:rsidRPr="003A7EBF">
        <w:rPr>
          <w:rStyle w:val="ng-isolate-scope"/>
          <w:rFonts w:ascii="Times New Roman" w:eastAsia="Times New Roman" w:hAnsi="Times New Roman" w:cs="Times New Roman"/>
          <w:sz w:val="28"/>
          <w:szCs w:val="28"/>
          <w:lang w:val="ru-RU"/>
        </w:rPr>
        <w:t>"</w:t>
      </w:r>
      <w:r>
        <w:rPr>
          <w:rStyle w:val="ng-isolate-scope"/>
          <w:rFonts w:ascii="Times New Roman" w:eastAsia="Times New Roman" w:hAnsi="Times New Roman" w:cs="Times New Roman"/>
          <w:sz w:val="28"/>
          <w:szCs w:val="28"/>
          <w:lang w:val="ru-RU"/>
        </w:rPr>
        <w:t xml:space="preserve"> </w:t>
      </w:r>
      <w:r>
        <w:rPr>
          <w:rFonts w:ascii="Times New Roman" w:eastAsia="Times New Roman" w:hAnsi="Times New Roman" w:cs="Times New Roman" w:hint="cs"/>
          <w:sz w:val="28"/>
          <w:szCs w:val="28"/>
          <w:lang w:val="ru-RU"/>
        </w:rPr>
        <w:t xml:space="preserve">в пользу </w:t>
      </w:r>
      <w:r>
        <w:rPr>
          <w:rFonts w:ascii="Times New Roman" w:eastAsia="Times New Roman" w:hAnsi="Times New Roman" w:cs="Times New Roman" w:hint="cs"/>
          <w:sz w:val="28"/>
          <w:szCs w:val="28"/>
          <w:lang w:val="ru-RU" w:eastAsia="ru-RU"/>
        </w:rPr>
        <w:t>т</w:t>
      </w:r>
      <w:r>
        <w:rPr>
          <w:rFonts w:ascii="Times New Roman" w:eastAsia="Times New Roman" w:hAnsi="Times New Roman" w:cs="Times New Roman" w:hint="cs"/>
          <w:sz w:val="28"/>
          <w:szCs w:val="28"/>
          <w:lang w:val="ru-RU"/>
        </w:rPr>
        <w:t xml:space="preserve">оварищества с ограниченной ответственностью </w:t>
      </w:r>
      <w:r w:rsidRPr="003A7EBF">
        <w:rPr>
          <w:rStyle w:val="ng-isolate-scope"/>
          <w:rFonts w:ascii="Times New Roman" w:eastAsia="Times New Roman" w:hAnsi="Times New Roman" w:cs="Times New Roman"/>
          <w:sz w:val="28"/>
          <w:szCs w:val="28"/>
          <w:lang w:val="ru-RU"/>
        </w:rPr>
        <w:t>"</w:t>
      </w:r>
      <w:r>
        <w:rPr>
          <w:rStyle w:val="ng-isolate-scope"/>
          <w:rFonts w:ascii="Times New Roman" w:eastAsia="Times New Roman" w:hAnsi="Times New Roman" w:cs="Times New Roman"/>
          <w:sz w:val="28"/>
          <w:szCs w:val="28"/>
          <w:lang w:val="en-US"/>
        </w:rPr>
        <w:t>I</w:t>
      </w:r>
      <w:r w:rsidR="00543B36">
        <w:rPr>
          <w:rStyle w:val="ng-isolate-scope"/>
          <w:rFonts w:ascii="Times New Roman" w:eastAsia="Times New Roman" w:hAnsi="Times New Roman" w:cs="Times New Roman"/>
          <w:sz w:val="28"/>
          <w:szCs w:val="28"/>
          <w:lang w:val="kk-KZ"/>
        </w:rPr>
        <w:t>.</w:t>
      </w:r>
      <w:r w:rsidRPr="00282686">
        <w:rPr>
          <w:rStyle w:val="ng-isolate-scope"/>
          <w:rFonts w:ascii="Times New Roman" w:eastAsia="Times New Roman" w:hAnsi="Times New Roman" w:cs="Times New Roman"/>
          <w:sz w:val="28"/>
          <w:szCs w:val="28"/>
          <w:lang w:val="ru-RU"/>
        </w:rPr>
        <w:t xml:space="preserve"> </w:t>
      </w:r>
      <w:r>
        <w:rPr>
          <w:rStyle w:val="ng-isolate-scope"/>
          <w:rFonts w:ascii="Times New Roman" w:eastAsia="Times New Roman" w:hAnsi="Times New Roman" w:cs="Times New Roman"/>
          <w:sz w:val="28"/>
          <w:szCs w:val="28"/>
          <w:lang w:val="en-US"/>
        </w:rPr>
        <w:t>P</w:t>
      </w:r>
      <w:r w:rsidR="00543B36">
        <w:rPr>
          <w:rStyle w:val="ng-isolate-scope"/>
          <w:rFonts w:ascii="Times New Roman" w:eastAsia="Times New Roman" w:hAnsi="Times New Roman" w:cs="Times New Roman"/>
          <w:sz w:val="28"/>
          <w:szCs w:val="28"/>
          <w:lang w:val="kk-KZ"/>
        </w:rPr>
        <w:t>.</w:t>
      </w:r>
      <w:r w:rsidRPr="003A7EBF">
        <w:rPr>
          <w:rStyle w:val="ng-isolate-scope"/>
          <w:rFonts w:ascii="Times New Roman" w:eastAsia="Times New Roman" w:hAnsi="Times New Roman" w:cs="Times New Roman"/>
          <w:sz w:val="28"/>
          <w:szCs w:val="28"/>
          <w:lang w:val="ru-RU"/>
        </w:rPr>
        <w:t>"</w:t>
      </w:r>
      <w:r>
        <w:rPr>
          <w:rStyle w:val="ng-isolate-scope"/>
          <w:rFonts w:ascii="Times New Roman" w:eastAsia="Times New Roman" w:hAnsi="Times New Roman" w:cs="Times New Roman"/>
          <w:sz w:val="28"/>
          <w:szCs w:val="28"/>
          <w:lang w:val="ru-RU"/>
        </w:rPr>
        <w:t xml:space="preserve"> </w:t>
      </w:r>
      <w:r>
        <w:rPr>
          <w:rFonts w:ascii="Times New Roman" w:eastAsia="Times New Roman" w:hAnsi="Times New Roman" w:cs="Times New Roman" w:hint="cs"/>
          <w:sz w:val="28"/>
          <w:szCs w:val="28"/>
          <w:lang w:val="ru-RU"/>
        </w:rPr>
        <w:t>задолженность в сумме 2 394 тенге</w:t>
      </w:r>
      <w:r>
        <w:rPr>
          <w:rFonts w:ascii="Times New Roman" w:eastAsia="Times New Roman" w:hAnsi="Times New Roman" w:cs="Times New Roman"/>
          <w:sz w:val="28"/>
          <w:szCs w:val="28"/>
          <w:lang w:val="ru-RU"/>
        </w:rPr>
        <w:t>,</w:t>
      </w:r>
      <w:r>
        <w:rPr>
          <w:rFonts w:ascii="Times New Roman" w:eastAsia="Times New Roman" w:hAnsi="Times New Roman" w:cs="Times New Roman" w:hint="cs"/>
          <w:sz w:val="28"/>
          <w:szCs w:val="28"/>
          <w:lang w:val="ru-RU"/>
        </w:rPr>
        <w:t xml:space="preserve"> неустойку в сумме 96 148 тенге,</w:t>
      </w:r>
      <w:r>
        <w:rPr>
          <w:rFonts w:ascii="Times New Roman" w:eastAsia="Times New Roman" w:hAnsi="Times New Roman" w:cs="Times New Roman"/>
          <w:sz w:val="28"/>
          <w:szCs w:val="28"/>
          <w:lang w:val="ru-RU"/>
        </w:rPr>
        <w:t xml:space="preserve"> </w:t>
      </w:r>
      <w:r>
        <w:rPr>
          <w:rFonts w:ascii="Times New Roman" w:eastAsia="Times New Roman" w:hAnsi="Times New Roman" w:cs="Times New Roman" w:hint="cs"/>
          <w:sz w:val="28"/>
          <w:szCs w:val="28"/>
          <w:lang w:val="ru-RU"/>
        </w:rPr>
        <w:t xml:space="preserve">а также судебные расходы по оплате государственной пошлины в сумме </w:t>
      </w:r>
      <w:r>
        <w:rPr>
          <w:rFonts w:ascii="Times New Roman" w:eastAsia="Times New Roman" w:hAnsi="Times New Roman" w:cs="Times New Roman"/>
          <w:sz w:val="28"/>
          <w:szCs w:val="28"/>
          <w:lang w:val="ru-RU"/>
        </w:rPr>
        <w:t xml:space="preserve">74 706 </w:t>
      </w:r>
      <w:r>
        <w:rPr>
          <w:rFonts w:ascii="Times New Roman" w:eastAsia="Times New Roman" w:hAnsi="Times New Roman" w:cs="Times New Roman" w:hint="cs"/>
          <w:sz w:val="28"/>
          <w:szCs w:val="28"/>
          <w:lang w:val="ru-RU"/>
        </w:rPr>
        <w:t>тенге</w:t>
      </w:r>
      <w:r>
        <w:rPr>
          <w:rFonts w:ascii="Times New Roman" w:eastAsia="Times New Roman" w:hAnsi="Times New Roman" w:cs="Times New Roman"/>
          <w:sz w:val="28"/>
          <w:szCs w:val="28"/>
          <w:lang w:val="ru-RU"/>
        </w:rPr>
        <w:t xml:space="preserve">, </w:t>
      </w:r>
      <w:r>
        <w:rPr>
          <w:rFonts w:ascii="Times New Roman" w:eastAsia="Times New Roman" w:hAnsi="Times New Roman" w:cs="Times New Roman" w:hint="cs"/>
          <w:sz w:val="28"/>
          <w:szCs w:val="28"/>
          <w:lang w:val="ru-RU"/>
        </w:rPr>
        <w:t>оплату деятельности частного судебного исполнителя в сумме 39 320 тенге</w:t>
      </w:r>
      <w:r w:rsidRPr="003F0159">
        <w:rPr>
          <w:rFonts w:ascii="Times New Roman" w:eastAsia="Times New Roman" w:hAnsi="Times New Roman" w:cs="Times New Roman"/>
          <w:sz w:val="28"/>
          <w:szCs w:val="28"/>
          <w:lang w:val="ru-RU" w:eastAsia="ru-RU"/>
        </w:rPr>
        <w:t>.</w:t>
      </w:r>
    </w:p>
    <w:p w14:paraId="4140BF38" w14:textId="77777777" w:rsidR="00A33E70" w:rsidRDefault="00A33E70" w:rsidP="00E20E41">
      <w:pPr>
        <w:ind w:firstLine="720"/>
        <w:jc w:val="both"/>
        <w:rPr>
          <w:rFonts w:ascii="Times New Roman" w:hAnsi="Times New Roman" w:cs="Times New Roman"/>
          <w:sz w:val="28"/>
          <w:szCs w:val="28"/>
          <w:lang w:val="ru-RU"/>
        </w:rPr>
      </w:pPr>
    </w:p>
    <w:p w14:paraId="251336EE" w14:textId="4F45BBC1" w:rsidR="00A548AB" w:rsidRPr="00A548AB" w:rsidRDefault="00A548AB" w:rsidP="00E20E41">
      <w:pPr>
        <w:ind w:firstLine="720"/>
        <w:jc w:val="both"/>
        <w:rPr>
          <w:rFonts w:ascii="Times New Roman" w:hAnsi="Times New Roman" w:cs="Times New Roman"/>
          <w:sz w:val="28"/>
          <w:szCs w:val="28"/>
        </w:rPr>
      </w:pPr>
      <w:r w:rsidRPr="00A548AB">
        <w:rPr>
          <w:rFonts w:ascii="Times New Roman" w:hAnsi="Times New Roman" w:cs="Times New Roman"/>
          <w:sz w:val="28"/>
          <w:szCs w:val="28"/>
        </w:rPr>
        <w:t xml:space="preserve">Уважаемая судебная коллегия, с определением суда от 10 января 2025 года не согласны, так как не соответствует никакой морали и смысла закона. </w:t>
      </w:r>
    </w:p>
    <w:p w14:paraId="6D2F12A3" w14:textId="77777777" w:rsidR="00A548AB" w:rsidRPr="00A548AB" w:rsidRDefault="00A548AB" w:rsidP="00E20E41">
      <w:pPr>
        <w:ind w:firstLine="720"/>
        <w:jc w:val="both"/>
        <w:rPr>
          <w:rFonts w:ascii="Times New Roman" w:hAnsi="Times New Roman" w:cs="Times New Roman"/>
          <w:sz w:val="28"/>
          <w:szCs w:val="28"/>
        </w:rPr>
      </w:pPr>
      <w:r w:rsidRPr="00A548AB">
        <w:rPr>
          <w:rFonts w:ascii="Times New Roman" w:hAnsi="Times New Roman" w:cs="Times New Roman"/>
          <w:sz w:val="28"/>
          <w:szCs w:val="28"/>
        </w:rPr>
        <w:t xml:space="preserve">Согласно Нормативной постановлении Верховного Суда Республики Казахстан от 12 января 2009 года № 2, о принятии обеспечительных мер по гражданским делам, и в соответствии со статьей 155 ГПК истец в заявлении должен указать конкретные доводы о том, что непринятие обеспечительных мер может затруднить или сделать невозможным принудительное исполнение судебного акта. Однако доводы Истца по данному делу не являются обоснованными и законными, тогда как Ответчиком услуги полостью были </w:t>
      </w:r>
      <w:r w:rsidRPr="00A548AB">
        <w:rPr>
          <w:rFonts w:ascii="Times New Roman" w:hAnsi="Times New Roman" w:cs="Times New Roman"/>
          <w:sz w:val="28"/>
          <w:szCs w:val="28"/>
        </w:rPr>
        <w:lastRenderedPageBreak/>
        <w:t>выполнены тому свидетельствуют подписанные между Истцом и Ответчиком акты выполненных работ и скрепленные печатью сторон.</w:t>
      </w:r>
    </w:p>
    <w:p w14:paraId="41EAF0AC" w14:textId="39DD1625" w:rsidR="00A548AB" w:rsidRPr="00A548AB" w:rsidRDefault="00A548AB" w:rsidP="00E20E41">
      <w:pPr>
        <w:ind w:firstLine="709"/>
        <w:jc w:val="both"/>
        <w:rPr>
          <w:rFonts w:ascii="Times New Roman" w:hAnsi="Times New Roman" w:cs="Times New Roman"/>
          <w:b/>
          <w:sz w:val="28"/>
          <w:szCs w:val="28"/>
          <w:lang w:val="ru-RU"/>
        </w:rPr>
      </w:pPr>
      <w:r w:rsidRPr="00A548AB">
        <w:rPr>
          <w:rFonts w:ascii="Times New Roman" w:hAnsi="Times New Roman" w:cs="Times New Roman"/>
          <w:bCs/>
          <w:sz w:val="28"/>
          <w:szCs w:val="28"/>
          <w:lang w:val="ru-RU"/>
        </w:rPr>
        <w:t xml:space="preserve">В производстве СМЭС имеется гражданское дело </w:t>
      </w:r>
      <w:proofErr w:type="gramStart"/>
      <w:r w:rsidRPr="00A548AB">
        <w:rPr>
          <w:rFonts w:ascii="Times New Roman" w:hAnsi="Times New Roman" w:cs="Times New Roman"/>
          <w:bCs/>
          <w:sz w:val="28"/>
          <w:szCs w:val="28"/>
          <w:lang w:val="ru-RU"/>
        </w:rPr>
        <w:t xml:space="preserve">№ </w:t>
      </w:r>
      <w:r w:rsidRPr="00A548AB">
        <w:rPr>
          <w:rFonts w:ascii="Times New Roman" w:hAnsi="Times New Roman" w:cs="Times New Roman"/>
          <w:sz w:val="28"/>
          <w:szCs w:val="28"/>
          <w:lang w:val="ru-RU"/>
        </w:rPr>
        <w:t>6309-24-00-2</w:t>
      </w:r>
      <w:proofErr w:type="gramEnd"/>
      <w:r w:rsidRPr="00A548AB">
        <w:rPr>
          <w:rFonts w:ascii="Times New Roman" w:hAnsi="Times New Roman" w:cs="Times New Roman"/>
          <w:sz w:val="28"/>
          <w:szCs w:val="28"/>
          <w:lang w:val="ru-RU"/>
        </w:rPr>
        <w:t>/3180</w:t>
      </w:r>
      <w:r w:rsidRPr="00A548AB">
        <w:rPr>
          <w:rFonts w:ascii="Times New Roman" w:hAnsi="Times New Roman" w:cs="Times New Roman"/>
          <w:bCs/>
          <w:sz w:val="28"/>
          <w:szCs w:val="28"/>
          <w:lang w:val="ru-RU"/>
        </w:rPr>
        <w:t xml:space="preserve"> по иску ТОО </w:t>
      </w:r>
      <w:proofErr w:type="gramStart"/>
      <w:r w:rsidRPr="00A548AB">
        <w:rPr>
          <w:rFonts w:ascii="Times New Roman" w:hAnsi="Times New Roman" w:cs="Times New Roman"/>
          <w:bCs/>
          <w:sz w:val="28"/>
          <w:szCs w:val="28"/>
          <w:lang w:val="ru-RU"/>
        </w:rPr>
        <w:t>«</w:t>
      </w:r>
      <w:r w:rsidRPr="00A548AB">
        <w:rPr>
          <w:rFonts w:ascii="Times New Roman" w:hAnsi="Times New Roman" w:cs="Times New Roman"/>
          <w:sz w:val="28"/>
          <w:szCs w:val="28"/>
          <w:lang w:val="ru-RU"/>
        </w:rPr>
        <w:t xml:space="preserve"> </w:t>
      </w:r>
      <w:r w:rsidRPr="00A548AB">
        <w:rPr>
          <w:rFonts w:ascii="Times New Roman" w:hAnsi="Times New Roman" w:cs="Times New Roman"/>
          <w:sz w:val="28"/>
          <w:szCs w:val="28"/>
          <w:lang w:val="en-US"/>
        </w:rPr>
        <w:t>I</w:t>
      </w:r>
      <w:r w:rsidR="00543B36">
        <w:rPr>
          <w:rFonts w:ascii="Times New Roman" w:hAnsi="Times New Roman" w:cs="Times New Roman"/>
          <w:sz w:val="28"/>
          <w:szCs w:val="28"/>
          <w:lang w:val="kk-KZ"/>
        </w:rPr>
        <w:t>.</w:t>
      </w:r>
      <w:proofErr w:type="gramEnd"/>
      <w:r w:rsidRPr="00A548AB">
        <w:rPr>
          <w:rFonts w:ascii="Times New Roman" w:hAnsi="Times New Roman" w:cs="Times New Roman"/>
          <w:sz w:val="28"/>
          <w:szCs w:val="28"/>
          <w:lang w:val="ru-RU"/>
        </w:rPr>
        <w:t xml:space="preserve"> </w:t>
      </w:r>
      <w:proofErr w:type="gramStart"/>
      <w:r w:rsidRPr="00A548AB">
        <w:rPr>
          <w:rFonts w:ascii="Times New Roman" w:hAnsi="Times New Roman" w:cs="Times New Roman"/>
          <w:sz w:val="28"/>
          <w:szCs w:val="28"/>
          <w:lang w:val="en-US"/>
        </w:rPr>
        <w:t>P</w:t>
      </w:r>
      <w:r w:rsidR="00543B36">
        <w:rPr>
          <w:rFonts w:ascii="Times New Roman" w:hAnsi="Times New Roman" w:cs="Times New Roman"/>
          <w:sz w:val="28"/>
          <w:szCs w:val="28"/>
          <w:lang w:val="kk-KZ"/>
        </w:rPr>
        <w:t>.</w:t>
      </w:r>
      <w:r w:rsidRPr="00A548AB">
        <w:rPr>
          <w:rFonts w:ascii="Times New Roman" w:hAnsi="Times New Roman" w:cs="Times New Roman"/>
          <w:bCs/>
          <w:sz w:val="28"/>
          <w:szCs w:val="28"/>
          <w:lang w:val="ru-RU"/>
        </w:rPr>
        <w:t xml:space="preserve"> »</w:t>
      </w:r>
      <w:proofErr w:type="gramEnd"/>
      <w:r w:rsidRPr="00A548AB">
        <w:rPr>
          <w:rFonts w:ascii="Times New Roman" w:hAnsi="Times New Roman" w:cs="Times New Roman"/>
          <w:bCs/>
          <w:sz w:val="28"/>
          <w:szCs w:val="28"/>
          <w:lang w:val="ru-RU"/>
        </w:rPr>
        <w:t xml:space="preserve"> к ТОО «</w:t>
      </w:r>
      <w:r w:rsidRPr="00A548AB">
        <w:rPr>
          <w:rFonts w:ascii="Times New Roman" w:hAnsi="Times New Roman" w:cs="Times New Roman"/>
          <w:bCs/>
          <w:sz w:val="28"/>
          <w:szCs w:val="28"/>
          <w:lang w:val="en-US"/>
        </w:rPr>
        <w:t>C</w:t>
      </w:r>
      <w:r w:rsidR="00543B36">
        <w:rPr>
          <w:rFonts w:ascii="Times New Roman" w:hAnsi="Times New Roman" w:cs="Times New Roman"/>
          <w:bCs/>
          <w:sz w:val="28"/>
          <w:szCs w:val="28"/>
          <w:lang w:val="kk-KZ"/>
        </w:rPr>
        <w:t>.</w:t>
      </w:r>
      <w:r w:rsidRPr="00A548AB">
        <w:rPr>
          <w:rFonts w:ascii="Times New Roman" w:hAnsi="Times New Roman" w:cs="Times New Roman"/>
          <w:bCs/>
          <w:sz w:val="28"/>
          <w:szCs w:val="28"/>
          <w:lang w:val="ru-RU"/>
        </w:rPr>
        <w:t xml:space="preserve"> </w:t>
      </w:r>
      <w:proofErr w:type="spellStart"/>
      <w:r w:rsidRPr="00A548AB">
        <w:rPr>
          <w:rFonts w:ascii="Times New Roman" w:hAnsi="Times New Roman" w:cs="Times New Roman"/>
          <w:bCs/>
          <w:sz w:val="28"/>
          <w:szCs w:val="28"/>
          <w:lang w:val="en-US"/>
        </w:rPr>
        <w:t>kz</w:t>
      </w:r>
      <w:proofErr w:type="spellEnd"/>
      <w:r w:rsidRPr="00A548AB">
        <w:rPr>
          <w:rFonts w:ascii="Times New Roman" w:hAnsi="Times New Roman" w:cs="Times New Roman"/>
          <w:bCs/>
          <w:sz w:val="28"/>
          <w:szCs w:val="28"/>
          <w:lang w:val="ru-RU"/>
        </w:rPr>
        <w:t xml:space="preserve">» о взыскании суммы, с требованиями: </w:t>
      </w:r>
    </w:p>
    <w:p w14:paraId="6D1FE141" w14:textId="4AC9AC33" w:rsidR="00A548AB" w:rsidRPr="00A548AB" w:rsidRDefault="00A548AB" w:rsidP="00A548AB">
      <w:pPr>
        <w:numPr>
          <w:ilvl w:val="0"/>
          <w:numId w:val="1"/>
        </w:numPr>
        <w:jc w:val="both"/>
        <w:rPr>
          <w:rFonts w:ascii="Times New Roman" w:hAnsi="Times New Roman" w:cs="Times New Roman"/>
          <w:sz w:val="28"/>
          <w:szCs w:val="28"/>
        </w:rPr>
      </w:pPr>
      <w:r w:rsidRPr="00A548AB">
        <w:rPr>
          <w:rFonts w:ascii="Times New Roman" w:hAnsi="Times New Roman" w:cs="Times New Roman"/>
          <w:sz w:val="28"/>
          <w:szCs w:val="28"/>
        </w:rPr>
        <w:t>Взыскать с Ответчика ТОО «</w:t>
      </w:r>
      <w:r w:rsidRPr="00A548AB">
        <w:rPr>
          <w:rFonts w:ascii="Times New Roman" w:hAnsi="Times New Roman" w:cs="Times New Roman"/>
          <w:sz w:val="28"/>
          <w:szCs w:val="28"/>
          <w:lang w:val="en-US"/>
        </w:rPr>
        <w:t>C</w:t>
      </w:r>
      <w:r w:rsidR="00543B36">
        <w:rPr>
          <w:rFonts w:ascii="Times New Roman" w:hAnsi="Times New Roman" w:cs="Times New Roman"/>
          <w:sz w:val="28"/>
          <w:szCs w:val="28"/>
          <w:lang w:val="kk-KZ"/>
        </w:rPr>
        <w:t>.</w:t>
      </w:r>
      <w:proofErr w:type="spellStart"/>
      <w:r w:rsidRPr="00A548AB">
        <w:rPr>
          <w:rFonts w:ascii="Times New Roman" w:hAnsi="Times New Roman" w:cs="Times New Roman"/>
          <w:sz w:val="28"/>
          <w:szCs w:val="28"/>
          <w:lang w:val="en-US"/>
        </w:rPr>
        <w:t>kz</w:t>
      </w:r>
      <w:proofErr w:type="spellEnd"/>
      <w:r w:rsidRPr="00A548AB">
        <w:rPr>
          <w:rFonts w:ascii="Times New Roman" w:hAnsi="Times New Roman" w:cs="Times New Roman"/>
          <w:sz w:val="28"/>
          <w:szCs w:val="28"/>
        </w:rPr>
        <w:t>» в пользу Истца ТОО «</w:t>
      </w:r>
      <w:r w:rsidRPr="00A548AB">
        <w:rPr>
          <w:rFonts w:ascii="Times New Roman" w:hAnsi="Times New Roman" w:cs="Times New Roman"/>
          <w:sz w:val="28"/>
          <w:szCs w:val="28"/>
          <w:lang w:val="en-US"/>
        </w:rPr>
        <w:t>I</w:t>
      </w:r>
      <w:r w:rsidR="00543B36">
        <w:rPr>
          <w:rFonts w:ascii="Times New Roman" w:hAnsi="Times New Roman" w:cs="Times New Roman"/>
          <w:sz w:val="28"/>
          <w:szCs w:val="28"/>
          <w:lang w:val="kk-KZ"/>
        </w:rPr>
        <w:t>.</w:t>
      </w:r>
      <w:r w:rsidRPr="00A548AB">
        <w:rPr>
          <w:rFonts w:ascii="Times New Roman" w:hAnsi="Times New Roman" w:cs="Times New Roman"/>
          <w:sz w:val="28"/>
          <w:szCs w:val="28"/>
          <w:lang w:val="ru-RU"/>
        </w:rPr>
        <w:t xml:space="preserve"> </w:t>
      </w:r>
      <w:r w:rsidRPr="00A548AB">
        <w:rPr>
          <w:rFonts w:ascii="Times New Roman" w:hAnsi="Times New Roman" w:cs="Times New Roman"/>
          <w:sz w:val="28"/>
          <w:szCs w:val="28"/>
          <w:lang w:val="en-US"/>
        </w:rPr>
        <w:t>P</w:t>
      </w:r>
      <w:r w:rsidR="00543B36">
        <w:rPr>
          <w:rFonts w:ascii="Times New Roman" w:hAnsi="Times New Roman" w:cs="Times New Roman"/>
          <w:sz w:val="28"/>
          <w:szCs w:val="28"/>
          <w:lang w:val="kk-KZ"/>
        </w:rPr>
        <w:t>.</w:t>
      </w:r>
      <w:r w:rsidRPr="00A548AB">
        <w:rPr>
          <w:rFonts w:ascii="Times New Roman" w:hAnsi="Times New Roman" w:cs="Times New Roman"/>
          <w:sz w:val="28"/>
          <w:szCs w:val="28"/>
        </w:rPr>
        <w:t>» сумму задолженности в размере 2 509 230 тенге.</w:t>
      </w:r>
    </w:p>
    <w:p w14:paraId="7B117498" w14:textId="518C683F" w:rsidR="00A548AB" w:rsidRPr="00A548AB" w:rsidRDefault="00A548AB" w:rsidP="00A548AB">
      <w:pPr>
        <w:numPr>
          <w:ilvl w:val="0"/>
          <w:numId w:val="1"/>
        </w:numPr>
        <w:jc w:val="both"/>
        <w:rPr>
          <w:rFonts w:ascii="Times New Roman" w:hAnsi="Times New Roman" w:cs="Times New Roman"/>
          <w:sz w:val="28"/>
          <w:szCs w:val="28"/>
        </w:rPr>
      </w:pPr>
      <w:r w:rsidRPr="00A548AB">
        <w:rPr>
          <w:rFonts w:ascii="Times New Roman" w:hAnsi="Times New Roman" w:cs="Times New Roman"/>
          <w:sz w:val="28"/>
          <w:szCs w:val="28"/>
        </w:rPr>
        <w:t>Взыскать с Ответчика ТОО «</w:t>
      </w:r>
      <w:r w:rsidRPr="00A548AB">
        <w:rPr>
          <w:rFonts w:ascii="Times New Roman" w:hAnsi="Times New Roman" w:cs="Times New Roman"/>
          <w:sz w:val="28"/>
          <w:szCs w:val="28"/>
          <w:lang w:val="en-US"/>
        </w:rPr>
        <w:t>C</w:t>
      </w:r>
      <w:r w:rsidR="00543B36">
        <w:rPr>
          <w:rFonts w:ascii="Times New Roman" w:hAnsi="Times New Roman" w:cs="Times New Roman"/>
          <w:sz w:val="28"/>
          <w:szCs w:val="28"/>
          <w:lang w:val="kk-KZ"/>
        </w:rPr>
        <w:t>.</w:t>
      </w:r>
      <w:r w:rsidRPr="00A548AB">
        <w:rPr>
          <w:rFonts w:ascii="Times New Roman" w:hAnsi="Times New Roman" w:cs="Times New Roman"/>
          <w:sz w:val="28"/>
          <w:szCs w:val="28"/>
          <w:lang w:val="ru-RU"/>
        </w:rPr>
        <w:t xml:space="preserve"> </w:t>
      </w:r>
      <w:proofErr w:type="spellStart"/>
      <w:r w:rsidRPr="00A548AB">
        <w:rPr>
          <w:rFonts w:ascii="Times New Roman" w:hAnsi="Times New Roman" w:cs="Times New Roman"/>
          <w:sz w:val="28"/>
          <w:szCs w:val="28"/>
          <w:lang w:val="en-US"/>
        </w:rPr>
        <w:t>kz</w:t>
      </w:r>
      <w:proofErr w:type="spellEnd"/>
      <w:r w:rsidRPr="00A548AB">
        <w:rPr>
          <w:rFonts w:ascii="Times New Roman" w:hAnsi="Times New Roman" w:cs="Times New Roman"/>
          <w:sz w:val="28"/>
          <w:szCs w:val="28"/>
        </w:rPr>
        <w:t>» в пользу Истца ТОО «</w:t>
      </w:r>
      <w:r w:rsidRPr="00A548AB">
        <w:rPr>
          <w:rFonts w:ascii="Times New Roman" w:hAnsi="Times New Roman" w:cs="Times New Roman"/>
          <w:sz w:val="28"/>
          <w:szCs w:val="28"/>
          <w:lang w:val="en-US"/>
        </w:rPr>
        <w:t>I</w:t>
      </w:r>
      <w:r w:rsidR="00543B36">
        <w:rPr>
          <w:rFonts w:ascii="Times New Roman" w:hAnsi="Times New Roman" w:cs="Times New Roman"/>
          <w:sz w:val="28"/>
          <w:szCs w:val="28"/>
          <w:lang w:val="kk-KZ"/>
        </w:rPr>
        <w:t>.</w:t>
      </w:r>
      <w:r w:rsidRPr="00A548AB">
        <w:rPr>
          <w:rFonts w:ascii="Times New Roman" w:hAnsi="Times New Roman" w:cs="Times New Roman"/>
          <w:sz w:val="28"/>
          <w:szCs w:val="28"/>
          <w:lang w:val="ru-RU"/>
        </w:rPr>
        <w:t xml:space="preserve"> </w:t>
      </w:r>
      <w:r w:rsidRPr="00A548AB">
        <w:rPr>
          <w:rFonts w:ascii="Times New Roman" w:hAnsi="Times New Roman" w:cs="Times New Roman"/>
          <w:sz w:val="28"/>
          <w:szCs w:val="28"/>
          <w:lang w:val="en-US"/>
        </w:rPr>
        <w:t>P</w:t>
      </w:r>
      <w:r w:rsidR="00543B36">
        <w:rPr>
          <w:rFonts w:ascii="Times New Roman" w:hAnsi="Times New Roman" w:cs="Times New Roman"/>
          <w:sz w:val="28"/>
          <w:szCs w:val="28"/>
          <w:lang w:val="kk-KZ"/>
        </w:rPr>
        <w:t>.</w:t>
      </w:r>
      <w:r w:rsidRPr="00A548AB">
        <w:rPr>
          <w:rFonts w:ascii="Times New Roman" w:hAnsi="Times New Roman" w:cs="Times New Roman"/>
          <w:sz w:val="28"/>
          <w:szCs w:val="28"/>
        </w:rPr>
        <w:t>» пеню в размере 100 568 тенге.</w:t>
      </w:r>
    </w:p>
    <w:p w14:paraId="67B2E054" w14:textId="2853F4C2" w:rsidR="00A548AB" w:rsidRPr="00A548AB" w:rsidRDefault="00A548AB" w:rsidP="00A548AB">
      <w:pPr>
        <w:numPr>
          <w:ilvl w:val="0"/>
          <w:numId w:val="1"/>
        </w:numPr>
        <w:jc w:val="both"/>
        <w:rPr>
          <w:rFonts w:ascii="Times New Roman" w:hAnsi="Times New Roman" w:cs="Times New Roman"/>
          <w:sz w:val="28"/>
          <w:szCs w:val="28"/>
        </w:rPr>
      </w:pPr>
      <w:r w:rsidRPr="00A548AB">
        <w:rPr>
          <w:rFonts w:ascii="Times New Roman" w:hAnsi="Times New Roman" w:cs="Times New Roman"/>
          <w:sz w:val="28"/>
          <w:szCs w:val="28"/>
        </w:rPr>
        <w:t>Взыскать с Ответчика ТОО «</w:t>
      </w:r>
      <w:r w:rsidRPr="00A548AB">
        <w:rPr>
          <w:rFonts w:ascii="Times New Roman" w:hAnsi="Times New Roman" w:cs="Times New Roman"/>
          <w:sz w:val="28"/>
          <w:szCs w:val="28"/>
          <w:lang w:val="en-US"/>
        </w:rPr>
        <w:t>C</w:t>
      </w:r>
      <w:r w:rsidR="00543B36">
        <w:rPr>
          <w:rFonts w:ascii="Times New Roman" w:hAnsi="Times New Roman" w:cs="Times New Roman"/>
          <w:sz w:val="28"/>
          <w:szCs w:val="28"/>
          <w:lang w:val="kk-KZ"/>
        </w:rPr>
        <w:t>.</w:t>
      </w:r>
      <w:r w:rsidRPr="00A548AB">
        <w:rPr>
          <w:rFonts w:ascii="Times New Roman" w:hAnsi="Times New Roman" w:cs="Times New Roman"/>
          <w:sz w:val="28"/>
          <w:szCs w:val="28"/>
          <w:lang w:val="ru-RU"/>
        </w:rPr>
        <w:t xml:space="preserve"> </w:t>
      </w:r>
      <w:proofErr w:type="spellStart"/>
      <w:r w:rsidRPr="00A548AB">
        <w:rPr>
          <w:rFonts w:ascii="Times New Roman" w:hAnsi="Times New Roman" w:cs="Times New Roman"/>
          <w:sz w:val="28"/>
          <w:szCs w:val="28"/>
          <w:lang w:val="en-US"/>
        </w:rPr>
        <w:t>kz</w:t>
      </w:r>
      <w:proofErr w:type="spellEnd"/>
      <w:r w:rsidRPr="00A548AB">
        <w:rPr>
          <w:rFonts w:ascii="Times New Roman" w:hAnsi="Times New Roman" w:cs="Times New Roman"/>
          <w:sz w:val="28"/>
          <w:szCs w:val="28"/>
        </w:rPr>
        <w:t>» в пользу Истца ТОО «</w:t>
      </w:r>
      <w:r w:rsidRPr="00A548AB">
        <w:rPr>
          <w:rFonts w:ascii="Times New Roman" w:hAnsi="Times New Roman" w:cs="Times New Roman"/>
          <w:sz w:val="28"/>
          <w:szCs w:val="28"/>
          <w:lang w:val="en-US"/>
        </w:rPr>
        <w:t>I</w:t>
      </w:r>
      <w:r w:rsidR="00543B36">
        <w:rPr>
          <w:rFonts w:ascii="Times New Roman" w:hAnsi="Times New Roman" w:cs="Times New Roman"/>
          <w:sz w:val="28"/>
          <w:szCs w:val="28"/>
          <w:lang w:val="kk-KZ"/>
        </w:rPr>
        <w:t>.</w:t>
      </w:r>
      <w:r w:rsidRPr="00A548AB">
        <w:rPr>
          <w:rFonts w:ascii="Times New Roman" w:hAnsi="Times New Roman" w:cs="Times New Roman"/>
          <w:sz w:val="28"/>
          <w:szCs w:val="28"/>
          <w:lang w:val="ru-RU"/>
        </w:rPr>
        <w:t xml:space="preserve"> </w:t>
      </w:r>
      <w:r w:rsidRPr="00A548AB">
        <w:rPr>
          <w:rFonts w:ascii="Times New Roman" w:hAnsi="Times New Roman" w:cs="Times New Roman"/>
          <w:sz w:val="28"/>
          <w:szCs w:val="28"/>
          <w:lang w:val="en-US"/>
        </w:rPr>
        <w:t>P</w:t>
      </w:r>
      <w:r w:rsidR="00543B36">
        <w:rPr>
          <w:rFonts w:ascii="Times New Roman" w:hAnsi="Times New Roman" w:cs="Times New Roman"/>
          <w:sz w:val="28"/>
          <w:szCs w:val="28"/>
          <w:lang w:val="kk-KZ"/>
        </w:rPr>
        <w:t>.</w:t>
      </w:r>
      <w:r w:rsidRPr="00A548AB">
        <w:rPr>
          <w:rFonts w:ascii="Times New Roman" w:hAnsi="Times New Roman" w:cs="Times New Roman"/>
          <w:sz w:val="28"/>
          <w:szCs w:val="28"/>
        </w:rPr>
        <w:t>» сумму судебных расходов в размере 339 274 (услуги представителя 260 980, госпошлина в суд 78 294) тенге.</w:t>
      </w:r>
    </w:p>
    <w:p w14:paraId="5454F31F" w14:textId="77777777" w:rsidR="00A548AB" w:rsidRPr="00A548AB" w:rsidRDefault="00A548AB" w:rsidP="00A548AB">
      <w:pPr>
        <w:jc w:val="both"/>
        <w:rPr>
          <w:rFonts w:ascii="Times New Roman" w:hAnsi="Times New Roman" w:cs="Times New Roman"/>
          <w:bCs/>
          <w:sz w:val="28"/>
          <w:szCs w:val="28"/>
          <w:lang w:val="ru-RU"/>
        </w:rPr>
      </w:pPr>
    </w:p>
    <w:p w14:paraId="59FFC8B9" w14:textId="77777777" w:rsidR="00A548AB" w:rsidRPr="00A548AB" w:rsidRDefault="00A548AB" w:rsidP="00A548AB">
      <w:pPr>
        <w:jc w:val="both"/>
        <w:rPr>
          <w:rFonts w:ascii="Times New Roman" w:hAnsi="Times New Roman" w:cs="Times New Roman"/>
          <w:bCs/>
          <w:sz w:val="28"/>
          <w:szCs w:val="28"/>
          <w:lang w:val="ru-RU"/>
        </w:rPr>
      </w:pPr>
      <w:r w:rsidRPr="00A548AB">
        <w:rPr>
          <w:rFonts w:ascii="Times New Roman" w:hAnsi="Times New Roman" w:cs="Times New Roman"/>
          <w:bCs/>
          <w:sz w:val="28"/>
          <w:szCs w:val="28"/>
          <w:lang w:val="ru-RU"/>
        </w:rPr>
        <w:t xml:space="preserve"> Указанными требованиями в иске не согласны по следующим обстоятельствам:</w:t>
      </w:r>
    </w:p>
    <w:p w14:paraId="44C44097" w14:textId="77777777" w:rsidR="00A548AB" w:rsidRPr="00A548AB" w:rsidRDefault="00A548AB" w:rsidP="00A548AB">
      <w:pPr>
        <w:jc w:val="both"/>
        <w:rPr>
          <w:rFonts w:ascii="Times New Roman" w:hAnsi="Times New Roman" w:cs="Times New Roman"/>
          <w:sz w:val="28"/>
          <w:szCs w:val="28"/>
          <w:lang w:val="ru-RU"/>
        </w:rPr>
      </w:pPr>
      <w:r w:rsidRPr="00A548AB">
        <w:rPr>
          <w:rFonts w:ascii="Times New Roman" w:hAnsi="Times New Roman" w:cs="Times New Roman"/>
          <w:sz w:val="28"/>
          <w:szCs w:val="28"/>
          <w:lang w:val="ru-RU"/>
        </w:rPr>
        <w:tab/>
        <w:t>В действительности между Истцом и Ответчиком были договорные правоотношения по выполнению строительно-подрядных работ.</w:t>
      </w:r>
    </w:p>
    <w:p w14:paraId="37EEC376" w14:textId="77777777" w:rsidR="00A548AB" w:rsidRPr="00A548AB" w:rsidRDefault="00A548AB" w:rsidP="00A548AB">
      <w:pPr>
        <w:numPr>
          <w:ilvl w:val="0"/>
          <w:numId w:val="2"/>
        </w:numPr>
        <w:jc w:val="both"/>
        <w:rPr>
          <w:rFonts w:ascii="Times New Roman" w:hAnsi="Times New Roman" w:cs="Times New Roman"/>
          <w:sz w:val="28"/>
          <w:szCs w:val="28"/>
        </w:rPr>
      </w:pPr>
      <w:r w:rsidRPr="00A548AB">
        <w:rPr>
          <w:rFonts w:ascii="Times New Roman" w:hAnsi="Times New Roman" w:cs="Times New Roman"/>
          <w:sz w:val="28"/>
          <w:szCs w:val="28"/>
        </w:rPr>
        <w:t>Договор подряда №28/10/23 от 28 августа 2023 года для выполнения электромонтажных работ на объекте «Многоэтажный жилой дом (позиция 87) на сумму 1 464 480 тенге.</w:t>
      </w:r>
    </w:p>
    <w:p w14:paraId="5DCD6134" w14:textId="77777777" w:rsidR="00A548AB" w:rsidRPr="00A548AB" w:rsidRDefault="00A548AB" w:rsidP="00A548AB">
      <w:pPr>
        <w:numPr>
          <w:ilvl w:val="0"/>
          <w:numId w:val="2"/>
        </w:numPr>
        <w:jc w:val="both"/>
        <w:rPr>
          <w:rFonts w:ascii="Times New Roman" w:hAnsi="Times New Roman" w:cs="Times New Roman"/>
          <w:sz w:val="28"/>
          <w:szCs w:val="28"/>
        </w:rPr>
      </w:pPr>
      <w:r w:rsidRPr="00A548AB">
        <w:rPr>
          <w:rFonts w:ascii="Times New Roman" w:hAnsi="Times New Roman" w:cs="Times New Roman"/>
          <w:sz w:val="28"/>
          <w:szCs w:val="28"/>
        </w:rPr>
        <w:t>Договор подряда №П-51 от 22 сентября 2023 года для выполнения работы по монтажу системы пожарной сигнализации, пуско-наладочные работы на сумму 1 089 480 тенге.</w:t>
      </w:r>
    </w:p>
    <w:p w14:paraId="2A4898CD" w14:textId="77777777" w:rsidR="00A548AB" w:rsidRPr="00A548AB" w:rsidRDefault="00A548AB" w:rsidP="00E20E41">
      <w:pPr>
        <w:ind w:firstLine="709"/>
        <w:jc w:val="both"/>
        <w:rPr>
          <w:rFonts w:ascii="Times New Roman" w:hAnsi="Times New Roman" w:cs="Times New Roman"/>
          <w:sz w:val="28"/>
          <w:szCs w:val="28"/>
          <w:lang w:val="ru-RU"/>
        </w:rPr>
      </w:pPr>
      <w:r w:rsidRPr="00A548AB">
        <w:rPr>
          <w:rFonts w:ascii="Times New Roman" w:hAnsi="Times New Roman" w:cs="Times New Roman"/>
          <w:sz w:val="28"/>
          <w:szCs w:val="28"/>
          <w:lang w:val="ru-RU"/>
        </w:rPr>
        <w:t xml:space="preserve">Вышеуказанные отношения соответствует п.1 ст. 151, 616 ГК РК, к котором оговаривается, что сделки совершаются устно или в письменной форме (простой или нотариальной). Также по договору подряда одна сторона (подрядчик) обязуется выполнить по заданию другой стороны (заказчика) определенную работу и сдать ее результат заказчику в установленный срок, а заказчик обязуется принять результат работы и оплатить его (уплатить цену работы).   </w:t>
      </w:r>
    </w:p>
    <w:p w14:paraId="243217D9" w14:textId="77777777" w:rsidR="00A548AB" w:rsidRPr="00A548AB" w:rsidRDefault="00A548AB" w:rsidP="00E20E41">
      <w:pPr>
        <w:ind w:firstLine="709"/>
        <w:jc w:val="both"/>
        <w:rPr>
          <w:rFonts w:ascii="Times New Roman" w:hAnsi="Times New Roman" w:cs="Times New Roman"/>
          <w:sz w:val="28"/>
          <w:szCs w:val="28"/>
          <w:lang w:val="ru-RU"/>
        </w:rPr>
      </w:pPr>
      <w:r w:rsidRPr="00A548AB">
        <w:rPr>
          <w:rFonts w:ascii="Times New Roman" w:hAnsi="Times New Roman" w:cs="Times New Roman"/>
          <w:sz w:val="28"/>
          <w:szCs w:val="28"/>
          <w:lang w:val="ru-RU"/>
        </w:rPr>
        <w:t>Истец в своем исковом заявлений приводит доводы о том, что: «Все указанные виды работ Истцом выполнены в срок и в полном объеме. Претензии по качеству выполненных работ не имеются. Все виды выполненных Истцом работы были приняты как Ответчиком, так и государственными органами имеющий на то полномочия. Факт выполнения подрядных работ в полном объеме и в сроки, предусмотренные договором, подтверждаются Актами выполненных работ и ответом на уведомления о задолженности от 28 ноября 2023 года».</w:t>
      </w:r>
    </w:p>
    <w:p w14:paraId="30C9B5B3" w14:textId="77777777" w:rsidR="00A548AB" w:rsidRPr="00A548AB" w:rsidRDefault="00A548AB" w:rsidP="00A548AB">
      <w:pPr>
        <w:jc w:val="both"/>
        <w:rPr>
          <w:rFonts w:ascii="Times New Roman" w:hAnsi="Times New Roman" w:cs="Times New Roman"/>
          <w:sz w:val="28"/>
          <w:szCs w:val="28"/>
          <w:u w:val="single"/>
          <w:lang w:val="ru-RU"/>
        </w:rPr>
      </w:pPr>
      <w:r w:rsidRPr="00A548AB">
        <w:rPr>
          <w:rFonts w:ascii="Times New Roman" w:hAnsi="Times New Roman" w:cs="Times New Roman"/>
          <w:sz w:val="28"/>
          <w:szCs w:val="28"/>
          <w:u w:val="single"/>
          <w:lang w:val="ru-RU"/>
        </w:rPr>
        <w:t>Указанными доводами не можем согласиться по ниже указным доводам:</w:t>
      </w:r>
    </w:p>
    <w:p w14:paraId="37EF51A6" w14:textId="77777777" w:rsidR="00E20E41" w:rsidRDefault="00E20E41" w:rsidP="00A548AB">
      <w:pPr>
        <w:jc w:val="both"/>
        <w:rPr>
          <w:rFonts w:ascii="Times New Roman" w:hAnsi="Times New Roman" w:cs="Times New Roman"/>
          <w:b/>
          <w:bCs/>
          <w:sz w:val="28"/>
          <w:szCs w:val="28"/>
          <w:lang w:val="ru-RU"/>
        </w:rPr>
      </w:pPr>
    </w:p>
    <w:p w14:paraId="454C7403" w14:textId="618B4BFF" w:rsidR="00A548AB" w:rsidRPr="00A548AB" w:rsidRDefault="00A548AB" w:rsidP="00A548AB">
      <w:pPr>
        <w:jc w:val="both"/>
        <w:rPr>
          <w:rFonts w:ascii="Times New Roman" w:hAnsi="Times New Roman" w:cs="Times New Roman"/>
          <w:b/>
          <w:bCs/>
          <w:sz w:val="28"/>
          <w:szCs w:val="28"/>
          <w:lang w:val="ru-RU"/>
        </w:rPr>
      </w:pPr>
      <w:r w:rsidRPr="00A548AB">
        <w:rPr>
          <w:rFonts w:ascii="Times New Roman" w:hAnsi="Times New Roman" w:cs="Times New Roman"/>
          <w:b/>
          <w:bCs/>
          <w:sz w:val="28"/>
          <w:szCs w:val="28"/>
          <w:lang w:val="ru-RU"/>
        </w:rPr>
        <w:t xml:space="preserve">Касательно договора №ДП-28/10/23 от 22 сентября 2023 года.  </w:t>
      </w:r>
    </w:p>
    <w:p w14:paraId="210B64B8" w14:textId="77777777" w:rsidR="00A548AB" w:rsidRPr="00A548AB" w:rsidRDefault="00A548AB" w:rsidP="00E20E41">
      <w:pPr>
        <w:ind w:firstLine="720"/>
        <w:jc w:val="both"/>
        <w:rPr>
          <w:rFonts w:ascii="Times New Roman" w:hAnsi="Times New Roman" w:cs="Times New Roman"/>
          <w:sz w:val="28"/>
          <w:szCs w:val="28"/>
          <w:lang w:val="ru-RU"/>
        </w:rPr>
      </w:pPr>
      <w:r w:rsidRPr="00A548AB">
        <w:rPr>
          <w:rFonts w:ascii="Times New Roman" w:hAnsi="Times New Roman" w:cs="Times New Roman"/>
          <w:sz w:val="28"/>
          <w:szCs w:val="28"/>
          <w:lang w:val="ru-RU"/>
        </w:rPr>
        <w:t xml:space="preserve">Договор субподряда №28/10/23 был заключен 28 сентября 2023 года для выполнения </w:t>
      </w:r>
      <w:proofErr w:type="gramStart"/>
      <w:r w:rsidRPr="00A548AB">
        <w:rPr>
          <w:rFonts w:ascii="Times New Roman" w:hAnsi="Times New Roman" w:cs="Times New Roman"/>
          <w:sz w:val="28"/>
          <w:szCs w:val="28"/>
          <w:lang w:val="ru-RU"/>
        </w:rPr>
        <w:t>электро-монтажных</w:t>
      </w:r>
      <w:proofErr w:type="gramEnd"/>
      <w:r w:rsidRPr="00A548AB">
        <w:rPr>
          <w:rFonts w:ascii="Times New Roman" w:hAnsi="Times New Roman" w:cs="Times New Roman"/>
          <w:sz w:val="28"/>
          <w:szCs w:val="28"/>
          <w:lang w:val="ru-RU"/>
        </w:rPr>
        <w:t xml:space="preserve"> работ на объекте «многоэтажный жилой дом (позиция 87)» на сумму 1.464.480. Работы выполнены, о чем подписаны акты выполненных работ.  </w:t>
      </w:r>
    </w:p>
    <w:p w14:paraId="4D23A136" w14:textId="731C293D" w:rsidR="00A548AB" w:rsidRPr="00A548AB" w:rsidRDefault="00A548AB" w:rsidP="00A548AB">
      <w:pPr>
        <w:jc w:val="both"/>
        <w:rPr>
          <w:rFonts w:ascii="Times New Roman" w:hAnsi="Times New Roman" w:cs="Times New Roman"/>
          <w:sz w:val="28"/>
          <w:szCs w:val="28"/>
          <w:lang w:val="kk-KZ"/>
        </w:rPr>
      </w:pPr>
      <w:r w:rsidRPr="00A548AB">
        <w:rPr>
          <w:rFonts w:ascii="Times New Roman" w:hAnsi="Times New Roman" w:cs="Times New Roman"/>
          <w:sz w:val="28"/>
          <w:szCs w:val="28"/>
          <w:lang w:val="kk-KZ"/>
        </w:rPr>
        <w:t xml:space="preserve"> </w:t>
      </w:r>
      <w:r w:rsidR="00E20E41">
        <w:rPr>
          <w:rFonts w:ascii="Times New Roman" w:hAnsi="Times New Roman" w:cs="Times New Roman"/>
          <w:sz w:val="28"/>
          <w:szCs w:val="28"/>
          <w:lang w:val="kk-KZ"/>
        </w:rPr>
        <w:tab/>
      </w:r>
      <w:r w:rsidRPr="00A548AB">
        <w:rPr>
          <w:rFonts w:ascii="Times New Roman" w:hAnsi="Times New Roman" w:cs="Times New Roman"/>
          <w:sz w:val="28"/>
          <w:szCs w:val="28"/>
          <w:lang w:val="kk-KZ"/>
        </w:rPr>
        <w:t xml:space="preserve">Связи стем что у сторон были взаймные претензии по указанному догвору соотвевенно не могли </w:t>
      </w:r>
      <w:r w:rsidRPr="00A548AB">
        <w:rPr>
          <w:rFonts w:ascii="Times New Roman" w:hAnsi="Times New Roman" w:cs="Times New Roman"/>
          <w:sz w:val="28"/>
          <w:szCs w:val="28"/>
          <w:lang w:val="ru-RU"/>
        </w:rPr>
        <w:t>прийти</w:t>
      </w:r>
      <w:r w:rsidRPr="00A548AB">
        <w:rPr>
          <w:rFonts w:ascii="Times New Roman" w:hAnsi="Times New Roman" w:cs="Times New Roman"/>
          <w:sz w:val="28"/>
          <w:szCs w:val="28"/>
          <w:lang w:val="kk-KZ"/>
        </w:rPr>
        <w:t xml:space="preserve"> к мирному урегулированию дела. </w:t>
      </w:r>
    </w:p>
    <w:p w14:paraId="6AEC8190" w14:textId="77777777" w:rsidR="00A548AB" w:rsidRPr="00A548AB" w:rsidRDefault="00A548AB" w:rsidP="00E20E41">
      <w:pPr>
        <w:ind w:firstLine="720"/>
        <w:jc w:val="both"/>
        <w:rPr>
          <w:rFonts w:ascii="Times New Roman" w:hAnsi="Times New Roman" w:cs="Times New Roman"/>
          <w:sz w:val="28"/>
          <w:szCs w:val="28"/>
          <w:u w:val="single"/>
          <w:lang w:val="ru-RU"/>
        </w:rPr>
      </w:pPr>
      <w:r w:rsidRPr="00A548AB">
        <w:rPr>
          <w:rFonts w:ascii="Times New Roman" w:hAnsi="Times New Roman" w:cs="Times New Roman"/>
          <w:sz w:val="28"/>
          <w:szCs w:val="28"/>
          <w:u w:val="single"/>
          <w:lang w:val="ru-RU"/>
        </w:rPr>
        <w:t xml:space="preserve">Таким образом 24 ноября 2024 год нами было проведено обследование объекта по указанному договору в результате было установлено расхождение по оборудованию (не хватает) 87 поз на сумму 1 181 507,68 сумма за работы согласно спецификации не выставленного оборудования и материалов 611 700 </w:t>
      </w:r>
      <w:proofErr w:type="spellStart"/>
      <w:r w:rsidRPr="00A548AB">
        <w:rPr>
          <w:rFonts w:ascii="Times New Roman" w:hAnsi="Times New Roman" w:cs="Times New Roman"/>
          <w:sz w:val="28"/>
          <w:szCs w:val="28"/>
          <w:u w:val="single"/>
          <w:lang w:val="ru-RU"/>
        </w:rPr>
        <w:t>тг</w:t>
      </w:r>
      <w:proofErr w:type="spellEnd"/>
      <w:r w:rsidRPr="00A548AB">
        <w:rPr>
          <w:rFonts w:ascii="Times New Roman" w:hAnsi="Times New Roman" w:cs="Times New Roman"/>
          <w:sz w:val="28"/>
          <w:szCs w:val="28"/>
          <w:u w:val="single"/>
          <w:lang w:val="ru-RU"/>
        </w:rPr>
        <w:t xml:space="preserve">. </w:t>
      </w:r>
    </w:p>
    <w:p w14:paraId="0E334F33" w14:textId="77777777" w:rsidR="00A548AB" w:rsidRPr="00A548AB" w:rsidRDefault="00A548AB" w:rsidP="00E20E41">
      <w:pPr>
        <w:ind w:firstLine="720"/>
        <w:jc w:val="both"/>
        <w:rPr>
          <w:rFonts w:ascii="Times New Roman" w:hAnsi="Times New Roman" w:cs="Times New Roman"/>
          <w:sz w:val="28"/>
          <w:szCs w:val="28"/>
          <w:u w:val="single"/>
          <w:lang w:val="ru-RU"/>
        </w:rPr>
      </w:pPr>
      <w:r w:rsidRPr="00A548AB">
        <w:rPr>
          <w:rFonts w:ascii="Times New Roman" w:hAnsi="Times New Roman" w:cs="Times New Roman"/>
          <w:sz w:val="28"/>
          <w:szCs w:val="28"/>
          <w:u w:val="single"/>
          <w:lang w:val="ru-RU"/>
        </w:rPr>
        <w:t xml:space="preserve">Итого сумма их долга перед нами за оборудование и не выполненные работы по </w:t>
      </w:r>
      <w:proofErr w:type="gramStart"/>
      <w:r w:rsidRPr="00A548AB">
        <w:rPr>
          <w:rFonts w:ascii="Times New Roman" w:hAnsi="Times New Roman" w:cs="Times New Roman"/>
          <w:sz w:val="28"/>
          <w:szCs w:val="28"/>
          <w:u w:val="single"/>
          <w:lang w:val="ru-RU"/>
        </w:rPr>
        <w:t>87-ой</w:t>
      </w:r>
      <w:proofErr w:type="gramEnd"/>
      <w:r w:rsidRPr="00A548AB">
        <w:rPr>
          <w:rFonts w:ascii="Times New Roman" w:hAnsi="Times New Roman" w:cs="Times New Roman"/>
          <w:sz w:val="28"/>
          <w:szCs w:val="28"/>
          <w:u w:val="single"/>
          <w:lang w:val="ru-RU"/>
        </w:rPr>
        <w:t xml:space="preserve"> позиции 1 793 207,68 тенге.</w:t>
      </w:r>
    </w:p>
    <w:p w14:paraId="617221EE" w14:textId="77777777" w:rsidR="00A548AB" w:rsidRPr="00A548AB" w:rsidRDefault="00A548AB" w:rsidP="00E20E41">
      <w:pPr>
        <w:ind w:firstLine="720"/>
        <w:jc w:val="both"/>
        <w:rPr>
          <w:rFonts w:ascii="Times New Roman" w:hAnsi="Times New Roman" w:cs="Times New Roman"/>
          <w:sz w:val="28"/>
          <w:szCs w:val="28"/>
          <w:lang w:val="kk-KZ"/>
        </w:rPr>
      </w:pPr>
      <w:r w:rsidRPr="00A548AB">
        <w:rPr>
          <w:rFonts w:ascii="Times New Roman" w:hAnsi="Times New Roman" w:cs="Times New Roman"/>
          <w:sz w:val="28"/>
          <w:szCs w:val="28"/>
          <w:lang w:val="kk-KZ"/>
        </w:rPr>
        <w:t>Кроме того в соответсвии п. 8 Договора Субподрядчик гарантрует высокое качество производимых работ, соответвующее действующей нормативно-технической документации, ГОСТ СНиП и ТУ.</w:t>
      </w:r>
    </w:p>
    <w:p w14:paraId="728C8F75" w14:textId="77777777" w:rsidR="00A548AB" w:rsidRPr="00A548AB" w:rsidRDefault="00A548AB" w:rsidP="00E20E41">
      <w:pPr>
        <w:ind w:firstLine="720"/>
        <w:jc w:val="both"/>
        <w:rPr>
          <w:rFonts w:ascii="Times New Roman" w:hAnsi="Times New Roman" w:cs="Times New Roman"/>
          <w:sz w:val="28"/>
          <w:szCs w:val="28"/>
          <w:lang w:val="kk-KZ"/>
        </w:rPr>
      </w:pPr>
      <w:r w:rsidRPr="00A548AB">
        <w:rPr>
          <w:rFonts w:ascii="Times New Roman" w:hAnsi="Times New Roman" w:cs="Times New Roman"/>
          <w:sz w:val="28"/>
          <w:szCs w:val="28"/>
          <w:lang w:val="kk-KZ"/>
        </w:rPr>
        <w:t>Соглсно п. 8.2 Гарантиный период выполненных Субподрядчиком работ устанавливается продолжительностью 60 месяцев от даты подписания Акта рабочей комисии на законченные работы.</w:t>
      </w:r>
    </w:p>
    <w:p w14:paraId="15688034" w14:textId="5F8D7196" w:rsidR="00A548AB" w:rsidRPr="00A548AB" w:rsidRDefault="00A548AB" w:rsidP="00E20E41">
      <w:pPr>
        <w:ind w:firstLine="720"/>
        <w:jc w:val="both"/>
        <w:rPr>
          <w:rFonts w:ascii="Times New Roman" w:hAnsi="Times New Roman" w:cs="Times New Roman"/>
          <w:sz w:val="28"/>
          <w:szCs w:val="28"/>
          <w:lang w:val="kk-KZ"/>
        </w:rPr>
      </w:pPr>
      <w:r w:rsidRPr="00A548AB">
        <w:rPr>
          <w:rFonts w:ascii="Times New Roman" w:hAnsi="Times New Roman" w:cs="Times New Roman"/>
          <w:sz w:val="28"/>
          <w:szCs w:val="28"/>
          <w:lang w:val="kk-KZ"/>
        </w:rPr>
        <w:t>На основании изложенного от конечного потрибетеля ОСИ МЖД ул. Илияса Есенберлина 68, в лице Председателя К</w:t>
      </w:r>
      <w:r w:rsidR="00543B36">
        <w:rPr>
          <w:rFonts w:ascii="Times New Roman" w:hAnsi="Times New Roman" w:cs="Times New Roman"/>
          <w:sz w:val="28"/>
          <w:szCs w:val="28"/>
          <w:lang w:val="kk-KZ"/>
        </w:rPr>
        <w:t>.</w:t>
      </w:r>
      <w:r w:rsidRPr="00A548AB">
        <w:rPr>
          <w:rFonts w:ascii="Times New Roman" w:hAnsi="Times New Roman" w:cs="Times New Roman"/>
          <w:sz w:val="28"/>
          <w:szCs w:val="28"/>
          <w:lang w:val="kk-KZ"/>
        </w:rPr>
        <w:t xml:space="preserve"> М.Б., (Дале ОСИ) в наш адрес поступило Акт не испраности от 12 ноября 2024 года.</w:t>
      </w:r>
    </w:p>
    <w:p w14:paraId="650B18BD" w14:textId="77777777" w:rsidR="00A548AB" w:rsidRPr="00A548AB" w:rsidRDefault="00A548AB" w:rsidP="00E20E41">
      <w:pPr>
        <w:ind w:firstLine="720"/>
        <w:jc w:val="both"/>
        <w:rPr>
          <w:rFonts w:ascii="Times New Roman" w:hAnsi="Times New Roman" w:cs="Times New Roman"/>
          <w:sz w:val="28"/>
          <w:szCs w:val="28"/>
          <w:lang w:val="kk-KZ"/>
        </w:rPr>
      </w:pPr>
      <w:r w:rsidRPr="00A548AB">
        <w:rPr>
          <w:rFonts w:ascii="Times New Roman" w:hAnsi="Times New Roman" w:cs="Times New Roman"/>
          <w:sz w:val="28"/>
          <w:szCs w:val="28"/>
          <w:lang w:val="kk-KZ"/>
        </w:rPr>
        <w:t>Где  Актом описывает на обьекте Девяти этажном жилом доме расположенной по адресу ул. Илияса Есенберлина 68, Оборудование Автоматическая пожарная сигнализация, Центарльная управляющая панель, Приборы распологающиеся на каждом этаже. Вся система АПС, Система видеонаюлюдения имеют критические неполадки и о необходимости обнаружения причин сбоя и его устранения.</w:t>
      </w:r>
    </w:p>
    <w:p w14:paraId="75C1004B" w14:textId="77777777" w:rsidR="00A548AB" w:rsidRPr="00A548AB" w:rsidRDefault="00A548AB" w:rsidP="00E20E41">
      <w:pPr>
        <w:ind w:firstLine="720"/>
        <w:jc w:val="both"/>
        <w:rPr>
          <w:rFonts w:ascii="Times New Roman" w:hAnsi="Times New Roman" w:cs="Times New Roman"/>
          <w:sz w:val="28"/>
          <w:szCs w:val="28"/>
          <w:lang w:val="kk-KZ"/>
        </w:rPr>
      </w:pPr>
      <w:r w:rsidRPr="00A548AB">
        <w:rPr>
          <w:rFonts w:ascii="Times New Roman" w:hAnsi="Times New Roman" w:cs="Times New Roman"/>
          <w:sz w:val="28"/>
          <w:szCs w:val="28"/>
          <w:lang w:val="kk-KZ"/>
        </w:rPr>
        <w:t>Пункт 8.3 Договора предусматривает о том, что В случае если до момента истечения гарантинного периода, были обнаружены дефекты, брак досрочное полное или частичное разрушение выполненых работ, которые привели к невозможности нормальной эксплуатации выполненных субподрядчиком работ, подтвржденных документально двусторонним актом, Субподрядчик обязан произвести дополнительные работы по их усранению за свой счет.</w:t>
      </w:r>
    </w:p>
    <w:p w14:paraId="08354432" w14:textId="77777777" w:rsidR="00A548AB" w:rsidRPr="00A548AB" w:rsidRDefault="00A548AB" w:rsidP="00E20E41">
      <w:pPr>
        <w:ind w:firstLine="720"/>
        <w:jc w:val="both"/>
        <w:rPr>
          <w:rFonts w:ascii="Times New Roman" w:hAnsi="Times New Roman" w:cs="Times New Roman"/>
          <w:sz w:val="28"/>
          <w:szCs w:val="28"/>
          <w:lang w:val="ru-RU"/>
        </w:rPr>
      </w:pPr>
      <w:r w:rsidRPr="00A548AB">
        <w:rPr>
          <w:rFonts w:ascii="Times New Roman" w:hAnsi="Times New Roman" w:cs="Times New Roman"/>
          <w:sz w:val="28"/>
          <w:szCs w:val="28"/>
          <w:lang w:val="kk-KZ"/>
        </w:rPr>
        <w:lastRenderedPageBreak/>
        <w:t>18</w:t>
      </w:r>
      <w:r w:rsidRPr="00A548AB">
        <w:rPr>
          <w:rFonts w:ascii="Times New Roman" w:hAnsi="Times New Roman" w:cs="Times New Roman"/>
          <w:sz w:val="28"/>
          <w:szCs w:val="28"/>
        </w:rPr>
        <w:t>.11.2024 год за исх. №</w:t>
      </w:r>
      <w:r w:rsidRPr="00A548AB">
        <w:rPr>
          <w:rFonts w:ascii="Times New Roman" w:hAnsi="Times New Roman" w:cs="Times New Roman"/>
          <w:sz w:val="28"/>
          <w:szCs w:val="28"/>
          <w:lang w:val="kk-KZ"/>
        </w:rPr>
        <w:t>18</w:t>
      </w:r>
      <w:r w:rsidRPr="00A548AB">
        <w:rPr>
          <w:rFonts w:ascii="Times New Roman" w:hAnsi="Times New Roman" w:cs="Times New Roman"/>
          <w:sz w:val="28"/>
          <w:szCs w:val="28"/>
        </w:rPr>
        <w:t xml:space="preserve">11/24 Ответчиком было направлено Уведомление об устранении неисправности и просили </w:t>
      </w:r>
      <w:r w:rsidRPr="00A548AB">
        <w:rPr>
          <w:rFonts w:ascii="Times New Roman" w:hAnsi="Times New Roman" w:cs="Times New Roman"/>
          <w:sz w:val="28"/>
          <w:szCs w:val="28"/>
          <w:lang w:val="kk-KZ"/>
        </w:rPr>
        <w:t>в соответсвии п. 8.3 Договора незамедлительно выехать в адрес обьекта с представителем Подрядчика и организовать работы по устарнению причин неполадок.</w:t>
      </w:r>
    </w:p>
    <w:p w14:paraId="7E85EAE2" w14:textId="1A67047F" w:rsidR="00A548AB" w:rsidRPr="00A548AB" w:rsidRDefault="00A548AB" w:rsidP="00A548AB">
      <w:pPr>
        <w:jc w:val="both"/>
        <w:rPr>
          <w:rFonts w:ascii="Times New Roman" w:hAnsi="Times New Roman" w:cs="Times New Roman"/>
          <w:sz w:val="28"/>
          <w:szCs w:val="28"/>
          <w:lang w:val="ru-RU"/>
        </w:rPr>
      </w:pPr>
      <w:r w:rsidRPr="00A548AB">
        <w:rPr>
          <w:rFonts w:ascii="Times New Roman" w:hAnsi="Times New Roman" w:cs="Times New Roman"/>
          <w:sz w:val="28"/>
          <w:szCs w:val="28"/>
          <w:lang w:val="ru-RU"/>
        </w:rPr>
        <w:t xml:space="preserve"> </w:t>
      </w:r>
      <w:r w:rsidR="00E20E41">
        <w:rPr>
          <w:rFonts w:ascii="Times New Roman" w:hAnsi="Times New Roman" w:cs="Times New Roman"/>
          <w:sz w:val="28"/>
          <w:szCs w:val="28"/>
          <w:lang w:val="ru-RU"/>
        </w:rPr>
        <w:tab/>
      </w:r>
      <w:r w:rsidRPr="00A548AB">
        <w:rPr>
          <w:rFonts w:ascii="Times New Roman" w:hAnsi="Times New Roman" w:cs="Times New Roman"/>
          <w:sz w:val="28"/>
          <w:szCs w:val="28"/>
          <w:lang w:val="ru-RU"/>
        </w:rPr>
        <w:t xml:space="preserve">Под нарушением обязательства понимается его неисполнение либо исполнение ненадлежащим образом, что противоречит статье 349 ГК РК, что не допустимо согласно статье 272 ГК РК. </w:t>
      </w:r>
    </w:p>
    <w:p w14:paraId="7290CD32" w14:textId="77777777" w:rsidR="00A548AB" w:rsidRPr="00A548AB" w:rsidRDefault="00A548AB" w:rsidP="00A548AB">
      <w:pPr>
        <w:jc w:val="both"/>
        <w:rPr>
          <w:rFonts w:ascii="Times New Roman" w:hAnsi="Times New Roman" w:cs="Times New Roman"/>
          <w:sz w:val="28"/>
          <w:szCs w:val="28"/>
          <w:lang w:val="ru-RU"/>
        </w:rPr>
      </w:pPr>
      <w:r w:rsidRPr="00A548AB">
        <w:rPr>
          <w:rFonts w:ascii="Times New Roman" w:hAnsi="Times New Roman" w:cs="Times New Roman"/>
          <w:sz w:val="28"/>
          <w:szCs w:val="28"/>
          <w:lang w:val="ru-RU"/>
        </w:rPr>
        <w:tab/>
        <w:t>Пункт 8.12 договора предусматривает Гарантийный период выполненных работ Подрядчиком устанавливается продолжительностью 60 месяцев от даты подписания Акта рабочей комиссии на законченные работы.</w:t>
      </w:r>
    </w:p>
    <w:p w14:paraId="381CE2FD" w14:textId="77777777" w:rsidR="00A548AB" w:rsidRPr="00A548AB" w:rsidRDefault="00A548AB" w:rsidP="00E20E41">
      <w:pPr>
        <w:ind w:firstLine="720"/>
        <w:jc w:val="both"/>
        <w:rPr>
          <w:rFonts w:ascii="Times New Roman" w:hAnsi="Times New Roman" w:cs="Times New Roman"/>
          <w:bCs/>
          <w:sz w:val="28"/>
          <w:szCs w:val="28"/>
          <w:lang w:val="kk-KZ"/>
        </w:rPr>
      </w:pPr>
      <w:r w:rsidRPr="00A548AB">
        <w:rPr>
          <w:rFonts w:ascii="Times New Roman" w:hAnsi="Times New Roman" w:cs="Times New Roman"/>
          <w:bCs/>
          <w:sz w:val="28"/>
          <w:szCs w:val="28"/>
          <w:lang w:val="ru-RU"/>
        </w:rPr>
        <w:t xml:space="preserve">03.12.2024 год нами был получен отзыв от </w:t>
      </w:r>
      <w:proofErr w:type="gramStart"/>
      <w:r w:rsidRPr="00A548AB">
        <w:rPr>
          <w:rFonts w:ascii="Times New Roman" w:hAnsi="Times New Roman" w:cs="Times New Roman"/>
          <w:bCs/>
          <w:sz w:val="28"/>
          <w:szCs w:val="28"/>
          <w:lang w:val="ru-RU"/>
        </w:rPr>
        <w:t>Истца</w:t>
      </w:r>
      <w:proofErr w:type="gramEnd"/>
      <w:r w:rsidRPr="00A548AB">
        <w:rPr>
          <w:rFonts w:ascii="Times New Roman" w:hAnsi="Times New Roman" w:cs="Times New Roman"/>
          <w:bCs/>
          <w:sz w:val="28"/>
          <w:szCs w:val="28"/>
          <w:lang w:val="ru-RU"/>
        </w:rPr>
        <w:t xml:space="preserve"> где приводит доводы </w:t>
      </w:r>
      <w:r w:rsidRPr="00A548AB">
        <w:rPr>
          <w:rFonts w:ascii="Times New Roman" w:hAnsi="Times New Roman" w:cs="Times New Roman"/>
          <w:bCs/>
          <w:sz w:val="28"/>
          <w:szCs w:val="28"/>
          <w:lang w:val="kk-KZ"/>
        </w:rPr>
        <w:t xml:space="preserve">Мы не оспариваем, </w:t>
      </w:r>
      <w:proofErr w:type="gramStart"/>
      <w:r w:rsidRPr="00A548AB">
        <w:rPr>
          <w:rFonts w:ascii="Times New Roman" w:hAnsi="Times New Roman" w:cs="Times New Roman"/>
          <w:bCs/>
          <w:sz w:val="28"/>
          <w:szCs w:val="28"/>
          <w:lang w:val="kk-KZ"/>
        </w:rPr>
        <w:t>что между нами</w:t>
      </w:r>
      <w:proofErr w:type="gramEnd"/>
      <w:r w:rsidRPr="00A548AB">
        <w:rPr>
          <w:rFonts w:ascii="Times New Roman" w:hAnsi="Times New Roman" w:cs="Times New Roman"/>
          <w:bCs/>
          <w:sz w:val="28"/>
          <w:szCs w:val="28"/>
          <w:lang w:val="kk-KZ"/>
        </w:rPr>
        <w:t xml:space="preserve"> 28 августа 2023 года был заключен Договор субподряда №ДП-28/08/23, который Соглашением о расторжении от 10 октября 2023 года был расторгнут.</w:t>
      </w:r>
    </w:p>
    <w:p w14:paraId="473CC612" w14:textId="3572F80E" w:rsidR="00A548AB" w:rsidRPr="00A548AB" w:rsidRDefault="00A548AB" w:rsidP="00E20E41">
      <w:pPr>
        <w:ind w:firstLine="720"/>
        <w:jc w:val="both"/>
        <w:rPr>
          <w:rFonts w:ascii="Times New Roman" w:hAnsi="Times New Roman" w:cs="Times New Roman"/>
          <w:bCs/>
          <w:sz w:val="28"/>
          <w:szCs w:val="28"/>
          <w:lang w:val="ru-RU"/>
        </w:rPr>
      </w:pPr>
      <w:r w:rsidRPr="00A548AB">
        <w:rPr>
          <w:rFonts w:ascii="Times New Roman" w:hAnsi="Times New Roman" w:cs="Times New Roman"/>
          <w:bCs/>
          <w:sz w:val="28"/>
          <w:szCs w:val="28"/>
          <w:lang w:val="kk-KZ"/>
        </w:rPr>
        <w:t>Вместе с тем, в ходе исследования обстоятельств дела нам стало известно, что от конечного потребителя в лице ОСИ МЖД ул. имени И. Есенберлина, 68, в частности председателем К</w:t>
      </w:r>
      <w:r w:rsidR="00543B36">
        <w:rPr>
          <w:rFonts w:ascii="Times New Roman" w:hAnsi="Times New Roman" w:cs="Times New Roman"/>
          <w:bCs/>
          <w:sz w:val="28"/>
          <w:szCs w:val="28"/>
          <w:lang w:val="kk-KZ"/>
        </w:rPr>
        <w:t>.</w:t>
      </w:r>
      <w:r w:rsidRPr="00A548AB">
        <w:rPr>
          <w:rFonts w:ascii="Times New Roman" w:hAnsi="Times New Roman" w:cs="Times New Roman"/>
          <w:bCs/>
          <w:sz w:val="28"/>
          <w:szCs w:val="28"/>
          <w:lang w:val="kk-KZ"/>
        </w:rPr>
        <w:t xml:space="preserve"> М.Б. претензионного письма как в адрес ТОО «</w:t>
      </w:r>
      <w:r w:rsidRPr="00A548AB">
        <w:rPr>
          <w:rFonts w:ascii="Times New Roman" w:hAnsi="Times New Roman" w:cs="Times New Roman"/>
          <w:bCs/>
          <w:sz w:val="28"/>
          <w:szCs w:val="28"/>
          <w:lang w:val="en-US"/>
        </w:rPr>
        <w:t>I</w:t>
      </w:r>
      <w:r w:rsidR="00543B36">
        <w:rPr>
          <w:rFonts w:ascii="Times New Roman" w:hAnsi="Times New Roman" w:cs="Times New Roman"/>
          <w:bCs/>
          <w:sz w:val="28"/>
          <w:szCs w:val="28"/>
          <w:lang w:val="kk-KZ"/>
        </w:rPr>
        <w:t>.</w:t>
      </w:r>
      <w:r w:rsidRPr="00A548AB">
        <w:rPr>
          <w:rFonts w:ascii="Times New Roman" w:hAnsi="Times New Roman" w:cs="Times New Roman"/>
          <w:bCs/>
          <w:sz w:val="28"/>
          <w:szCs w:val="28"/>
          <w:lang w:val="ru-RU"/>
        </w:rPr>
        <w:t xml:space="preserve"> </w:t>
      </w:r>
      <w:r w:rsidRPr="00A548AB">
        <w:rPr>
          <w:rFonts w:ascii="Times New Roman" w:hAnsi="Times New Roman" w:cs="Times New Roman"/>
          <w:bCs/>
          <w:sz w:val="28"/>
          <w:szCs w:val="28"/>
          <w:lang w:val="en-US"/>
        </w:rPr>
        <w:t>P</w:t>
      </w:r>
      <w:r w:rsidR="00543B36">
        <w:rPr>
          <w:rFonts w:ascii="Times New Roman" w:hAnsi="Times New Roman" w:cs="Times New Roman"/>
          <w:bCs/>
          <w:sz w:val="28"/>
          <w:szCs w:val="28"/>
          <w:lang w:val="kk-KZ"/>
        </w:rPr>
        <w:t>.</w:t>
      </w:r>
      <w:r w:rsidRPr="00A548AB">
        <w:rPr>
          <w:rFonts w:ascii="Times New Roman" w:hAnsi="Times New Roman" w:cs="Times New Roman"/>
          <w:bCs/>
          <w:sz w:val="28"/>
          <w:szCs w:val="28"/>
          <w:lang w:val="kk-KZ"/>
        </w:rPr>
        <w:t>»</w:t>
      </w:r>
      <w:r w:rsidRPr="00A548AB">
        <w:rPr>
          <w:rFonts w:ascii="Times New Roman" w:hAnsi="Times New Roman" w:cs="Times New Roman"/>
          <w:bCs/>
          <w:sz w:val="28"/>
          <w:szCs w:val="28"/>
          <w:lang w:val="ru-RU"/>
        </w:rPr>
        <w:t xml:space="preserve"> так и в ТОО «</w:t>
      </w:r>
      <w:r w:rsidRPr="00A548AB">
        <w:rPr>
          <w:rFonts w:ascii="Times New Roman" w:hAnsi="Times New Roman" w:cs="Times New Roman"/>
          <w:bCs/>
          <w:sz w:val="28"/>
          <w:szCs w:val="28"/>
          <w:lang w:val="en-US"/>
        </w:rPr>
        <w:t>C</w:t>
      </w:r>
      <w:r w:rsidR="00543B36">
        <w:rPr>
          <w:rFonts w:ascii="Times New Roman" w:hAnsi="Times New Roman" w:cs="Times New Roman"/>
          <w:bCs/>
          <w:sz w:val="28"/>
          <w:szCs w:val="28"/>
          <w:lang w:val="kk-KZ"/>
        </w:rPr>
        <w:t>.</w:t>
      </w:r>
      <w:proofErr w:type="spellStart"/>
      <w:r w:rsidRPr="00A548AB">
        <w:rPr>
          <w:rFonts w:ascii="Times New Roman" w:hAnsi="Times New Roman" w:cs="Times New Roman"/>
          <w:bCs/>
          <w:sz w:val="28"/>
          <w:szCs w:val="28"/>
          <w:lang w:val="en-US"/>
        </w:rPr>
        <w:t>kz</w:t>
      </w:r>
      <w:proofErr w:type="spellEnd"/>
      <w:r w:rsidRPr="00A548AB">
        <w:rPr>
          <w:rFonts w:ascii="Times New Roman" w:hAnsi="Times New Roman" w:cs="Times New Roman"/>
          <w:bCs/>
          <w:sz w:val="28"/>
          <w:szCs w:val="28"/>
          <w:lang w:val="ru-RU"/>
        </w:rPr>
        <w:t xml:space="preserve">» не поступали. Из этого следует, что от конечного потребителя претензии не имеется. Соответственно мы ранее от Вас уведомления о необходимости исправить в рамках гарантийного срока обслуживания отдельных частей видов выполненных работ также не получали.  </w:t>
      </w:r>
    </w:p>
    <w:p w14:paraId="0187894B" w14:textId="77777777" w:rsidR="00A548AB" w:rsidRPr="00A548AB" w:rsidRDefault="00A548AB" w:rsidP="00E20E41">
      <w:pPr>
        <w:ind w:firstLine="720"/>
        <w:jc w:val="both"/>
        <w:rPr>
          <w:rFonts w:ascii="Times New Roman" w:hAnsi="Times New Roman" w:cs="Times New Roman"/>
          <w:bCs/>
          <w:sz w:val="28"/>
          <w:szCs w:val="28"/>
          <w:lang w:val="ru-RU"/>
        </w:rPr>
      </w:pPr>
      <w:r w:rsidRPr="00A548AB">
        <w:rPr>
          <w:rFonts w:ascii="Times New Roman" w:hAnsi="Times New Roman" w:cs="Times New Roman"/>
          <w:bCs/>
          <w:sz w:val="28"/>
          <w:szCs w:val="28"/>
          <w:lang w:val="ru-RU"/>
        </w:rPr>
        <w:t xml:space="preserve">При этом нашими специалистами в рамках гарантийного обслуживания данного объекта была проведена обследование АПС. В процессе обследования было установлено, что требуется замена оборудования и перенастройка системы. В результате этого мы связались с председателем ОСИ МЖД Касымовым </w:t>
      </w:r>
      <w:proofErr w:type="gramStart"/>
      <w:r w:rsidRPr="00A548AB">
        <w:rPr>
          <w:rFonts w:ascii="Times New Roman" w:hAnsi="Times New Roman" w:cs="Times New Roman"/>
          <w:bCs/>
          <w:sz w:val="28"/>
          <w:szCs w:val="28"/>
          <w:lang w:val="ru-RU"/>
        </w:rPr>
        <w:t>М.Б.</w:t>
      </w:r>
      <w:proofErr w:type="gramEnd"/>
      <w:r w:rsidRPr="00A548AB">
        <w:rPr>
          <w:rFonts w:ascii="Times New Roman" w:hAnsi="Times New Roman" w:cs="Times New Roman"/>
          <w:bCs/>
          <w:sz w:val="28"/>
          <w:szCs w:val="28"/>
          <w:lang w:val="ru-RU"/>
        </w:rPr>
        <w:t>, которому разъяснили ситуацию и согласовали порядок и механизм устранения установленных неполадок, который займет 10 рабочих дней на безвозмездной основе. В связи с чем нашли компромисс с председателем ОСИ МЖД.</w:t>
      </w:r>
    </w:p>
    <w:p w14:paraId="47AAB32D" w14:textId="77777777" w:rsidR="00A548AB" w:rsidRPr="00A548AB" w:rsidRDefault="00A548AB" w:rsidP="00E20E41">
      <w:pPr>
        <w:ind w:firstLine="720"/>
        <w:jc w:val="both"/>
        <w:rPr>
          <w:rFonts w:ascii="Times New Roman" w:hAnsi="Times New Roman" w:cs="Times New Roman"/>
          <w:sz w:val="28"/>
          <w:szCs w:val="28"/>
          <w:lang w:val="ru-RU"/>
        </w:rPr>
      </w:pPr>
      <w:r w:rsidRPr="00A548AB">
        <w:rPr>
          <w:rFonts w:ascii="Times New Roman" w:hAnsi="Times New Roman" w:cs="Times New Roman"/>
          <w:bCs/>
          <w:sz w:val="28"/>
          <w:szCs w:val="28"/>
          <w:lang w:val="ru-RU"/>
        </w:rPr>
        <w:t>Однако на сегодняшний день не были устранены неполадки со стороны Истца</w:t>
      </w:r>
    </w:p>
    <w:p w14:paraId="7AA89046" w14:textId="77777777" w:rsidR="00A548AB" w:rsidRPr="00A548AB" w:rsidRDefault="00A548AB" w:rsidP="00E20E41">
      <w:pPr>
        <w:ind w:firstLine="720"/>
        <w:jc w:val="both"/>
        <w:rPr>
          <w:rFonts w:ascii="Times New Roman" w:hAnsi="Times New Roman" w:cs="Times New Roman"/>
          <w:sz w:val="28"/>
          <w:szCs w:val="28"/>
          <w:lang w:val="ru-RU"/>
        </w:rPr>
      </w:pPr>
      <w:r w:rsidRPr="00A548AB">
        <w:rPr>
          <w:rFonts w:ascii="Times New Roman" w:hAnsi="Times New Roman" w:cs="Times New Roman"/>
          <w:sz w:val="28"/>
          <w:szCs w:val="28"/>
          <w:lang w:val="ru-RU"/>
        </w:rPr>
        <w:t>Пункт</w:t>
      </w:r>
      <w:r w:rsidRPr="00A548AB">
        <w:rPr>
          <w:rFonts w:ascii="Times New Roman" w:hAnsi="Times New Roman" w:cs="Times New Roman"/>
          <w:sz w:val="28"/>
          <w:szCs w:val="28"/>
          <w:lang w:val="kk-KZ"/>
        </w:rPr>
        <w:t xml:space="preserve"> 8.4 Договора оговаривает о том, что при отказе субподрядчика от составленияили подписания акта обнаруженных недостатков, для их подтверждения Подрядчик назначает квалификационную экспертизу, которая составит соответствующи Акт фиксированию недостатков и их характере, который евляется основанием для предявления Подрядчиком претензий к Субподрядчику.</w:t>
      </w:r>
    </w:p>
    <w:p w14:paraId="2FB3CB4F" w14:textId="77777777" w:rsidR="00A548AB" w:rsidRPr="00A548AB" w:rsidRDefault="00A548AB" w:rsidP="00E20E41">
      <w:pPr>
        <w:ind w:firstLine="720"/>
        <w:jc w:val="both"/>
        <w:rPr>
          <w:rFonts w:ascii="Times New Roman" w:hAnsi="Times New Roman" w:cs="Times New Roman"/>
          <w:sz w:val="28"/>
          <w:szCs w:val="28"/>
        </w:rPr>
      </w:pPr>
      <w:r w:rsidRPr="00A548AB">
        <w:rPr>
          <w:rFonts w:ascii="Times New Roman" w:hAnsi="Times New Roman" w:cs="Times New Roman"/>
          <w:sz w:val="28"/>
          <w:szCs w:val="28"/>
        </w:rPr>
        <w:t xml:space="preserve">Согласно пункту 7.5. За невыполнение или ненадлежащее исполнение обязательств, не предусмотренных в п. 7.4., но предусмотренных условиями </w:t>
      </w:r>
      <w:r w:rsidRPr="00A548AB">
        <w:rPr>
          <w:rFonts w:ascii="Times New Roman" w:hAnsi="Times New Roman" w:cs="Times New Roman"/>
          <w:sz w:val="28"/>
          <w:szCs w:val="28"/>
        </w:rPr>
        <w:lastRenderedPageBreak/>
        <w:t>настоящего Договора, в том числе пунктами 4.2., 5.2, 5.7, на Субподрядчика налагается штраф в размере от 1000 тенге до 10%  от общей суммы Приложения настоящего Договора, на усмотрение Подрядчика, а также Субподрядчик в полной мере возмещает все фактически понесенные Подрядчиком убытки в результате несоблюдения своих обязательств.</w:t>
      </w:r>
    </w:p>
    <w:p w14:paraId="1F8B7589" w14:textId="77777777" w:rsidR="00A548AB" w:rsidRPr="00A548AB" w:rsidRDefault="00A548AB" w:rsidP="00A548AB">
      <w:pPr>
        <w:jc w:val="both"/>
        <w:rPr>
          <w:rFonts w:ascii="Times New Roman" w:hAnsi="Times New Roman" w:cs="Times New Roman"/>
          <w:sz w:val="28"/>
          <w:szCs w:val="28"/>
        </w:rPr>
      </w:pPr>
      <w:r w:rsidRPr="00A548AB">
        <w:rPr>
          <w:rFonts w:ascii="Times New Roman" w:hAnsi="Times New Roman" w:cs="Times New Roman"/>
          <w:sz w:val="28"/>
          <w:szCs w:val="28"/>
        </w:rPr>
        <w:tab/>
        <w:t>В последующем Ответчиком в адрес Истца было направлено за исх. №2811/24 от 28.11.2024 года Досудебное претензия, где Ответчиком было предложено добровольной оплаты за нанесенный ущерб денежных средств в сумме 1 500 000 тенге, в срок до 05 декабря 2024 года. В случае если Вы не оплатите в указанный срок, оставляем за собой право обращения по данному вопросу в суд. А также о взыскании суммы материального (убытки и неустойка, статья 351 ГК РК) и представительских услуги в размере 500 000 тенге. Также обратиться в другие компетентные органы для уголовного, административного преследования.</w:t>
      </w:r>
    </w:p>
    <w:p w14:paraId="4428C875" w14:textId="77777777" w:rsidR="00A548AB" w:rsidRPr="00A548AB" w:rsidRDefault="00A548AB" w:rsidP="00E20E41">
      <w:pPr>
        <w:ind w:firstLine="720"/>
        <w:jc w:val="both"/>
        <w:rPr>
          <w:rFonts w:ascii="Times New Roman" w:hAnsi="Times New Roman" w:cs="Times New Roman"/>
          <w:sz w:val="28"/>
          <w:szCs w:val="28"/>
          <w:lang w:val="kk-KZ"/>
        </w:rPr>
      </w:pPr>
      <w:r w:rsidRPr="00A548AB">
        <w:rPr>
          <w:rFonts w:ascii="Times New Roman" w:hAnsi="Times New Roman" w:cs="Times New Roman"/>
          <w:sz w:val="28"/>
          <w:szCs w:val="28"/>
        </w:rPr>
        <w:t>Согласно пункту 7.5. За невыполнение или ненадлежащее исполнение обязательств, не предусмотренных в п. 7.4., но предусмотренных условиями настоящего Договора, в том числе пунктами 4.2., 5.2, 5.7, на Субподрядчика налагается штраф в размере от 1000 тенге до 10%  от общей суммы Приложения настоящего Договора, на усмотрение Подрядчика, а также Субподрядчик в полной мере возмещает все фактически понесенные Подрядчиком убытки в результате несоблюдения своих обязательств.</w:t>
      </w:r>
    </w:p>
    <w:p w14:paraId="6B9F197A" w14:textId="77777777" w:rsidR="00A548AB" w:rsidRPr="00A548AB" w:rsidRDefault="00A548AB" w:rsidP="00A548AB">
      <w:pPr>
        <w:jc w:val="both"/>
        <w:rPr>
          <w:rFonts w:ascii="Times New Roman" w:hAnsi="Times New Roman" w:cs="Times New Roman"/>
          <w:sz w:val="28"/>
          <w:szCs w:val="28"/>
          <w:lang w:val="ru-RU"/>
        </w:rPr>
      </w:pPr>
      <w:r w:rsidRPr="00A548AB">
        <w:rPr>
          <w:rFonts w:ascii="Times New Roman" w:hAnsi="Times New Roman" w:cs="Times New Roman"/>
          <w:sz w:val="28"/>
          <w:szCs w:val="28"/>
          <w:lang w:val="ru-RU"/>
        </w:rPr>
        <w:tab/>
        <w:t>В соответствии п. 3.8 указанного выше Договора предусмотрено «Оплата по Договору производится Заказчиком в сумме, определяемой как разница между суммой, указанной в подписанных Заказчиком Актах выполненных работ и сумму гранитного удержания, на основании предоставленных Подрядчиком счет фактур, с учетом суммы гарантийного удержания.</w:t>
      </w:r>
    </w:p>
    <w:p w14:paraId="51A14984" w14:textId="77777777" w:rsidR="00A548AB" w:rsidRPr="00A548AB" w:rsidRDefault="00A548AB" w:rsidP="00A548AB">
      <w:pPr>
        <w:jc w:val="both"/>
        <w:rPr>
          <w:rFonts w:ascii="Times New Roman" w:hAnsi="Times New Roman" w:cs="Times New Roman"/>
          <w:sz w:val="28"/>
          <w:szCs w:val="28"/>
          <w:lang w:val="ru-RU"/>
        </w:rPr>
      </w:pPr>
      <w:r w:rsidRPr="00A548AB">
        <w:rPr>
          <w:rFonts w:ascii="Times New Roman" w:hAnsi="Times New Roman" w:cs="Times New Roman"/>
          <w:sz w:val="28"/>
          <w:szCs w:val="28"/>
          <w:lang w:val="ru-RU"/>
        </w:rPr>
        <w:tab/>
        <w:t xml:space="preserve">Также в п. 3.9 указанного выше Договора предусмотрено «Заказчик имеет право удерживать из суммы гарантийного удержания компенсации всех расходов и убытков (включая перерасход материала и иные убытки), которые возникли у него в результате </w:t>
      </w:r>
      <w:proofErr w:type="gramStart"/>
      <w:r w:rsidRPr="00A548AB">
        <w:rPr>
          <w:rFonts w:ascii="Times New Roman" w:hAnsi="Times New Roman" w:cs="Times New Roman"/>
          <w:sz w:val="28"/>
          <w:szCs w:val="28"/>
          <w:lang w:val="ru-RU"/>
        </w:rPr>
        <w:t>не выполнения</w:t>
      </w:r>
      <w:proofErr w:type="gramEnd"/>
      <w:r w:rsidRPr="00A548AB">
        <w:rPr>
          <w:rFonts w:ascii="Times New Roman" w:hAnsi="Times New Roman" w:cs="Times New Roman"/>
          <w:sz w:val="28"/>
          <w:szCs w:val="28"/>
          <w:lang w:val="ru-RU"/>
        </w:rPr>
        <w:t xml:space="preserve"> или ненадлежащего выполнения Подрядчиком своих обязательств по настоящему Договору, предварительно письменно направив Подрядчику уведомление об этом».</w:t>
      </w:r>
    </w:p>
    <w:p w14:paraId="338E31E2" w14:textId="77777777" w:rsidR="00A548AB" w:rsidRPr="00A548AB" w:rsidRDefault="00A548AB" w:rsidP="00A548AB">
      <w:pPr>
        <w:jc w:val="both"/>
        <w:rPr>
          <w:rFonts w:ascii="Times New Roman" w:hAnsi="Times New Roman" w:cs="Times New Roman"/>
          <w:sz w:val="28"/>
          <w:szCs w:val="28"/>
          <w:lang w:val="ru-RU"/>
        </w:rPr>
      </w:pPr>
      <w:r w:rsidRPr="00A548AB">
        <w:rPr>
          <w:rFonts w:ascii="Times New Roman" w:hAnsi="Times New Roman" w:cs="Times New Roman"/>
          <w:sz w:val="28"/>
          <w:szCs w:val="28"/>
          <w:lang w:val="ru-RU"/>
        </w:rPr>
        <w:tab/>
        <w:t>Пункт 4.2.15 Договора предусматривает о том, что «Подрядчик обязуется компенсировать убытки Заказчика, в случае ненадлежащего исполнения обязательств, принятых Подрядчиком, повлекшее расторжение настоящего Договора.</w:t>
      </w:r>
    </w:p>
    <w:p w14:paraId="711C7846" w14:textId="77777777" w:rsidR="00A548AB" w:rsidRPr="00A548AB" w:rsidRDefault="00A548AB" w:rsidP="00A548AB">
      <w:pPr>
        <w:jc w:val="both"/>
        <w:rPr>
          <w:rFonts w:ascii="Times New Roman" w:hAnsi="Times New Roman" w:cs="Times New Roman"/>
          <w:sz w:val="28"/>
          <w:szCs w:val="28"/>
          <w:lang w:val="ru-RU"/>
        </w:rPr>
      </w:pPr>
      <w:r w:rsidRPr="00A548AB">
        <w:rPr>
          <w:rFonts w:ascii="Times New Roman" w:hAnsi="Times New Roman" w:cs="Times New Roman"/>
          <w:sz w:val="28"/>
          <w:szCs w:val="28"/>
          <w:lang w:val="ru-RU"/>
        </w:rPr>
        <w:tab/>
        <w:t xml:space="preserve">Пункт 5.12 Договора оговаривает «Если работа выполнена Подрядчиком с отступлениями от Договора, ухудшившим работу, или с иными недостатками, </w:t>
      </w:r>
      <w:r w:rsidRPr="00A548AB">
        <w:rPr>
          <w:rFonts w:ascii="Times New Roman" w:hAnsi="Times New Roman" w:cs="Times New Roman"/>
          <w:sz w:val="28"/>
          <w:szCs w:val="28"/>
          <w:lang w:val="ru-RU"/>
        </w:rPr>
        <w:lastRenderedPageBreak/>
        <w:t>которые делают ее непригодной для предусмотренного в договоре либо – при отсутствии в договоре соответствующего условия – для обычного использования, Подрядчик обязан по выбору Заказчика:</w:t>
      </w:r>
    </w:p>
    <w:p w14:paraId="6C3F1914" w14:textId="77777777" w:rsidR="00A548AB" w:rsidRPr="00A548AB" w:rsidRDefault="00A548AB" w:rsidP="00A548AB">
      <w:pPr>
        <w:numPr>
          <w:ilvl w:val="0"/>
          <w:numId w:val="3"/>
        </w:numPr>
        <w:jc w:val="both"/>
        <w:rPr>
          <w:rFonts w:ascii="Times New Roman" w:hAnsi="Times New Roman" w:cs="Times New Roman"/>
          <w:sz w:val="28"/>
          <w:szCs w:val="28"/>
          <w:lang w:val="ru-RU"/>
        </w:rPr>
      </w:pPr>
      <w:r w:rsidRPr="00A548AB">
        <w:rPr>
          <w:rFonts w:ascii="Times New Roman" w:hAnsi="Times New Roman" w:cs="Times New Roman"/>
          <w:sz w:val="28"/>
          <w:szCs w:val="28"/>
          <w:lang w:val="ru-RU"/>
        </w:rPr>
        <w:t>Безвозмездно устранить недостатки работы в сроки, установленные Заказчиком;</w:t>
      </w:r>
    </w:p>
    <w:p w14:paraId="4BB1F3A6" w14:textId="77777777" w:rsidR="00A548AB" w:rsidRPr="00A548AB" w:rsidRDefault="00A548AB" w:rsidP="00A548AB">
      <w:pPr>
        <w:numPr>
          <w:ilvl w:val="0"/>
          <w:numId w:val="3"/>
        </w:numPr>
        <w:jc w:val="both"/>
        <w:rPr>
          <w:rFonts w:ascii="Times New Roman" w:hAnsi="Times New Roman" w:cs="Times New Roman"/>
          <w:sz w:val="28"/>
          <w:szCs w:val="28"/>
          <w:lang w:val="ru-RU"/>
        </w:rPr>
      </w:pPr>
      <w:r w:rsidRPr="00A548AB">
        <w:rPr>
          <w:rFonts w:ascii="Times New Roman" w:hAnsi="Times New Roman" w:cs="Times New Roman"/>
          <w:sz w:val="28"/>
          <w:szCs w:val="28"/>
          <w:lang w:val="ru-RU"/>
        </w:rPr>
        <w:t>Соразмерно уменьшить установленную за работу цену;</w:t>
      </w:r>
    </w:p>
    <w:p w14:paraId="04DD09FD" w14:textId="77777777" w:rsidR="00A548AB" w:rsidRPr="00A548AB" w:rsidRDefault="00A548AB" w:rsidP="00A548AB">
      <w:pPr>
        <w:numPr>
          <w:ilvl w:val="0"/>
          <w:numId w:val="3"/>
        </w:numPr>
        <w:jc w:val="both"/>
        <w:rPr>
          <w:rFonts w:ascii="Times New Roman" w:hAnsi="Times New Roman" w:cs="Times New Roman"/>
          <w:sz w:val="28"/>
          <w:szCs w:val="28"/>
          <w:lang w:val="ru-RU"/>
        </w:rPr>
      </w:pPr>
      <w:r w:rsidRPr="00A548AB">
        <w:rPr>
          <w:rFonts w:ascii="Times New Roman" w:hAnsi="Times New Roman" w:cs="Times New Roman"/>
          <w:sz w:val="28"/>
          <w:szCs w:val="28"/>
          <w:lang w:val="ru-RU"/>
        </w:rPr>
        <w:t>Возместить расходы Заказчика на самостоятельное устранение недостатков.</w:t>
      </w:r>
    </w:p>
    <w:p w14:paraId="2ED4EADB" w14:textId="77777777" w:rsidR="00A548AB" w:rsidRPr="00A548AB" w:rsidRDefault="00A548AB" w:rsidP="00A548AB">
      <w:pPr>
        <w:jc w:val="both"/>
        <w:rPr>
          <w:rFonts w:ascii="Times New Roman" w:hAnsi="Times New Roman" w:cs="Times New Roman"/>
          <w:sz w:val="28"/>
          <w:szCs w:val="28"/>
          <w:lang w:val="ru-RU"/>
        </w:rPr>
      </w:pPr>
    </w:p>
    <w:p w14:paraId="39429306" w14:textId="77777777" w:rsidR="00A548AB" w:rsidRPr="00A548AB" w:rsidRDefault="00A548AB" w:rsidP="00E20E41">
      <w:pPr>
        <w:ind w:firstLine="360"/>
        <w:jc w:val="both"/>
        <w:rPr>
          <w:rFonts w:ascii="Times New Roman" w:hAnsi="Times New Roman" w:cs="Times New Roman"/>
          <w:sz w:val="28"/>
          <w:szCs w:val="28"/>
        </w:rPr>
      </w:pPr>
      <w:r w:rsidRPr="00A548AB">
        <w:rPr>
          <w:rFonts w:ascii="Times New Roman" w:hAnsi="Times New Roman" w:cs="Times New Roman"/>
          <w:sz w:val="28"/>
          <w:szCs w:val="28"/>
          <w:u w:val="single"/>
        </w:rPr>
        <w:t>Также истец в своем исковом требовании просит взыскать пеню</w:t>
      </w:r>
      <w:r w:rsidRPr="00A548AB">
        <w:rPr>
          <w:rFonts w:ascii="Times New Roman" w:hAnsi="Times New Roman" w:cs="Times New Roman"/>
          <w:sz w:val="28"/>
          <w:szCs w:val="28"/>
        </w:rPr>
        <w:t xml:space="preserve"> так в  соответствии с условиями пункта 7.6 Договора подряда, при несвоевременной оплате Заказчиком сумм, причитающихся Подрядчику за выполненные объемы за месяц, Подрядчик вправе начислить, а Заказчик обязан оплатить пеню в размере 0,01% от невыполненной суммы за каждый день просрочки, но не более 10% от невыплаченной суммы, причитающихся Подрядчику. </w:t>
      </w:r>
    </w:p>
    <w:p w14:paraId="417B6672" w14:textId="77777777" w:rsidR="00A548AB" w:rsidRPr="00A548AB" w:rsidRDefault="00A548AB" w:rsidP="00E20E41">
      <w:pPr>
        <w:ind w:firstLine="360"/>
        <w:jc w:val="both"/>
        <w:rPr>
          <w:rFonts w:ascii="Times New Roman" w:hAnsi="Times New Roman" w:cs="Times New Roman"/>
          <w:sz w:val="28"/>
          <w:szCs w:val="28"/>
          <w:lang w:val="ru-RU"/>
        </w:rPr>
      </w:pPr>
      <w:r w:rsidRPr="00A548AB">
        <w:rPr>
          <w:rFonts w:ascii="Times New Roman" w:hAnsi="Times New Roman" w:cs="Times New Roman"/>
          <w:sz w:val="28"/>
          <w:szCs w:val="28"/>
          <w:lang w:val="ru-RU"/>
        </w:rPr>
        <w:t>В нашем случае (по Договору подряда №28/10/23 от 28.08.2023 г.):</w:t>
      </w:r>
    </w:p>
    <w:p w14:paraId="36160738" w14:textId="77777777" w:rsidR="00A548AB" w:rsidRPr="00A548AB" w:rsidRDefault="00A548AB" w:rsidP="00A548AB">
      <w:pPr>
        <w:jc w:val="both"/>
        <w:rPr>
          <w:rFonts w:ascii="Times New Roman" w:hAnsi="Times New Roman" w:cs="Times New Roman"/>
          <w:sz w:val="28"/>
          <w:szCs w:val="28"/>
          <w:lang w:val="ru-RU"/>
        </w:rPr>
      </w:pPr>
      <w:r w:rsidRPr="00A548AB">
        <w:rPr>
          <w:rFonts w:ascii="Times New Roman" w:hAnsi="Times New Roman" w:cs="Times New Roman"/>
          <w:sz w:val="28"/>
          <w:szCs w:val="28"/>
          <w:lang w:val="ru-RU"/>
        </w:rPr>
        <w:t>- общая сумма задолженности – 1 419 780 тенге;</w:t>
      </w:r>
    </w:p>
    <w:p w14:paraId="061FC717" w14:textId="77777777" w:rsidR="00A548AB" w:rsidRPr="00A548AB" w:rsidRDefault="00A548AB" w:rsidP="00A548AB">
      <w:pPr>
        <w:jc w:val="both"/>
        <w:rPr>
          <w:rFonts w:ascii="Times New Roman" w:hAnsi="Times New Roman" w:cs="Times New Roman"/>
          <w:sz w:val="28"/>
          <w:szCs w:val="28"/>
          <w:lang w:val="ru-RU"/>
        </w:rPr>
      </w:pPr>
      <w:r w:rsidRPr="00A548AB">
        <w:rPr>
          <w:rFonts w:ascii="Times New Roman" w:hAnsi="Times New Roman" w:cs="Times New Roman"/>
          <w:sz w:val="28"/>
          <w:szCs w:val="28"/>
          <w:lang w:val="ru-RU"/>
        </w:rPr>
        <w:t>- 10% от общей суммы задолженности – 141 978 тенге;</w:t>
      </w:r>
    </w:p>
    <w:p w14:paraId="0C25655F" w14:textId="77777777" w:rsidR="00A548AB" w:rsidRPr="00A548AB" w:rsidRDefault="00A548AB" w:rsidP="00A548AB">
      <w:pPr>
        <w:jc w:val="both"/>
        <w:rPr>
          <w:rFonts w:ascii="Times New Roman" w:hAnsi="Times New Roman" w:cs="Times New Roman"/>
          <w:sz w:val="28"/>
          <w:szCs w:val="28"/>
          <w:lang w:val="ru-RU"/>
        </w:rPr>
      </w:pPr>
      <w:r w:rsidRPr="00A548AB">
        <w:rPr>
          <w:rFonts w:ascii="Times New Roman" w:hAnsi="Times New Roman" w:cs="Times New Roman"/>
          <w:sz w:val="28"/>
          <w:szCs w:val="28"/>
          <w:lang w:val="ru-RU"/>
        </w:rPr>
        <w:t>- количество просроченных дней – 415 дня.</w:t>
      </w:r>
    </w:p>
    <w:p w14:paraId="11AEA0D7" w14:textId="77777777" w:rsidR="00A548AB" w:rsidRPr="00A548AB" w:rsidRDefault="00A548AB" w:rsidP="00A548AB">
      <w:pPr>
        <w:jc w:val="both"/>
        <w:rPr>
          <w:rFonts w:ascii="Times New Roman" w:hAnsi="Times New Roman" w:cs="Times New Roman"/>
          <w:sz w:val="28"/>
          <w:szCs w:val="28"/>
          <w:lang w:val="ru-RU"/>
        </w:rPr>
      </w:pPr>
      <w:r w:rsidRPr="00A548AB">
        <w:rPr>
          <w:rFonts w:ascii="Times New Roman" w:hAnsi="Times New Roman" w:cs="Times New Roman"/>
          <w:sz w:val="28"/>
          <w:szCs w:val="28"/>
          <w:lang w:val="ru-RU"/>
        </w:rPr>
        <w:t>- 0,01% от суммы задолженности – 142 тенге.</w:t>
      </w:r>
    </w:p>
    <w:p w14:paraId="735D1BD6" w14:textId="77777777" w:rsidR="00A548AB" w:rsidRPr="00A548AB" w:rsidRDefault="00A548AB" w:rsidP="00A548AB">
      <w:pPr>
        <w:jc w:val="both"/>
        <w:rPr>
          <w:rFonts w:ascii="Times New Roman" w:hAnsi="Times New Roman" w:cs="Times New Roman"/>
          <w:sz w:val="28"/>
          <w:szCs w:val="28"/>
          <w:lang w:val="ru-RU"/>
        </w:rPr>
      </w:pPr>
      <w:r w:rsidRPr="00A548AB">
        <w:rPr>
          <w:rFonts w:ascii="Times New Roman" w:hAnsi="Times New Roman" w:cs="Times New Roman"/>
          <w:sz w:val="28"/>
          <w:szCs w:val="28"/>
          <w:lang w:val="ru-RU"/>
        </w:rPr>
        <w:t xml:space="preserve">142 х 415 = 58 930 тенге. </w:t>
      </w:r>
    </w:p>
    <w:p w14:paraId="5601E8BC" w14:textId="77777777" w:rsidR="00A548AB" w:rsidRPr="00A548AB" w:rsidRDefault="00A548AB" w:rsidP="00E20E41">
      <w:pPr>
        <w:ind w:firstLine="720"/>
        <w:jc w:val="both"/>
        <w:rPr>
          <w:rFonts w:ascii="Times New Roman" w:hAnsi="Times New Roman" w:cs="Times New Roman"/>
          <w:sz w:val="28"/>
          <w:szCs w:val="28"/>
          <w:lang w:val="ru-RU"/>
        </w:rPr>
      </w:pPr>
      <w:r w:rsidRPr="00A548AB">
        <w:rPr>
          <w:rFonts w:ascii="Times New Roman" w:hAnsi="Times New Roman" w:cs="Times New Roman"/>
          <w:sz w:val="28"/>
          <w:szCs w:val="28"/>
          <w:lang w:val="ru-RU"/>
        </w:rPr>
        <w:t>Таким образом по Договору подряда №28/10/23 от 28.08.2023 года к взысканию (с учетом пени) подлежит сумма в размере 1 478 710 (1 419 780+58 930=1 478 710) тенге.</w:t>
      </w:r>
    </w:p>
    <w:p w14:paraId="224A6837" w14:textId="77777777" w:rsidR="00A548AB" w:rsidRPr="00A548AB" w:rsidRDefault="00A548AB" w:rsidP="00A548AB">
      <w:pPr>
        <w:jc w:val="both"/>
        <w:rPr>
          <w:rFonts w:ascii="Times New Roman" w:hAnsi="Times New Roman" w:cs="Times New Roman"/>
          <w:sz w:val="28"/>
          <w:szCs w:val="28"/>
        </w:rPr>
      </w:pPr>
    </w:p>
    <w:p w14:paraId="1B8CB962" w14:textId="77777777" w:rsidR="00A548AB" w:rsidRPr="00A548AB" w:rsidRDefault="00A548AB" w:rsidP="00E20E41">
      <w:pPr>
        <w:ind w:firstLine="720"/>
        <w:jc w:val="both"/>
        <w:rPr>
          <w:rFonts w:ascii="Times New Roman" w:hAnsi="Times New Roman" w:cs="Times New Roman"/>
          <w:bCs/>
          <w:sz w:val="28"/>
          <w:szCs w:val="28"/>
          <w:lang w:val="ru-RU"/>
        </w:rPr>
      </w:pPr>
      <w:proofErr w:type="gramStart"/>
      <w:r w:rsidRPr="00A548AB">
        <w:rPr>
          <w:rFonts w:ascii="Times New Roman" w:hAnsi="Times New Roman" w:cs="Times New Roman"/>
          <w:bCs/>
          <w:sz w:val="28"/>
          <w:szCs w:val="28"/>
          <w:lang w:val="ru-RU"/>
        </w:rPr>
        <w:t>В соответствий</w:t>
      </w:r>
      <w:proofErr w:type="gramEnd"/>
      <w:r w:rsidRPr="00A548AB">
        <w:rPr>
          <w:rFonts w:ascii="Times New Roman" w:hAnsi="Times New Roman" w:cs="Times New Roman"/>
          <w:bCs/>
          <w:sz w:val="28"/>
          <w:szCs w:val="28"/>
          <w:lang w:val="ru-RU"/>
        </w:rPr>
        <w:t xml:space="preserve"> ст. 68, 72 ГПК РК </w:t>
      </w:r>
      <w:r w:rsidRPr="00A548AB">
        <w:rPr>
          <w:rFonts w:ascii="Times New Roman" w:hAnsi="Times New Roman" w:cs="Times New Roman"/>
          <w:sz w:val="28"/>
          <w:szCs w:val="28"/>
          <w:lang w:val="ru-RU"/>
        </w:rPr>
        <w:t>Каждая сторона должна доказать те обстоятельства, на которые она ссылается как на основания своих требований и возражений, каждое доказательство подлежит оценке с учетом относимости, допустимости, достоверности.</w:t>
      </w:r>
    </w:p>
    <w:p w14:paraId="00B0AF4F" w14:textId="7354892A" w:rsidR="00A548AB" w:rsidRPr="00A548AB" w:rsidRDefault="00A548AB" w:rsidP="00A548AB">
      <w:pPr>
        <w:jc w:val="both"/>
        <w:rPr>
          <w:rFonts w:ascii="Times New Roman" w:hAnsi="Times New Roman" w:cs="Times New Roman"/>
          <w:sz w:val="28"/>
          <w:szCs w:val="28"/>
        </w:rPr>
      </w:pPr>
      <w:r w:rsidRPr="00A548AB">
        <w:rPr>
          <w:rFonts w:ascii="Times New Roman" w:hAnsi="Times New Roman" w:cs="Times New Roman"/>
          <w:sz w:val="28"/>
          <w:szCs w:val="28"/>
          <w:u w:val="single"/>
        </w:rPr>
        <w:t xml:space="preserve"> </w:t>
      </w:r>
      <w:r w:rsidR="00E20E41">
        <w:rPr>
          <w:rFonts w:ascii="Times New Roman" w:hAnsi="Times New Roman" w:cs="Times New Roman"/>
          <w:sz w:val="28"/>
          <w:szCs w:val="28"/>
          <w:u w:val="single"/>
          <w:lang w:val="ru-RU"/>
        </w:rPr>
        <w:tab/>
      </w:r>
      <w:r w:rsidRPr="00A548AB">
        <w:rPr>
          <w:rFonts w:ascii="Times New Roman" w:hAnsi="Times New Roman" w:cs="Times New Roman"/>
          <w:sz w:val="28"/>
          <w:szCs w:val="28"/>
          <w:u w:val="single"/>
        </w:rPr>
        <w:t>В части начисленных пении не согласны</w:t>
      </w:r>
      <w:r w:rsidRPr="00A548AB">
        <w:rPr>
          <w:rFonts w:ascii="Times New Roman" w:hAnsi="Times New Roman" w:cs="Times New Roman"/>
          <w:sz w:val="28"/>
          <w:szCs w:val="28"/>
        </w:rPr>
        <w:t xml:space="preserve"> так как данная сумма пени чрезмерно велика по сравнению с убытками кредитора тогда как  согласно ст. 35 Закона О банках и банковской деятельности указанно "Размер неустойки (штрафа, пени) за нарушение обязательства по возврату суммы займа и (или) уплате вознаграждения по договору банковского займа, заключенному с физическим лицом, не может превышать в течение девяноста дней просрочки 0,5 </w:t>
      </w:r>
      <w:r w:rsidRPr="00A548AB">
        <w:rPr>
          <w:rFonts w:ascii="Times New Roman" w:hAnsi="Times New Roman" w:cs="Times New Roman"/>
          <w:sz w:val="28"/>
          <w:szCs w:val="28"/>
        </w:rPr>
        <w:lastRenderedPageBreak/>
        <w:t xml:space="preserve">процента от суммы просроченного платежа за каждый день просрочки, по истечении девяноста дней просрочки не может превышать 0,03 процента от суммы просроченного платежа за каждый день просрочки, но не более </w:t>
      </w:r>
      <w:r w:rsidRPr="00A548AB">
        <w:rPr>
          <w:rFonts w:ascii="Times New Roman" w:hAnsi="Times New Roman" w:cs="Times New Roman"/>
          <w:b/>
          <w:sz w:val="28"/>
          <w:szCs w:val="28"/>
          <w:u w:val="single"/>
        </w:rPr>
        <w:t>десяти</w:t>
      </w:r>
      <w:r w:rsidRPr="00A548AB">
        <w:rPr>
          <w:rFonts w:ascii="Times New Roman" w:hAnsi="Times New Roman" w:cs="Times New Roman"/>
          <w:sz w:val="28"/>
          <w:szCs w:val="28"/>
        </w:rPr>
        <w:t xml:space="preserve"> процентов от суммы выданного займа за каждый год действия договора банковского займа."</w:t>
      </w:r>
    </w:p>
    <w:p w14:paraId="154220D9" w14:textId="77777777" w:rsidR="00A548AB" w:rsidRPr="00A548AB" w:rsidRDefault="00A548AB" w:rsidP="00A548AB">
      <w:pPr>
        <w:jc w:val="both"/>
        <w:rPr>
          <w:rFonts w:ascii="Times New Roman" w:hAnsi="Times New Roman" w:cs="Times New Roman"/>
          <w:sz w:val="28"/>
          <w:szCs w:val="28"/>
        </w:rPr>
      </w:pPr>
      <w:r w:rsidRPr="00A548AB">
        <w:rPr>
          <w:rFonts w:ascii="Times New Roman" w:hAnsi="Times New Roman" w:cs="Times New Roman"/>
          <w:sz w:val="28"/>
          <w:szCs w:val="28"/>
        </w:rPr>
        <w:t xml:space="preserve">Согласно ст. 297 ГК РК если подлежащая уплате </w:t>
      </w:r>
      <w:r w:rsidRPr="00A548AB">
        <w:rPr>
          <w:rFonts w:ascii="Times New Roman" w:hAnsi="Times New Roman" w:cs="Times New Roman"/>
          <w:b/>
          <w:bCs/>
          <w:sz w:val="28"/>
          <w:szCs w:val="28"/>
        </w:rPr>
        <w:t xml:space="preserve">пени чрезмерно велика </w:t>
      </w:r>
      <w:r w:rsidRPr="00A548AB">
        <w:rPr>
          <w:rFonts w:ascii="Times New Roman" w:hAnsi="Times New Roman" w:cs="Times New Roman"/>
          <w:sz w:val="28"/>
          <w:szCs w:val="28"/>
        </w:rPr>
        <w:t>по сравнению с убытками кредитора, суд вправе уменьшить пеню, учитывая степень выполнения обязательств должником и заслуживающие внимание интересы должника суд уменьшает размер ответственности должника, если кредитор умышленно или по неосторожности содействовал увеличению размера убытков, причиненных неисполнением или ненадлежащим исполнением, либо не принял разумных мер к их уменьшению.</w:t>
      </w:r>
    </w:p>
    <w:p w14:paraId="19646E26" w14:textId="77777777" w:rsidR="00E20E41" w:rsidRDefault="00E20E41" w:rsidP="00A548AB">
      <w:pPr>
        <w:jc w:val="both"/>
        <w:rPr>
          <w:rFonts w:ascii="Times New Roman" w:hAnsi="Times New Roman" w:cs="Times New Roman"/>
          <w:b/>
          <w:bCs/>
          <w:sz w:val="28"/>
          <w:szCs w:val="28"/>
        </w:rPr>
      </w:pPr>
    </w:p>
    <w:p w14:paraId="32AE8B90" w14:textId="7E5B8E06" w:rsidR="00A548AB" w:rsidRPr="00A548AB" w:rsidRDefault="00A548AB" w:rsidP="00E20E41">
      <w:pPr>
        <w:ind w:firstLine="720"/>
        <w:jc w:val="both"/>
        <w:rPr>
          <w:rFonts w:ascii="Times New Roman" w:hAnsi="Times New Roman" w:cs="Times New Roman"/>
          <w:b/>
          <w:bCs/>
          <w:sz w:val="28"/>
          <w:szCs w:val="28"/>
          <w:lang w:val="ru-RU"/>
        </w:rPr>
      </w:pPr>
      <w:r w:rsidRPr="00A548AB">
        <w:rPr>
          <w:rFonts w:ascii="Times New Roman" w:hAnsi="Times New Roman" w:cs="Times New Roman"/>
          <w:b/>
          <w:bCs/>
          <w:sz w:val="28"/>
          <w:szCs w:val="28"/>
        </w:rPr>
        <w:t>Касательно договора №П-51 от 22 сентября 2023 года.</w:t>
      </w:r>
    </w:p>
    <w:p w14:paraId="7068E934" w14:textId="77777777" w:rsidR="00A548AB" w:rsidRPr="00A548AB" w:rsidRDefault="00A548AB" w:rsidP="00E20E41">
      <w:pPr>
        <w:ind w:firstLine="720"/>
        <w:jc w:val="both"/>
        <w:rPr>
          <w:rFonts w:ascii="Times New Roman" w:hAnsi="Times New Roman" w:cs="Times New Roman"/>
          <w:sz w:val="28"/>
          <w:szCs w:val="28"/>
        </w:rPr>
      </w:pPr>
      <w:r w:rsidRPr="00A548AB">
        <w:rPr>
          <w:rFonts w:ascii="Times New Roman" w:hAnsi="Times New Roman" w:cs="Times New Roman"/>
          <w:sz w:val="28"/>
          <w:szCs w:val="28"/>
        </w:rPr>
        <w:t xml:space="preserve">Договор №П-51 был заключен 22 сентября 2023 года на сумму 1.089.480 с графиком выполнения работ до 30 октября 2023 года. </w:t>
      </w:r>
    </w:p>
    <w:p w14:paraId="03C75C77" w14:textId="77777777" w:rsidR="00A548AB" w:rsidRPr="00A548AB" w:rsidRDefault="00A548AB" w:rsidP="00A548AB">
      <w:pPr>
        <w:jc w:val="both"/>
        <w:rPr>
          <w:rFonts w:ascii="Times New Roman" w:hAnsi="Times New Roman" w:cs="Times New Roman"/>
          <w:sz w:val="28"/>
          <w:szCs w:val="28"/>
        </w:rPr>
      </w:pPr>
      <w:r w:rsidRPr="00A548AB">
        <w:rPr>
          <w:rFonts w:ascii="Times New Roman" w:hAnsi="Times New Roman" w:cs="Times New Roman"/>
          <w:sz w:val="28"/>
          <w:szCs w:val="28"/>
        </w:rPr>
        <w:t xml:space="preserve">По данному договору 22 сентября 2023 года была произведена предоплата в размере 115.200 тенге. </w:t>
      </w:r>
    </w:p>
    <w:p w14:paraId="1232FC5A" w14:textId="77777777" w:rsidR="00A548AB" w:rsidRPr="00A548AB" w:rsidRDefault="00A548AB" w:rsidP="00A548AB">
      <w:pPr>
        <w:jc w:val="both"/>
        <w:rPr>
          <w:rFonts w:ascii="Times New Roman" w:hAnsi="Times New Roman" w:cs="Times New Roman"/>
          <w:sz w:val="28"/>
          <w:szCs w:val="28"/>
        </w:rPr>
      </w:pPr>
      <w:r w:rsidRPr="00A548AB">
        <w:rPr>
          <w:rFonts w:ascii="Times New Roman" w:hAnsi="Times New Roman" w:cs="Times New Roman"/>
          <w:sz w:val="28"/>
          <w:szCs w:val="28"/>
        </w:rPr>
        <w:t xml:space="preserve">Работы выполнены в срок, о чем подписаны акты выполненных работ. Оплате подлежит 90% от суммы акта за минусом предоплаты, т.е. 980.532-115.200=865.332 тенге с возвратом в сентябре 2028 года гарантийного удержания в размере 108.948 тенге. </w:t>
      </w:r>
    </w:p>
    <w:p w14:paraId="4907C83C" w14:textId="77777777" w:rsidR="00A548AB" w:rsidRPr="00A548AB" w:rsidRDefault="00A548AB" w:rsidP="00A548AB">
      <w:pPr>
        <w:jc w:val="both"/>
        <w:rPr>
          <w:rFonts w:ascii="Times New Roman" w:hAnsi="Times New Roman" w:cs="Times New Roman"/>
          <w:sz w:val="28"/>
          <w:szCs w:val="28"/>
          <w:lang w:val="ru-RU"/>
        </w:rPr>
      </w:pPr>
      <w:r w:rsidRPr="00A548AB">
        <w:rPr>
          <w:rFonts w:ascii="Times New Roman" w:hAnsi="Times New Roman" w:cs="Times New Roman"/>
          <w:sz w:val="28"/>
          <w:szCs w:val="28"/>
          <w:lang w:val="ru-RU"/>
        </w:rPr>
        <w:t>В соответствии п. 3.8 указанного выше Договора предусмотрено «Оплата по Договору производится Заказчиком в сумме, определяемой как разница между суммой, указанной в подписанных Заказчиком Актах выполненных работ и сумму гранитного удержания, на основании предоставленных Подрядчиком счет фактур, с учетом суммы гарантийного удержания.</w:t>
      </w:r>
    </w:p>
    <w:p w14:paraId="4A9980D6" w14:textId="77777777" w:rsidR="00A548AB" w:rsidRPr="00A548AB" w:rsidRDefault="00A548AB" w:rsidP="00A548AB">
      <w:pPr>
        <w:jc w:val="both"/>
        <w:rPr>
          <w:rFonts w:ascii="Times New Roman" w:hAnsi="Times New Roman" w:cs="Times New Roman"/>
          <w:sz w:val="28"/>
          <w:szCs w:val="28"/>
          <w:lang w:val="ru-RU"/>
        </w:rPr>
      </w:pPr>
      <w:r w:rsidRPr="00A548AB">
        <w:rPr>
          <w:rFonts w:ascii="Times New Roman" w:hAnsi="Times New Roman" w:cs="Times New Roman"/>
          <w:sz w:val="28"/>
          <w:szCs w:val="28"/>
          <w:lang w:val="ru-RU"/>
        </w:rPr>
        <w:tab/>
        <w:t xml:space="preserve">Также в п. 3.9 указанного выше Договора предусмотрено «Заказчик имеет право удерживать из суммы гарантийного удержания компенсации всех расходов и убытков (включая перерасход материала и иные убытки), которые возникли у него в результате </w:t>
      </w:r>
      <w:proofErr w:type="gramStart"/>
      <w:r w:rsidRPr="00A548AB">
        <w:rPr>
          <w:rFonts w:ascii="Times New Roman" w:hAnsi="Times New Roman" w:cs="Times New Roman"/>
          <w:sz w:val="28"/>
          <w:szCs w:val="28"/>
          <w:lang w:val="ru-RU"/>
        </w:rPr>
        <w:t>не выполнения</w:t>
      </w:r>
      <w:proofErr w:type="gramEnd"/>
      <w:r w:rsidRPr="00A548AB">
        <w:rPr>
          <w:rFonts w:ascii="Times New Roman" w:hAnsi="Times New Roman" w:cs="Times New Roman"/>
          <w:sz w:val="28"/>
          <w:szCs w:val="28"/>
          <w:lang w:val="ru-RU"/>
        </w:rPr>
        <w:t xml:space="preserve"> или ненадлежащего выполнения Подрядчиком своих обязательств по настоящему Договору, предварительно письменно направив Подрядчику уведомление об этом».</w:t>
      </w:r>
    </w:p>
    <w:p w14:paraId="7DF05FD0" w14:textId="77777777" w:rsidR="00A548AB" w:rsidRPr="00A548AB" w:rsidRDefault="00A548AB" w:rsidP="00A548AB">
      <w:pPr>
        <w:jc w:val="both"/>
        <w:rPr>
          <w:rFonts w:ascii="Times New Roman" w:hAnsi="Times New Roman" w:cs="Times New Roman"/>
          <w:sz w:val="28"/>
          <w:szCs w:val="28"/>
          <w:lang w:val="ru-RU"/>
        </w:rPr>
      </w:pPr>
      <w:r w:rsidRPr="00A548AB">
        <w:rPr>
          <w:rFonts w:ascii="Times New Roman" w:hAnsi="Times New Roman" w:cs="Times New Roman"/>
          <w:sz w:val="28"/>
          <w:szCs w:val="28"/>
          <w:lang w:val="ru-RU"/>
        </w:rPr>
        <w:tab/>
        <w:t>Пункт 4.2.15 Договора предусматривает о том, что «Подрядчик обязуется компенсировать убытки Заказчика, в случае ненадлежащего исполнения обязательств, принятых Подрядчиком, повлекшее расторжение настоящего Договора.</w:t>
      </w:r>
    </w:p>
    <w:p w14:paraId="0998B91C" w14:textId="77777777" w:rsidR="00A548AB" w:rsidRPr="00A548AB" w:rsidRDefault="00A548AB" w:rsidP="00A548AB">
      <w:pPr>
        <w:jc w:val="both"/>
        <w:rPr>
          <w:rFonts w:ascii="Times New Roman" w:hAnsi="Times New Roman" w:cs="Times New Roman"/>
          <w:sz w:val="28"/>
          <w:szCs w:val="28"/>
          <w:lang w:val="ru-RU"/>
        </w:rPr>
      </w:pPr>
      <w:r w:rsidRPr="00A548AB">
        <w:rPr>
          <w:rFonts w:ascii="Times New Roman" w:hAnsi="Times New Roman" w:cs="Times New Roman"/>
          <w:sz w:val="28"/>
          <w:szCs w:val="28"/>
          <w:lang w:val="ru-RU"/>
        </w:rPr>
        <w:lastRenderedPageBreak/>
        <w:tab/>
        <w:t>Кроме того, пункт 5.12 Договора оговаривает «Если работа выполнена Подрядчиком с отступлениями от Договора, ухудшившим работу, или с иными недостатками, которые делают ее непригодной для предусмотренного в договоре либо – при отсутствии в договоре соответствующего условия – для обычного использования, Подрядчик обязан по выбору Заказчика:</w:t>
      </w:r>
    </w:p>
    <w:p w14:paraId="4302151A" w14:textId="77777777" w:rsidR="00A548AB" w:rsidRPr="00A548AB" w:rsidRDefault="00A548AB" w:rsidP="00A548AB">
      <w:pPr>
        <w:numPr>
          <w:ilvl w:val="0"/>
          <w:numId w:val="4"/>
        </w:numPr>
        <w:jc w:val="both"/>
        <w:rPr>
          <w:rFonts w:ascii="Times New Roman" w:hAnsi="Times New Roman" w:cs="Times New Roman"/>
          <w:sz w:val="28"/>
          <w:szCs w:val="28"/>
          <w:lang w:val="ru-RU"/>
        </w:rPr>
      </w:pPr>
      <w:r w:rsidRPr="00A548AB">
        <w:rPr>
          <w:rFonts w:ascii="Times New Roman" w:hAnsi="Times New Roman" w:cs="Times New Roman"/>
          <w:sz w:val="28"/>
          <w:szCs w:val="28"/>
          <w:lang w:val="ru-RU"/>
        </w:rPr>
        <w:t>Безвозмездно устранить недостатки работы в сроки, установленные Заказчиком;</w:t>
      </w:r>
    </w:p>
    <w:p w14:paraId="41F06D8C" w14:textId="77777777" w:rsidR="00A548AB" w:rsidRPr="00A548AB" w:rsidRDefault="00A548AB" w:rsidP="00A548AB">
      <w:pPr>
        <w:numPr>
          <w:ilvl w:val="0"/>
          <w:numId w:val="4"/>
        </w:numPr>
        <w:jc w:val="both"/>
        <w:rPr>
          <w:rFonts w:ascii="Times New Roman" w:hAnsi="Times New Roman" w:cs="Times New Roman"/>
          <w:sz w:val="28"/>
          <w:szCs w:val="28"/>
          <w:lang w:val="ru-RU"/>
        </w:rPr>
      </w:pPr>
      <w:r w:rsidRPr="00A548AB">
        <w:rPr>
          <w:rFonts w:ascii="Times New Roman" w:hAnsi="Times New Roman" w:cs="Times New Roman"/>
          <w:sz w:val="28"/>
          <w:szCs w:val="28"/>
          <w:lang w:val="ru-RU"/>
        </w:rPr>
        <w:t>Соразмерно уменьшить установленную за работу цену;</w:t>
      </w:r>
    </w:p>
    <w:p w14:paraId="3FA76B4D" w14:textId="77777777" w:rsidR="00A548AB" w:rsidRPr="00A548AB" w:rsidRDefault="00A548AB" w:rsidP="00A548AB">
      <w:pPr>
        <w:numPr>
          <w:ilvl w:val="0"/>
          <w:numId w:val="4"/>
        </w:numPr>
        <w:jc w:val="both"/>
        <w:rPr>
          <w:rFonts w:ascii="Times New Roman" w:hAnsi="Times New Roman" w:cs="Times New Roman"/>
          <w:sz w:val="28"/>
          <w:szCs w:val="28"/>
          <w:lang w:val="ru-RU"/>
        </w:rPr>
      </w:pPr>
      <w:r w:rsidRPr="00A548AB">
        <w:rPr>
          <w:rFonts w:ascii="Times New Roman" w:hAnsi="Times New Roman" w:cs="Times New Roman"/>
          <w:sz w:val="28"/>
          <w:szCs w:val="28"/>
          <w:lang w:val="ru-RU"/>
        </w:rPr>
        <w:t>Возместить расходы Заказчика на самостоятельное устранение недостатков.</w:t>
      </w:r>
    </w:p>
    <w:p w14:paraId="14CC41D7" w14:textId="77777777" w:rsidR="00A548AB" w:rsidRPr="00A548AB" w:rsidRDefault="00A548AB" w:rsidP="00A548AB">
      <w:pPr>
        <w:jc w:val="both"/>
        <w:rPr>
          <w:rFonts w:ascii="Times New Roman" w:hAnsi="Times New Roman" w:cs="Times New Roman"/>
          <w:sz w:val="28"/>
          <w:szCs w:val="28"/>
          <w:lang w:val="ru-RU"/>
        </w:rPr>
      </w:pPr>
      <w:r w:rsidRPr="00A548AB">
        <w:rPr>
          <w:rFonts w:ascii="Times New Roman" w:hAnsi="Times New Roman" w:cs="Times New Roman"/>
          <w:sz w:val="28"/>
          <w:szCs w:val="28"/>
          <w:lang w:val="ru-RU"/>
        </w:rPr>
        <w:t>Также пункт 7.5 Договора предусмотрено о том, что  «За невыполнение или ненадлежащее исполнение обязательств, не предусмотренных в пункте 7.4., но предусмотренных условиями настоящего договора, в том числе пунктами 4.2., 5.2., 5.7. настоящего договора на Подрядчика налагается штраф в размере от 1 000 тенге до 10 % от общей суммы соответствующего приложения настоящего договора на усмотрение Заказчика, а также в полной мере возмещает все фактические возможные убытки, понесенные заказчиком в результате не соблюдения Подрядчиком своих обязательств».</w:t>
      </w:r>
    </w:p>
    <w:p w14:paraId="7B0698EA" w14:textId="77777777" w:rsidR="00A548AB" w:rsidRPr="00A548AB" w:rsidRDefault="00A548AB" w:rsidP="00A548AB">
      <w:pPr>
        <w:jc w:val="both"/>
        <w:rPr>
          <w:rFonts w:ascii="Times New Roman" w:hAnsi="Times New Roman" w:cs="Times New Roman"/>
          <w:sz w:val="28"/>
          <w:szCs w:val="28"/>
          <w:lang w:val="ru-RU"/>
        </w:rPr>
      </w:pPr>
      <w:r w:rsidRPr="00A548AB">
        <w:rPr>
          <w:rFonts w:ascii="Times New Roman" w:hAnsi="Times New Roman" w:cs="Times New Roman"/>
          <w:sz w:val="28"/>
          <w:szCs w:val="28"/>
          <w:lang w:val="ru-RU"/>
        </w:rPr>
        <w:tab/>
        <w:t>Пункт 8.12 договора предусматривает Гарантийный период выполненных работ Подрядчиком устанавливается продолжительностью 60 месяцев от даты подписания Акта рабочей комиссии на законченные работы.</w:t>
      </w:r>
    </w:p>
    <w:p w14:paraId="78ECF706" w14:textId="77777777" w:rsidR="00A548AB" w:rsidRPr="00A548AB" w:rsidRDefault="00A548AB" w:rsidP="00E20E41">
      <w:pPr>
        <w:ind w:firstLine="720"/>
        <w:jc w:val="both"/>
        <w:rPr>
          <w:rFonts w:ascii="Times New Roman" w:hAnsi="Times New Roman" w:cs="Times New Roman"/>
          <w:sz w:val="28"/>
          <w:szCs w:val="28"/>
        </w:rPr>
      </w:pPr>
      <w:r w:rsidRPr="00A548AB">
        <w:rPr>
          <w:rFonts w:ascii="Times New Roman" w:hAnsi="Times New Roman" w:cs="Times New Roman"/>
          <w:sz w:val="28"/>
          <w:szCs w:val="28"/>
          <w:u w:val="single"/>
        </w:rPr>
        <w:t xml:space="preserve">Также истец в своем исковом требовании просит взыскать пеню </w:t>
      </w:r>
      <w:r w:rsidRPr="00A548AB">
        <w:rPr>
          <w:rFonts w:ascii="Times New Roman" w:hAnsi="Times New Roman" w:cs="Times New Roman"/>
          <w:sz w:val="28"/>
          <w:szCs w:val="28"/>
        </w:rPr>
        <w:t xml:space="preserve">так в  соответствии с условиями пункта 7.6 Договора подряда №П-51, при несвоевременной оплате Заказчиком сумм, причитающихся Подрядчику за выполненные объемы за месяц, Подрядчик вправе начислить, а Заказчик обязан оплатить пеню в размере 0,01% от невыполненной суммы за каждый день просрочки, но не более 10% от невыплаченной суммы, причитающихся Подрядчику. </w:t>
      </w:r>
    </w:p>
    <w:p w14:paraId="35CD9AB7" w14:textId="77777777" w:rsidR="00A548AB" w:rsidRPr="00A548AB" w:rsidRDefault="00A548AB" w:rsidP="00A548AB">
      <w:pPr>
        <w:jc w:val="both"/>
        <w:rPr>
          <w:rFonts w:ascii="Times New Roman" w:hAnsi="Times New Roman" w:cs="Times New Roman"/>
          <w:sz w:val="28"/>
          <w:szCs w:val="28"/>
          <w:lang w:val="ru-RU"/>
        </w:rPr>
      </w:pPr>
      <w:r w:rsidRPr="00A548AB">
        <w:rPr>
          <w:rFonts w:ascii="Times New Roman" w:hAnsi="Times New Roman" w:cs="Times New Roman"/>
          <w:sz w:val="28"/>
          <w:szCs w:val="28"/>
          <w:lang w:val="ru-RU"/>
        </w:rPr>
        <w:t>В нашем случае (по Договору подряда №П-51 от 22.09.2023 г.):</w:t>
      </w:r>
    </w:p>
    <w:p w14:paraId="2BB529EF" w14:textId="77777777" w:rsidR="00A548AB" w:rsidRPr="00A548AB" w:rsidRDefault="00A548AB" w:rsidP="00A548AB">
      <w:pPr>
        <w:jc w:val="both"/>
        <w:rPr>
          <w:rFonts w:ascii="Times New Roman" w:hAnsi="Times New Roman" w:cs="Times New Roman"/>
          <w:sz w:val="28"/>
          <w:szCs w:val="28"/>
          <w:lang w:val="ru-RU"/>
        </w:rPr>
      </w:pPr>
      <w:r w:rsidRPr="00A548AB">
        <w:rPr>
          <w:rFonts w:ascii="Times New Roman" w:hAnsi="Times New Roman" w:cs="Times New Roman"/>
          <w:sz w:val="28"/>
          <w:szCs w:val="28"/>
          <w:lang w:val="ru-RU"/>
        </w:rPr>
        <w:t>- общая сумма задолженности – 1 089 450 тенге;</w:t>
      </w:r>
    </w:p>
    <w:p w14:paraId="60168C4A" w14:textId="77777777" w:rsidR="00A548AB" w:rsidRPr="00A548AB" w:rsidRDefault="00A548AB" w:rsidP="00A548AB">
      <w:pPr>
        <w:jc w:val="both"/>
        <w:rPr>
          <w:rFonts w:ascii="Times New Roman" w:hAnsi="Times New Roman" w:cs="Times New Roman"/>
          <w:sz w:val="28"/>
          <w:szCs w:val="28"/>
          <w:lang w:val="ru-RU"/>
        </w:rPr>
      </w:pPr>
      <w:r w:rsidRPr="00A548AB">
        <w:rPr>
          <w:rFonts w:ascii="Times New Roman" w:hAnsi="Times New Roman" w:cs="Times New Roman"/>
          <w:sz w:val="28"/>
          <w:szCs w:val="28"/>
          <w:lang w:val="ru-RU"/>
        </w:rPr>
        <w:t>- 10% от общей суммы задолженности – 108 945 тенге;</w:t>
      </w:r>
    </w:p>
    <w:p w14:paraId="5C10E43F" w14:textId="77777777" w:rsidR="00A548AB" w:rsidRPr="00A548AB" w:rsidRDefault="00A548AB" w:rsidP="00A548AB">
      <w:pPr>
        <w:jc w:val="both"/>
        <w:rPr>
          <w:rFonts w:ascii="Times New Roman" w:hAnsi="Times New Roman" w:cs="Times New Roman"/>
          <w:sz w:val="28"/>
          <w:szCs w:val="28"/>
          <w:lang w:val="ru-RU"/>
        </w:rPr>
      </w:pPr>
      <w:r w:rsidRPr="00A548AB">
        <w:rPr>
          <w:rFonts w:ascii="Times New Roman" w:hAnsi="Times New Roman" w:cs="Times New Roman"/>
          <w:sz w:val="28"/>
          <w:szCs w:val="28"/>
          <w:lang w:val="ru-RU"/>
        </w:rPr>
        <w:t>- количество просроченных дней – 382 дня.</w:t>
      </w:r>
    </w:p>
    <w:p w14:paraId="0F113E46" w14:textId="77777777" w:rsidR="00A548AB" w:rsidRPr="00A548AB" w:rsidRDefault="00A548AB" w:rsidP="00A548AB">
      <w:pPr>
        <w:jc w:val="both"/>
        <w:rPr>
          <w:rFonts w:ascii="Times New Roman" w:hAnsi="Times New Roman" w:cs="Times New Roman"/>
          <w:sz w:val="28"/>
          <w:szCs w:val="28"/>
          <w:lang w:val="ru-RU"/>
        </w:rPr>
      </w:pPr>
      <w:r w:rsidRPr="00A548AB">
        <w:rPr>
          <w:rFonts w:ascii="Times New Roman" w:hAnsi="Times New Roman" w:cs="Times New Roman"/>
          <w:sz w:val="28"/>
          <w:szCs w:val="28"/>
          <w:lang w:val="ru-RU"/>
        </w:rPr>
        <w:t>- 0,01% от суммы задолженности – 109 тенге.</w:t>
      </w:r>
    </w:p>
    <w:p w14:paraId="238EC0CC" w14:textId="77777777" w:rsidR="00A548AB" w:rsidRPr="00A548AB" w:rsidRDefault="00A548AB" w:rsidP="00A548AB">
      <w:pPr>
        <w:jc w:val="both"/>
        <w:rPr>
          <w:rFonts w:ascii="Times New Roman" w:hAnsi="Times New Roman" w:cs="Times New Roman"/>
          <w:sz w:val="28"/>
          <w:szCs w:val="28"/>
          <w:lang w:val="ru-RU"/>
        </w:rPr>
      </w:pPr>
      <w:r w:rsidRPr="00A548AB">
        <w:rPr>
          <w:rFonts w:ascii="Times New Roman" w:hAnsi="Times New Roman" w:cs="Times New Roman"/>
          <w:sz w:val="28"/>
          <w:szCs w:val="28"/>
          <w:lang w:val="ru-RU"/>
        </w:rPr>
        <w:t xml:space="preserve">109 х 382 = 41 638 тенге. </w:t>
      </w:r>
    </w:p>
    <w:p w14:paraId="368722E2" w14:textId="77777777" w:rsidR="00A548AB" w:rsidRPr="00A548AB" w:rsidRDefault="00A548AB" w:rsidP="00A548AB">
      <w:pPr>
        <w:jc w:val="both"/>
        <w:rPr>
          <w:rFonts w:ascii="Times New Roman" w:hAnsi="Times New Roman" w:cs="Times New Roman"/>
          <w:sz w:val="28"/>
          <w:szCs w:val="28"/>
          <w:lang w:val="ru-RU"/>
        </w:rPr>
      </w:pPr>
      <w:r w:rsidRPr="00A548AB">
        <w:rPr>
          <w:rFonts w:ascii="Times New Roman" w:hAnsi="Times New Roman" w:cs="Times New Roman"/>
          <w:sz w:val="28"/>
          <w:szCs w:val="28"/>
          <w:lang w:val="ru-RU"/>
        </w:rPr>
        <w:lastRenderedPageBreak/>
        <w:t>Таким образом по Договору подряда №П-51 от 22.09.2023 года к взысканию (с учетом пени) подлежит сумма в размере 1 131 088 (1 089 450+41638=1 131 088) тенге.</w:t>
      </w:r>
    </w:p>
    <w:p w14:paraId="79520A98" w14:textId="77777777" w:rsidR="00A548AB" w:rsidRPr="00A548AB" w:rsidRDefault="00A548AB" w:rsidP="00A548AB">
      <w:pPr>
        <w:jc w:val="both"/>
        <w:rPr>
          <w:rFonts w:ascii="Times New Roman" w:hAnsi="Times New Roman" w:cs="Times New Roman"/>
          <w:sz w:val="28"/>
          <w:szCs w:val="28"/>
        </w:rPr>
      </w:pPr>
      <w:r w:rsidRPr="00A548AB">
        <w:rPr>
          <w:rFonts w:ascii="Times New Roman" w:hAnsi="Times New Roman" w:cs="Times New Roman"/>
          <w:sz w:val="28"/>
          <w:szCs w:val="28"/>
        </w:rPr>
        <w:t xml:space="preserve">В части начисленных пении не согласны так как данная сумма пени чрезмерно велика по сравнению с убытками кредитора тогда как  согласно ст. 35 Закона О банках и банковской деятельности указанно "Размер неустойки (штрафа, пени) за нарушение обязательства по возврату суммы займа и (или) уплате вознаграждения по договору банковского займа, заключенному с физическим лицом, не может превышать в течение девяноста дней просрочки 0,5 процента от суммы просроченного платежа за каждый день просрочки, по истечении девяноста дней просрочки не может превышать 0,03 процента от суммы просроченного платежа за каждый день просрочки, но не более </w:t>
      </w:r>
      <w:r w:rsidRPr="00A548AB">
        <w:rPr>
          <w:rFonts w:ascii="Times New Roman" w:hAnsi="Times New Roman" w:cs="Times New Roman"/>
          <w:b/>
          <w:sz w:val="28"/>
          <w:szCs w:val="28"/>
          <w:u w:val="single"/>
        </w:rPr>
        <w:t>десяти</w:t>
      </w:r>
      <w:r w:rsidRPr="00A548AB">
        <w:rPr>
          <w:rFonts w:ascii="Times New Roman" w:hAnsi="Times New Roman" w:cs="Times New Roman"/>
          <w:sz w:val="28"/>
          <w:szCs w:val="28"/>
        </w:rPr>
        <w:t xml:space="preserve"> процентов от суммы выданного займа за каждый год действия договора банковского займа."</w:t>
      </w:r>
    </w:p>
    <w:p w14:paraId="5B6D68E5" w14:textId="77777777" w:rsidR="00A548AB" w:rsidRPr="00A548AB" w:rsidRDefault="00A548AB" w:rsidP="00A548AB">
      <w:pPr>
        <w:jc w:val="both"/>
        <w:rPr>
          <w:rFonts w:ascii="Times New Roman" w:hAnsi="Times New Roman" w:cs="Times New Roman"/>
          <w:sz w:val="28"/>
          <w:szCs w:val="28"/>
        </w:rPr>
      </w:pPr>
      <w:r w:rsidRPr="00A548AB">
        <w:rPr>
          <w:rFonts w:ascii="Times New Roman" w:hAnsi="Times New Roman" w:cs="Times New Roman"/>
          <w:sz w:val="28"/>
          <w:szCs w:val="28"/>
        </w:rPr>
        <w:t xml:space="preserve">Согласно ст. 297 ГК РК если подлежащая уплате </w:t>
      </w:r>
      <w:r w:rsidRPr="00A548AB">
        <w:rPr>
          <w:rFonts w:ascii="Times New Roman" w:hAnsi="Times New Roman" w:cs="Times New Roman"/>
          <w:b/>
          <w:bCs/>
          <w:sz w:val="28"/>
          <w:szCs w:val="28"/>
        </w:rPr>
        <w:t xml:space="preserve">пени чрезмерно велика </w:t>
      </w:r>
      <w:r w:rsidRPr="00A548AB">
        <w:rPr>
          <w:rFonts w:ascii="Times New Roman" w:hAnsi="Times New Roman" w:cs="Times New Roman"/>
          <w:sz w:val="28"/>
          <w:szCs w:val="28"/>
        </w:rPr>
        <w:t>по сравнению с убытками кредитора, суд вправе уменьшить пеню, учитывая степень выполнения обязательств должником и заслуживающие внимание интересы должника суд уменьшает размер ответственности должника, если кредитор умышленно или по неосторожности содействовал увеличению размера убытков, причиненных неисполнением или ненадлежащим исполнением, либо не принял разумных мер к их уменьшению.</w:t>
      </w:r>
    </w:p>
    <w:p w14:paraId="0F5E06D1" w14:textId="77777777" w:rsidR="00A548AB" w:rsidRPr="00A548AB" w:rsidRDefault="00A548AB" w:rsidP="00A548AB">
      <w:pPr>
        <w:jc w:val="both"/>
        <w:rPr>
          <w:rFonts w:ascii="Times New Roman" w:hAnsi="Times New Roman" w:cs="Times New Roman"/>
          <w:sz w:val="28"/>
          <w:szCs w:val="28"/>
        </w:rPr>
      </w:pPr>
      <w:r w:rsidRPr="00A548AB">
        <w:rPr>
          <w:rFonts w:ascii="Times New Roman" w:hAnsi="Times New Roman" w:cs="Times New Roman"/>
          <w:sz w:val="28"/>
          <w:szCs w:val="28"/>
        </w:rPr>
        <w:t>24 ноября 2024 год нами было проведено обследование объекта по указанному договору в результате было установлено расхождение по оборудованию 51 позиция недостаток оборудования и материалов на сумму 1 353 262,45 тг, работы на сумму примерно 600 000тг.</w:t>
      </w:r>
    </w:p>
    <w:p w14:paraId="25382970" w14:textId="77777777" w:rsidR="00A548AB" w:rsidRPr="00A548AB" w:rsidRDefault="00A548AB" w:rsidP="00A548AB">
      <w:pPr>
        <w:jc w:val="both"/>
        <w:rPr>
          <w:rFonts w:ascii="Times New Roman" w:hAnsi="Times New Roman" w:cs="Times New Roman"/>
          <w:sz w:val="28"/>
          <w:szCs w:val="28"/>
          <w:lang w:val="ru-RU"/>
        </w:rPr>
      </w:pPr>
      <w:r w:rsidRPr="00A548AB">
        <w:rPr>
          <w:rFonts w:ascii="Times New Roman" w:hAnsi="Times New Roman" w:cs="Times New Roman"/>
          <w:sz w:val="28"/>
          <w:szCs w:val="28"/>
          <w:lang w:val="ru-RU"/>
        </w:rPr>
        <w:t xml:space="preserve">Итого сумма их долга перед нами за оборудование и не выполненные работы по </w:t>
      </w:r>
      <w:proofErr w:type="gramStart"/>
      <w:r w:rsidRPr="00A548AB">
        <w:rPr>
          <w:rFonts w:ascii="Times New Roman" w:hAnsi="Times New Roman" w:cs="Times New Roman"/>
          <w:sz w:val="28"/>
          <w:szCs w:val="28"/>
          <w:lang w:val="ru-RU"/>
        </w:rPr>
        <w:t>51ой</w:t>
      </w:r>
      <w:proofErr w:type="gramEnd"/>
      <w:r w:rsidRPr="00A548AB">
        <w:rPr>
          <w:rFonts w:ascii="Times New Roman" w:hAnsi="Times New Roman" w:cs="Times New Roman"/>
          <w:sz w:val="28"/>
          <w:szCs w:val="28"/>
          <w:lang w:val="ru-RU"/>
        </w:rPr>
        <w:t xml:space="preserve"> позиции 1 953 262,45 тенге. Общая сумма не выставленного оборудования по 87 и 51 позициям составляет 2534770тенге, сумма не выполненных работ составляет 1211700 </w:t>
      </w:r>
      <w:proofErr w:type="spellStart"/>
      <w:r w:rsidRPr="00A548AB">
        <w:rPr>
          <w:rFonts w:ascii="Times New Roman" w:hAnsi="Times New Roman" w:cs="Times New Roman"/>
          <w:sz w:val="28"/>
          <w:szCs w:val="28"/>
          <w:lang w:val="ru-RU"/>
        </w:rPr>
        <w:t>тг</w:t>
      </w:r>
      <w:proofErr w:type="spellEnd"/>
      <w:r w:rsidRPr="00A548AB">
        <w:rPr>
          <w:rFonts w:ascii="Times New Roman" w:hAnsi="Times New Roman" w:cs="Times New Roman"/>
          <w:sz w:val="28"/>
          <w:szCs w:val="28"/>
          <w:lang w:val="ru-RU"/>
        </w:rPr>
        <w:t>. Общая сумма задолженности 3746470тг.</w:t>
      </w:r>
    </w:p>
    <w:p w14:paraId="1F2BF04A" w14:textId="77777777" w:rsidR="00A548AB" w:rsidRPr="00A548AB" w:rsidRDefault="00A548AB" w:rsidP="00A548AB">
      <w:pPr>
        <w:jc w:val="both"/>
        <w:rPr>
          <w:rFonts w:ascii="Times New Roman" w:hAnsi="Times New Roman" w:cs="Times New Roman"/>
          <w:sz w:val="28"/>
          <w:szCs w:val="28"/>
        </w:rPr>
      </w:pPr>
      <w:r w:rsidRPr="00A548AB">
        <w:rPr>
          <w:rFonts w:ascii="Times New Roman" w:hAnsi="Times New Roman" w:cs="Times New Roman"/>
          <w:sz w:val="28"/>
          <w:szCs w:val="28"/>
          <w:u w:val="single"/>
        </w:rPr>
        <w:t>Также Истец в иске просит суд взыскать услуги представителя</w:t>
      </w:r>
      <w:r w:rsidRPr="00A548AB">
        <w:rPr>
          <w:rFonts w:ascii="Times New Roman" w:hAnsi="Times New Roman" w:cs="Times New Roman"/>
          <w:sz w:val="28"/>
          <w:szCs w:val="28"/>
        </w:rPr>
        <w:t xml:space="preserve"> так как Ответчик, проявляя полное бездействие допускает нарушение материальных и процессуальных прав Истца. В следствии этого был вынужден прибегнут к квалифицированной помощи юридической фирмы и понес судебные расходы по оплате услуг представителя в размере 10% от суммы задолженности = 260 980 тенге. </w:t>
      </w:r>
    </w:p>
    <w:p w14:paraId="73AE09A4" w14:textId="77777777" w:rsidR="00A548AB" w:rsidRPr="00A548AB" w:rsidRDefault="00A548AB" w:rsidP="00A548AB">
      <w:pPr>
        <w:jc w:val="both"/>
        <w:rPr>
          <w:rFonts w:ascii="Times New Roman" w:hAnsi="Times New Roman" w:cs="Times New Roman"/>
          <w:sz w:val="28"/>
          <w:szCs w:val="28"/>
        </w:rPr>
      </w:pPr>
      <w:r w:rsidRPr="00A548AB">
        <w:rPr>
          <w:rFonts w:ascii="Times New Roman" w:hAnsi="Times New Roman" w:cs="Times New Roman"/>
          <w:sz w:val="28"/>
          <w:szCs w:val="28"/>
        </w:rPr>
        <w:t>По настоящему иску интересы Истца представляют два юридических консультанта:</w:t>
      </w:r>
    </w:p>
    <w:p w14:paraId="76B4D2B5" w14:textId="3E03C1EB" w:rsidR="00A548AB" w:rsidRPr="00A548AB" w:rsidRDefault="00A548AB" w:rsidP="00A548AB">
      <w:pPr>
        <w:numPr>
          <w:ilvl w:val="0"/>
          <w:numId w:val="5"/>
        </w:numPr>
        <w:jc w:val="both"/>
        <w:rPr>
          <w:rFonts w:ascii="Times New Roman" w:hAnsi="Times New Roman" w:cs="Times New Roman"/>
          <w:sz w:val="28"/>
          <w:szCs w:val="28"/>
        </w:rPr>
      </w:pPr>
      <w:r w:rsidRPr="00A548AB">
        <w:rPr>
          <w:rFonts w:ascii="Times New Roman" w:hAnsi="Times New Roman" w:cs="Times New Roman"/>
          <w:sz w:val="28"/>
          <w:szCs w:val="28"/>
        </w:rPr>
        <w:lastRenderedPageBreak/>
        <w:t>Алмабаев Алибек Окапович – который согласно Приказу за №17/к от 28 октября 2024 года ТОО «</w:t>
      </w:r>
      <w:r w:rsidRPr="00A548AB">
        <w:rPr>
          <w:rFonts w:ascii="Times New Roman" w:hAnsi="Times New Roman" w:cs="Times New Roman"/>
          <w:sz w:val="28"/>
          <w:szCs w:val="28"/>
          <w:lang w:val="en-US"/>
        </w:rPr>
        <w:t>I</w:t>
      </w:r>
      <w:r w:rsidR="00543B36">
        <w:rPr>
          <w:rFonts w:ascii="Times New Roman" w:hAnsi="Times New Roman" w:cs="Times New Roman"/>
          <w:sz w:val="28"/>
          <w:szCs w:val="28"/>
          <w:lang w:val="kk-KZ"/>
        </w:rPr>
        <w:t>.</w:t>
      </w:r>
      <w:r w:rsidRPr="00A548AB">
        <w:rPr>
          <w:rFonts w:ascii="Times New Roman" w:hAnsi="Times New Roman" w:cs="Times New Roman"/>
          <w:sz w:val="28"/>
          <w:szCs w:val="28"/>
          <w:lang w:val="ru-RU"/>
        </w:rPr>
        <w:t xml:space="preserve"> </w:t>
      </w:r>
      <w:r w:rsidRPr="00A548AB">
        <w:rPr>
          <w:rFonts w:ascii="Times New Roman" w:hAnsi="Times New Roman" w:cs="Times New Roman"/>
          <w:sz w:val="28"/>
          <w:szCs w:val="28"/>
          <w:lang w:val="en-US"/>
        </w:rPr>
        <w:t>P</w:t>
      </w:r>
      <w:r w:rsidR="00543B36">
        <w:rPr>
          <w:rFonts w:ascii="Times New Roman" w:hAnsi="Times New Roman" w:cs="Times New Roman"/>
          <w:sz w:val="28"/>
          <w:szCs w:val="28"/>
          <w:lang w:val="kk-KZ"/>
        </w:rPr>
        <w:t>.</w:t>
      </w:r>
      <w:r w:rsidRPr="00A548AB">
        <w:rPr>
          <w:rFonts w:ascii="Times New Roman" w:hAnsi="Times New Roman" w:cs="Times New Roman"/>
          <w:sz w:val="28"/>
          <w:szCs w:val="28"/>
        </w:rPr>
        <w:t xml:space="preserve">» согласно Трудовому договору №17 был принят на работу в должности </w:t>
      </w:r>
      <w:proofErr w:type="gramStart"/>
      <w:r w:rsidRPr="00A548AB">
        <w:rPr>
          <w:rFonts w:ascii="Times New Roman" w:hAnsi="Times New Roman" w:cs="Times New Roman"/>
          <w:sz w:val="28"/>
          <w:szCs w:val="28"/>
        </w:rPr>
        <w:t>Юриста;</w:t>
      </w:r>
      <w:proofErr w:type="gramEnd"/>
    </w:p>
    <w:p w14:paraId="12046CF5" w14:textId="3AF2A30F" w:rsidR="00A548AB" w:rsidRPr="00A548AB" w:rsidRDefault="00A548AB" w:rsidP="00A548AB">
      <w:pPr>
        <w:numPr>
          <w:ilvl w:val="0"/>
          <w:numId w:val="5"/>
        </w:numPr>
        <w:jc w:val="both"/>
        <w:rPr>
          <w:rFonts w:ascii="Times New Roman" w:hAnsi="Times New Roman" w:cs="Times New Roman"/>
          <w:sz w:val="28"/>
          <w:szCs w:val="28"/>
        </w:rPr>
      </w:pPr>
      <w:r w:rsidRPr="00A548AB">
        <w:rPr>
          <w:rFonts w:ascii="Times New Roman" w:hAnsi="Times New Roman" w:cs="Times New Roman"/>
          <w:sz w:val="28"/>
          <w:szCs w:val="28"/>
          <w:lang w:val="kk-KZ"/>
        </w:rPr>
        <w:t>Ә</w:t>
      </w:r>
      <w:r w:rsidR="00543B36">
        <w:rPr>
          <w:rFonts w:ascii="Times New Roman" w:hAnsi="Times New Roman" w:cs="Times New Roman"/>
          <w:sz w:val="28"/>
          <w:szCs w:val="28"/>
          <w:lang w:val="kk-KZ"/>
        </w:rPr>
        <w:t>.</w:t>
      </w:r>
      <w:r w:rsidRPr="00A548AB">
        <w:rPr>
          <w:rFonts w:ascii="Times New Roman" w:hAnsi="Times New Roman" w:cs="Times New Roman"/>
          <w:sz w:val="28"/>
          <w:szCs w:val="28"/>
          <w:lang w:val="kk-KZ"/>
        </w:rPr>
        <w:t xml:space="preserve"> А</w:t>
      </w:r>
      <w:r w:rsidR="00543B36">
        <w:rPr>
          <w:rFonts w:ascii="Times New Roman" w:hAnsi="Times New Roman" w:cs="Times New Roman"/>
          <w:sz w:val="28"/>
          <w:szCs w:val="28"/>
          <w:lang w:val="kk-KZ"/>
        </w:rPr>
        <w:t>.</w:t>
      </w:r>
      <w:r w:rsidRPr="00A548AB">
        <w:rPr>
          <w:rFonts w:ascii="Times New Roman" w:hAnsi="Times New Roman" w:cs="Times New Roman"/>
          <w:sz w:val="28"/>
          <w:szCs w:val="28"/>
          <w:lang w:val="kk-KZ"/>
        </w:rPr>
        <w:t xml:space="preserve"> Ә</w:t>
      </w:r>
      <w:r w:rsidR="00543B36">
        <w:rPr>
          <w:rFonts w:ascii="Times New Roman" w:hAnsi="Times New Roman" w:cs="Times New Roman"/>
          <w:sz w:val="28"/>
          <w:szCs w:val="28"/>
          <w:lang w:val="kk-KZ"/>
        </w:rPr>
        <w:t>.</w:t>
      </w:r>
      <w:r w:rsidRPr="00A548AB">
        <w:rPr>
          <w:rFonts w:ascii="Times New Roman" w:hAnsi="Times New Roman" w:cs="Times New Roman"/>
          <w:sz w:val="28"/>
          <w:szCs w:val="28"/>
          <w:lang w:val="kk-KZ"/>
        </w:rPr>
        <w:t xml:space="preserve"> </w:t>
      </w:r>
      <w:r w:rsidRPr="00A548AB">
        <w:rPr>
          <w:rFonts w:ascii="Times New Roman" w:hAnsi="Times New Roman" w:cs="Times New Roman"/>
          <w:sz w:val="28"/>
          <w:szCs w:val="28"/>
        </w:rPr>
        <w:t xml:space="preserve">-  Согласно Выписке из Палаты юридических консультантов по ВКО за №1577 от 22.08.2024 года сроком на 90 календарных дней является Юридическим консультантом.  </w:t>
      </w:r>
    </w:p>
    <w:p w14:paraId="4ED4A894" w14:textId="77777777" w:rsidR="00A548AB" w:rsidRPr="00A548AB" w:rsidRDefault="00A548AB" w:rsidP="00A548AB">
      <w:pPr>
        <w:jc w:val="both"/>
        <w:rPr>
          <w:rFonts w:ascii="Times New Roman" w:hAnsi="Times New Roman" w:cs="Times New Roman"/>
          <w:sz w:val="28"/>
          <w:szCs w:val="28"/>
        </w:rPr>
      </w:pPr>
      <w:r w:rsidRPr="00A548AB">
        <w:rPr>
          <w:rFonts w:ascii="Times New Roman" w:hAnsi="Times New Roman" w:cs="Times New Roman"/>
          <w:sz w:val="28"/>
          <w:szCs w:val="28"/>
        </w:rPr>
        <w:t>Истец приложил к материалам гражданского дела:</w:t>
      </w:r>
    </w:p>
    <w:p w14:paraId="4F540ABC" w14:textId="3206BC61" w:rsidR="00A548AB" w:rsidRPr="00A548AB" w:rsidRDefault="00A548AB" w:rsidP="00A548AB">
      <w:pPr>
        <w:numPr>
          <w:ilvl w:val="0"/>
          <w:numId w:val="6"/>
        </w:numPr>
        <w:jc w:val="both"/>
        <w:rPr>
          <w:rFonts w:ascii="Times New Roman" w:hAnsi="Times New Roman" w:cs="Times New Roman"/>
          <w:sz w:val="28"/>
          <w:szCs w:val="28"/>
        </w:rPr>
      </w:pPr>
      <w:r w:rsidRPr="00A548AB">
        <w:rPr>
          <w:rFonts w:ascii="Times New Roman" w:hAnsi="Times New Roman" w:cs="Times New Roman"/>
          <w:sz w:val="28"/>
          <w:szCs w:val="28"/>
        </w:rPr>
        <w:t>Квитанцию к приходному кассовому ордеру выданной ТОО ЮФ «</w:t>
      </w:r>
      <w:r w:rsidRPr="00A548AB">
        <w:rPr>
          <w:rFonts w:ascii="Times New Roman" w:hAnsi="Times New Roman" w:cs="Times New Roman"/>
          <w:sz w:val="28"/>
          <w:szCs w:val="28"/>
          <w:lang w:val="en-US"/>
        </w:rPr>
        <w:t>S</w:t>
      </w:r>
      <w:r w:rsidR="00543B36">
        <w:rPr>
          <w:rFonts w:ascii="Times New Roman" w:hAnsi="Times New Roman" w:cs="Times New Roman"/>
          <w:sz w:val="28"/>
          <w:szCs w:val="28"/>
          <w:lang w:val="kk-KZ"/>
        </w:rPr>
        <w:t>.</w:t>
      </w:r>
      <w:r w:rsidRPr="00A548AB">
        <w:rPr>
          <w:rFonts w:ascii="Times New Roman" w:hAnsi="Times New Roman" w:cs="Times New Roman"/>
          <w:sz w:val="28"/>
          <w:szCs w:val="28"/>
        </w:rPr>
        <w:t>» на сумму 260 980 тенге за №101 от 29.10.2024 года.</w:t>
      </w:r>
    </w:p>
    <w:p w14:paraId="5A1E59AE" w14:textId="77777777" w:rsidR="00A548AB" w:rsidRPr="00A548AB" w:rsidRDefault="00A548AB" w:rsidP="00E20E41">
      <w:pPr>
        <w:ind w:firstLine="720"/>
        <w:jc w:val="both"/>
        <w:rPr>
          <w:rFonts w:ascii="Times New Roman" w:hAnsi="Times New Roman" w:cs="Times New Roman"/>
          <w:sz w:val="28"/>
          <w:szCs w:val="28"/>
        </w:rPr>
      </w:pPr>
      <w:r w:rsidRPr="00A548AB">
        <w:rPr>
          <w:rFonts w:ascii="Times New Roman" w:hAnsi="Times New Roman" w:cs="Times New Roman"/>
          <w:sz w:val="28"/>
          <w:szCs w:val="28"/>
        </w:rPr>
        <w:t>С требованиями представителя Истца о взыскании расходов на оплату услуг представителя в размере 260 980 тенге - не согласны так как В соответствии со ст. 113 ГПК РК оговорено по ходатайству стороны, в пользу которой состоялось Решение, суд присуждает с другой стороны понесенные расходы по оплате помощи представителя (нескольких представителей), участвовавшего в процессе и не состоящего с этой стороной в трудовых отношениях, в размере фактически понесенных стороной расходов (</w:t>
      </w:r>
      <w:r w:rsidRPr="00A548AB">
        <w:rPr>
          <w:rFonts w:ascii="Times New Roman" w:hAnsi="Times New Roman" w:cs="Times New Roman"/>
          <w:sz w:val="28"/>
          <w:szCs w:val="28"/>
          <w:u w:val="single"/>
        </w:rPr>
        <w:t>платежное поручения, фискальный чек</w:t>
      </w:r>
      <w:r w:rsidRPr="00A548AB">
        <w:rPr>
          <w:rFonts w:ascii="Times New Roman" w:hAnsi="Times New Roman" w:cs="Times New Roman"/>
          <w:sz w:val="28"/>
          <w:szCs w:val="28"/>
        </w:rPr>
        <w:t xml:space="preserve">). </w:t>
      </w:r>
    </w:p>
    <w:p w14:paraId="59634472" w14:textId="77777777" w:rsidR="00A548AB" w:rsidRPr="00A548AB" w:rsidRDefault="00A548AB" w:rsidP="00E20E41">
      <w:pPr>
        <w:ind w:firstLine="720"/>
        <w:jc w:val="both"/>
        <w:rPr>
          <w:rFonts w:ascii="Times New Roman" w:hAnsi="Times New Roman" w:cs="Times New Roman"/>
          <w:sz w:val="28"/>
          <w:szCs w:val="28"/>
        </w:rPr>
      </w:pPr>
      <w:r w:rsidRPr="00A548AB">
        <w:rPr>
          <w:rFonts w:ascii="Times New Roman" w:hAnsi="Times New Roman" w:cs="Times New Roman"/>
          <w:bCs/>
          <w:sz w:val="28"/>
          <w:szCs w:val="28"/>
        </w:rPr>
        <w:t>Статья 6.</w:t>
      </w:r>
      <w:r w:rsidRPr="00A548AB">
        <w:rPr>
          <w:rFonts w:ascii="Times New Roman" w:hAnsi="Times New Roman" w:cs="Times New Roman"/>
          <w:sz w:val="28"/>
          <w:szCs w:val="28"/>
        </w:rPr>
        <w:t xml:space="preserve"> ГК РК «Толкование норм гражданского законодательства» предусмотрено: Нормы гражданского законодательства должны толковаться в соответствии с буквальным значением их словесного выражения.  </w:t>
      </w:r>
    </w:p>
    <w:p w14:paraId="5045BA41" w14:textId="39B03C6E" w:rsidR="00A548AB" w:rsidRPr="00A548AB" w:rsidRDefault="00A548AB" w:rsidP="00E20E41">
      <w:pPr>
        <w:ind w:firstLine="720"/>
        <w:jc w:val="both"/>
        <w:rPr>
          <w:rFonts w:ascii="Times New Roman" w:hAnsi="Times New Roman" w:cs="Times New Roman"/>
          <w:sz w:val="28"/>
          <w:szCs w:val="28"/>
          <w:lang w:val="ru-RU"/>
        </w:rPr>
      </w:pPr>
      <w:r w:rsidRPr="00A548AB">
        <w:rPr>
          <w:rFonts w:ascii="Times New Roman" w:hAnsi="Times New Roman" w:cs="Times New Roman"/>
          <w:sz w:val="28"/>
          <w:szCs w:val="28"/>
          <w:lang w:val="ru-RU"/>
        </w:rPr>
        <w:t xml:space="preserve">В ходе изучения материалов не было Договора об оказании юр. </w:t>
      </w:r>
      <w:proofErr w:type="gramStart"/>
      <w:r w:rsidRPr="00A548AB">
        <w:rPr>
          <w:rFonts w:ascii="Times New Roman" w:hAnsi="Times New Roman" w:cs="Times New Roman"/>
          <w:sz w:val="28"/>
          <w:szCs w:val="28"/>
          <w:lang w:val="ru-RU"/>
        </w:rPr>
        <w:t>услуг,  имелась</w:t>
      </w:r>
      <w:proofErr w:type="gramEnd"/>
      <w:r w:rsidRPr="00A548AB">
        <w:rPr>
          <w:rFonts w:ascii="Times New Roman" w:hAnsi="Times New Roman" w:cs="Times New Roman"/>
          <w:sz w:val="28"/>
          <w:szCs w:val="28"/>
          <w:lang w:val="ru-RU"/>
        </w:rPr>
        <w:t xml:space="preserve"> Квитанция к приходному кассовому ордеру выданной ТОО ЮФ «</w:t>
      </w:r>
      <w:r w:rsidRPr="00A548AB">
        <w:rPr>
          <w:rFonts w:ascii="Times New Roman" w:hAnsi="Times New Roman" w:cs="Times New Roman"/>
          <w:sz w:val="28"/>
          <w:szCs w:val="28"/>
          <w:lang w:val="en-US"/>
        </w:rPr>
        <w:t>S</w:t>
      </w:r>
      <w:r w:rsidR="00543B36">
        <w:rPr>
          <w:rFonts w:ascii="Times New Roman" w:hAnsi="Times New Roman" w:cs="Times New Roman"/>
          <w:sz w:val="28"/>
          <w:szCs w:val="28"/>
          <w:lang w:val="kk-KZ"/>
        </w:rPr>
        <w:t>.</w:t>
      </w:r>
      <w:r w:rsidRPr="00A548AB">
        <w:rPr>
          <w:rFonts w:ascii="Times New Roman" w:hAnsi="Times New Roman" w:cs="Times New Roman"/>
          <w:sz w:val="28"/>
          <w:szCs w:val="28"/>
          <w:lang w:val="ru-RU"/>
        </w:rPr>
        <w:t xml:space="preserve">» на сумму 260 980 тенге за №101 от 29.10.2024 </w:t>
      </w:r>
      <w:proofErr w:type="gramStart"/>
      <w:r w:rsidRPr="00A548AB">
        <w:rPr>
          <w:rFonts w:ascii="Times New Roman" w:hAnsi="Times New Roman" w:cs="Times New Roman"/>
          <w:sz w:val="28"/>
          <w:szCs w:val="28"/>
          <w:lang w:val="ru-RU"/>
        </w:rPr>
        <w:t>года  –</w:t>
      </w:r>
      <w:proofErr w:type="gramEnd"/>
      <w:r w:rsidRPr="00A548AB">
        <w:rPr>
          <w:rFonts w:ascii="Times New Roman" w:hAnsi="Times New Roman" w:cs="Times New Roman"/>
          <w:sz w:val="28"/>
          <w:szCs w:val="28"/>
          <w:lang w:val="ru-RU"/>
        </w:rPr>
        <w:t xml:space="preserve"> Таким образом можно </w:t>
      </w:r>
      <w:proofErr w:type="gramStart"/>
      <w:r w:rsidRPr="00A548AB">
        <w:rPr>
          <w:rFonts w:ascii="Times New Roman" w:hAnsi="Times New Roman" w:cs="Times New Roman"/>
          <w:sz w:val="28"/>
          <w:szCs w:val="28"/>
          <w:lang w:val="ru-RU"/>
        </w:rPr>
        <w:t>предположить</w:t>
      </w:r>
      <w:proofErr w:type="gramEnd"/>
      <w:r w:rsidRPr="00A548AB">
        <w:rPr>
          <w:rFonts w:ascii="Times New Roman" w:hAnsi="Times New Roman" w:cs="Times New Roman"/>
          <w:sz w:val="28"/>
          <w:szCs w:val="28"/>
          <w:lang w:val="ru-RU"/>
        </w:rPr>
        <w:t xml:space="preserve"> что Договор юр услуг был заключен с ТОО ЮФ «</w:t>
      </w:r>
      <w:proofErr w:type="gramStart"/>
      <w:r w:rsidRPr="00A548AB">
        <w:rPr>
          <w:rFonts w:ascii="Times New Roman" w:hAnsi="Times New Roman" w:cs="Times New Roman"/>
          <w:sz w:val="28"/>
          <w:szCs w:val="28"/>
          <w:lang w:val="en-US"/>
        </w:rPr>
        <w:t>S</w:t>
      </w:r>
      <w:r w:rsidR="00543B36">
        <w:rPr>
          <w:rFonts w:ascii="Times New Roman" w:hAnsi="Times New Roman" w:cs="Times New Roman"/>
          <w:sz w:val="28"/>
          <w:szCs w:val="28"/>
          <w:lang w:val="kk-KZ"/>
        </w:rPr>
        <w:t>.</w:t>
      </w:r>
      <w:r w:rsidRPr="00A548AB">
        <w:rPr>
          <w:rFonts w:ascii="Times New Roman" w:hAnsi="Times New Roman" w:cs="Times New Roman"/>
          <w:sz w:val="28"/>
          <w:szCs w:val="28"/>
          <w:lang w:val="ru-RU"/>
        </w:rPr>
        <w:t>.</w:t>
      </w:r>
      <w:proofErr w:type="gramEnd"/>
      <w:r w:rsidRPr="00A548AB">
        <w:rPr>
          <w:rFonts w:ascii="Times New Roman" w:hAnsi="Times New Roman" w:cs="Times New Roman"/>
          <w:sz w:val="28"/>
          <w:szCs w:val="28"/>
          <w:lang w:val="ru-RU"/>
        </w:rPr>
        <w:t xml:space="preserve"> </w:t>
      </w:r>
    </w:p>
    <w:p w14:paraId="1E073E96" w14:textId="77777777" w:rsidR="00A548AB" w:rsidRPr="00A548AB" w:rsidRDefault="00A548AB" w:rsidP="00E20E41">
      <w:pPr>
        <w:ind w:firstLine="720"/>
        <w:jc w:val="both"/>
        <w:rPr>
          <w:rFonts w:ascii="Times New Roman" w:hAnsi="Times New Roman" w:cs="Times New Roman"/>
          <w:sz w:val="28"/>
          <w:szCs w:val="28"/>
          <w:lang w:val="ru-RU"/>
        </w:rPr>
      </w:pPr>
      <w:r w:rsidRPr="00A548AB">
        <w:rPr>
          <w:rFonts w:ascii="Times New Roman" w:hAnsi="Times New Roman" w:cs="Times New Roman"/>
          <w:sz w:val="28"/>
          <w:szCs w:val="28"/>
          <w:lang w:val="ru-RU"/>
        </w:rPr>
        <w:t xml:space="preserve">Доверенность на представление интересов Истца выдана юридическому консультанту </w:t>
      </w:r>
      <w:r w:rsidRPr="00A548AB">
        <w:rPr>
          <w:rFonts w:ascii="Times New Roman" w:hAnsi="Times New Roman" w:cs="Times New Roman"/>
          <w:sz w:val="28"/>
          <w:szCs w:val="28"/>
          <w:lang w:val="kk-KZ"/>
        </w:rPr>
        <w:t>Әлібекову Аян Әлібекұлы</w:t>
      </w:r>
      <w:r w:rsidRPr="00A548AB">
        <w:rPr>
          <w:rFonts w:ascii="Times New Roman" w:hAnsi="Times New Roman" w:cs="Times New Roman"/>
          <w:sz w:val="28"/>
          <w:szCs w:val="28"/>
          <w:lang w:val="ru-RU"/>
        </w:rPr>
        <w:t xml:space="preserve">., на основании которого он представляет интересы истца.   </w:t>
      </w:r>
    </w:p>
    <w:p w14:paraId="16F8B458" w14:textId="70558F49" w:rsidR="00A548AB" w:rsidRPr="00A548AB" w:rsidRDefault="00A548AB" w:rsidP="00E20E41">
      <w:pPr>
        <w:ind w:firstLine="720"/>
        <w:jc w:val="both"/>
        <w:rPr>
          <w:rFonts w:ascii="Times New Roman" w:hAnsi="Times New Roman" w:cs="Times New Roman"/>
          <w:sz w:val="28"/>
          <w:szCs w:val="28"/>
          <w:lang w:val="ru-RU"/>
        </w:rPr>
      </w:pPr>
      <w:r w:rsidRPr="00A548AB">
        <w:rPr>
          <w:rFonts w:ascii="Times New Roman" w:hAnsi="Times New Roman" w:cs="Times New Roman"/>
          <w:sz w:val="28"/>
          <w:szCs w:val="28"/>
          <w:lang w:val="ru-RU"/>
        </w:rPr>
        <w:t xml:space="preserve">Однако представитель Истца </w:t>
      </w:r>
      <w:r w:rsidRPr="00A548AB">
        <w:rPr>
          <w:rFonts w:ascii="Times New Roman" w:hAnsi="Times New Roman" w:cs="Times New Roman"/>
          <w:sz w:val="28"/>
          <w:szCs w:val="28"/>
          <w:lang w:val="kk-KZ"/>
        </w:rPr>
        <w:t>Ә</w:t>
      </w:r>
      <w:r w:rsidR="00543B36">
        <w:rPr>
          <w:rFonts w:ascii="Times New Roman" w:hAnsi="Times New Roman" w:cs="Times New Roman"/>
          <w:sz w:val="28"/>
          <w:szCs w:val="28"/>
          <w:lang w:val="kk-KZ"/>
        </w:rPr>
        <w:t>.</w:t>
      </w:r>
      <w:r w:rsidRPr="00A548AB">
        <w:rPr>
          <w:rFonts w:ascii="Times New Roman" w:hAnsi="Times New Roman" w:cs="Times New Roman"/>
          <w:sz w:val="28"/>
          <w:szCs w:val="28"/>
          <w:lang w:val="kk-KZ"/>
        </w:rPr>
        <w:t xml:space="preserve"> А.Ә</w:t>
      </w:r>
      <w:r w:rsidRPr="00A548AB">
        <w:rPr>
          <w:rFonts w:ascii="Times New Roman" w:hAnsi="Times New Roman" w:cs="Times New Roman"/>
          <w:sz w:val="28"/>
          <w:szCs w:val="28"/>
          <w:lang w:val="ru-RU"/>
        </w:rPr>
        <w:t>., не предоставил суду какое отношение он имеет к ТОО ЮФ «</w:t>
      </w:r>
      <w:r w:rsidRPr="00A548AB">
        <w:rPr>
          <w:rFonts w:ascii="Times New Roman" w:hAnsi="Times New Roman" w:cs="Times New Roman"/>
          <w:sz w:val="28"/>
          <w:szCs w:val="28"/>
          <w:lang w:val="en-US"/>
        </w:rPr>
        <w:t>S</w:t>
      </w:r>
      <w:r w:rsidR="00543B36">
        <w:rPr>
          <w:rFonts w:ascii="Times New Roman" w:hAnsi="Times New Roman" w:cs="Times New Roman"/>
          <w:sz w:val="28"/>
          <w:szCs w:val="28"/>
          <w:lang w:val="kk-KZ"/>
        </w:rPr>
        <w:t>.</w:t>
      </w:r>
      <w:r w:rsidRPr="00A548AB">
        <w:rPr>
          <w:rFonts w:ascii="Times New Roman" w:hAnsi="Times New Roman" w:cs="Times New Roman"/>
          <w:sz w:val="28"/>
          <w:szCs w:val="28"/>
          <w:lang w:val="ru-RU"/>
        </w:rPr>
        <w:t xml:space="preserve"> или компания к нему например (Приказ о принятии на работу на момент подачи иска) Так как Приказ юридического лица не является строгой отчетности полагаем необходимо запросить выписку из пенсионного фонда о начислении ТОО ЮФ «</w:t>
      </w:r>
      <w:r w:rsidRPr="00A548AB">
        <w:rPr>
          <w:rFonts w:ascii="Times New Roman" w:hAnsi="Times New Roman" w:cs="Times New Roman"/>
          <w:sz w:val="28"/>
          <w:szCs w:val="28"/>
          <w:lang w:val="en-US"/>
        </w:rPr>
        <w:t>S</w:t>
      </w:r>
      <w:r w:rsidR="00543B36">
        <w:rPr>
          <w:rFonts w:ascii="Times New Roman" w:hAnsi="Times New Roman" w:cs="Times New Roman"/>
          <w:sz w:val="28"/>
          <w:szCs w:val="28"/>
          <w:lang w:val="kk-KZ"/>
        </w:rPr>
        <w:t>.</w:t>
      </w:r>
      <w:r w:rsidRPr="00A548AB">
        <w:rPr>
          <w:rFonts w:ascii="Times New Roman" w:hAnsi="Times New Roman" w:cs="Times New Roman"/>
          <w:sz w:val="28"/>
          <w:szCs w:val="28"/>
          <w:lang w:val="ru-RU"/>
        </w:rPr>
        <w:t xml:space="preserve">» пенсионных начислении сотруднику </w:t>
      </w:r>
      <w:r w:rsidRPr="00A548AB">
        <w:rPr>
          <w:rFonts w:ascii="Times New Roman" w:hAnsi="Times New Roman" w:cs="Times New Roman"/>
          <w:sz w:val="28"/>
          <w:szCs w:val="28"/>
          <w:lang w:val="kk-KZ"/>
        </w:rPr>
        <w:t>Ә</w:t>
      </w:r>
      <w:r w:rsidR="00543B36">
        <w:rPr>
          <w:rFonts w:ascii="Times New Roman" w:hAnsi="Times New Roman" w:cs="Times New Roman"/>
          <w:sz w:val="28"/>
          <w:szCs w:val="28"/>
          <w:lang w:val="kk-KZ"/>
        </w:rPr>
        <w:t>.</w:t>
      </w:r>
      <w:r w:rsidRPr="00A548AB">
        <w:rPr>
          <w:rFonts w:ascii="Times New Roman" w:hAnsi="Times New Roman" w:cs="Times New Roman"/>
          <w:sz w:val="28"/>
          <w:szCs w:val="28"/>
          <w:lang w:val="kk-KZ"/>
        </w:rPr>
        <w:t xml:space="preserve"> А.Ә</w:t>
      </w:r>
      <w:r w:rsidRPr="00A548AB">
        <w:rPr>
          <w:rFonts w:ascii="Times New Roman" w:hAnsi="Times New Roman" w:cs="Times New Roman"/>
          <w:sz w:val="28"/>
          <w:szCs w:val="28"/>
          <w:lang w:val="ru-RU"/>
        </w:rPr>
        <w:t>.,</w:t>
      </w:r>
    </w:p>
    <w:p w14:paraId="5E2B621E" w14:textId="79F63ED9" w:rsidR="00A548AB" w:rsidRPr="00A548AB" w:rsidRDefault="00A548AB" w:rsidP="00E20E41">
      <w:pPr>
        <w:ind w:firstLine="720"/>
        <w:jc w:val="both"/>
        <w:rPr>
          <w:rFonts w:ascii="Times New Roman" w:hAnsi="Times New Roman" w:cs="Times New Roman"/>
          <w:sz w:val="28"/>
          <w:szCs w:val="28"/>
        </w:rPr>
      </w:pPr>
      <w:r w:rsidRPr="00A548AB">
        <w:rPr>
          <w:rFonts w:ascii="Times New Roman" w:hAnsi="Times New Roman" w:cs="Times New Roman"/>
          <w:sz w:val="28"/>
          <w:szCs w:val="28"/>
        </w:rPr>
        <w:t xml:space="preserve">Соответственно считаем представитель по доверенности </w:t>
      </w:r>
      <w:r w:rsidRPr="00A548AB">
        <w:rPr>
          <w:rFonts w:ascii="Times New Roman" w:hAnsi="Times New Roman" w:cs="Times New Roman"/>
          <w:sz w:val="28"/>
          <w:szCs w:val="28"/>
          <w:lang w:val="kk-KZ"/>
        </w:rPr>
        <w:t>Ә</w:t>
      </w:r>
      <w:r w:rsidR="00543B36">
        <w:rPr>
          <w:rFonts w:ascii="Times New Roman" w:hAnsi="Times New Roman" w:cs="Times New Roman"/>
          <w:sz w:val="28"/>
          <w:szCs w:val="28"/>
          <w:lang w:val="kk-KZ"/>
        </w:rPr>
        <w:t>.</w:t>
      </w:r>
      <w:r w:rsidRPr="00A548AB">
        <w:rPr>
          <w:rFonts w:ascii="Times New Roman" w:hAnsi="Times New Roman" w:cs="Times New Roman"/>
          <w:sz w:val="28"/>
          <w:szCs w:val="28"/>
          <w:lang w:val="kk-KZ"/>
        </w:rPr>
        <w:t>А.Ә</w:t>
      </w:r>
      <w:r w:rsidRPr="00A548AB">
        <w:rPr>
          <w:rFonts w:ascii="Times New Roman" w:hAnsi="Times New Roman" w:cs="Times New Roman"/>
          <w:sz w:val="28"/>
          <w:szCs w:val="28"/>
        </w:rPr>
        <w:t xml:space="preserve">., не может требовать возмещение его услуг так как согласно ст.  113 ГПК РК Истец фактически не понес расходы представителя </w:t>
      </w:r>
      <w:r w:rsidRPr="00A548AB">
        <w:rPr>
          <w:rFonts w:ascii="Times New Roman" w:hAnsi="Times New Roman" w:cs="Times New Roman"/>
          <w:sz w:val="28"/>
          <w:szCs w:val="28"/>
          <w:lang w:val="kk-KZ"/>
        </w:rPr>
        <w:t>Ә</w:t>
      </w:r>
      <w:r w:rsidR="00543B36">
        <w:rPr>
          <w:rFonts w:ascii="Times New Roman" w:hAnsi="Times New Roman" w:cs="Times New Roman"/>
          <w:sz w:val="28"/>
          <w:szCs w:val="28"/>
          <w:lang w:val="kk-KZ"/>
        </w:rPr>
        <w:t>.</w:t>
      </w:r>
      <w:r w:rsidRPr="00A548AB">
        <w:rPr>
          <w:rFonts w:ascii="Times New Roman" w:hAnsi="Times New Roman" w:cs="Times New Roman"/>
          <w:sz w:val="28"/>
          <w:szCs w:val="28"/>
          <w:lang w:val="kk-KZ"/>
        </w:rPr>
        <w:t xml:space="preserve"> А.Ә</w:t>
      </w:r>
      <w:r w:rsidRPr="00A548AB">
        <w:rPr>
          <w:rFonts w:ascii="Times New Roman" w:hAnsi="Times New Roman" w:cs="Times New Roman"/>
          <w:sz w:val="28"/>
          <w:szCs w:val="28"/>
        </w:rPr>
        <w:t>.</w:t>
      </w:r>
    </w:p>
    <w:p w14:paraId="4160040C" w14:textId="77777777" w:rsidR="00A548AB" w:rsidRPr="00A548AB" w:rsidRDefault="00A548AB" w:rsidP="00E20E41">
      <w:pPr>
        <w:ind w:firstLine="720"/>
        <w:jc w:val="both"/>
        <w:rPr>
          <w:rFonts w:ascii="Times New Roman" w:hAnsi="Times New Roman" w:cs="Times New Roman"/>
          <w:sz w:val="28"/>
          <w:szCs w:val="28"/>
          <w:lang w:val="ru-RU"/>
        </w:rPr>
      </w:pPr>
      <w:r w:rsidRPr="00A548AB">
        <w:rPr>
          <w:rFonts w:ascii="Times New Roman" w:hAnsi="Times New Roman" w:cs="Times New Roman"/>
          <w:sz w:val="28"/>
          <w:szCs w:val="28"/>
          <w:lang w:bidi="ru-RU"/>
        </w:rPr>
        <w:lastRenderedPageBreak/>
        <w:t xml:space="preserve">Таким образом требования Истца </w:t>
      </w:r>
      <w:r w:rsidRPr="00A548AB">
        <w:rPr>
          <w:rFonts w:ascii="Times New Roman" w:hAnsi="Times New Roman" w:cs="Times New Roman"/>
          <w:sz w:val="28"/>
          <w:szCs w:val="28"/>
          <w:lang w:val="ru-RU"/>
        </w:rPr>
        <w:t xml:space="preserve">о взыскания в пользу Истца понесенные расходы по оплате помощи представителя в размере 260 980 тенге необоснованно так как не были предоставлены доказательства об реальной оплате за услуги представителя, а именно: фискальный чек, и Договор об оказании юридической помощи. </w:t>
      </w:r>
    </w:p>
    <w:p w14:paraId="1B881076" w14:textId="77777777" w:rsidR="00A548AB" w:rsidRPr="00A548AB" w:rsidRDefault="00A548AB" w:rsidP="00E20E41">
      <w:pPr>
        <w:ind w:firstLine="720"/>
        <w:jc w:val="both"/>
        <w:rPr>
          <w:rFonts w:ascii="Times New Roman" w:hAnsi="Times New Roman" w:cs="Times New Roman"/>
          <w:sz w:val="28"/>
          <w:szCs w:val="28"/>
          <w:lang w:val="ru-RU"/>
        </w:rPr>
      </w:pPr>
      <w:r w:rsidRPr="00A548AB">
        <w:rPr>
          <w:rFonts w:ascii="Times New Roman" w:hAnsi="Times New Roman" w:cs="Times New Roman"/>
          <w:sz w:val="28"/>
          <w:szCs w:val="28"/>
          <w:lang w:val="ru-RU"/>
        </w:rPr>
        <w:t>В соответствии со ст. 113 ГПК РК оговорено</w:t>
      </w:r>
      <w:r w:rsidRPr="00A548AB">
        <w:rPr>
          <w:rFonts w:ascii="Times New Roman" w:hAnsi="Times New Roman" w:cs="Times New Roman"/>
          <w:bCs/>
          <w:sz w:val="28"/>
          <w:szCs w:val="28"/>
          <w:lang w:val="ru-RU"/>
        </w:rPr>
        <w:t xml:space="preserve"> </w:t>
      </w:r>
      <w:r w:rsidRPr="00A548AB">
        <w:rPr>
          <w:rFonts w:ascii="Times New Roman" w:hAnsi="Times New Roman" w:cs="Times New Roman"/>
          <w:sz w:val="28"/>
          <w:szCs w:val="28"/>
          <w:lang w:val="ru-RU"/>
        </w:rPr>
        <w:t xml:space="preserve">по ходатайству стороны, в пользу которой состоялось Решение, суд присуждает с другой стороны понесенные расходы по оплате помощи представителя (нескольких представителей), участвовавшего в процессе и не состоящего с этой стороной в трудовых отношениях, в размере </w:t>
      </w:r>
      <w:r w:rsidRPr="00A548AB">
        <w:rPr>
          <w:rFonts w:ascii="Times New Roman" w:hAnsi="Times New Roman" w:cs="Times New Roman"/>
          <w:sz w:val="28"/>
          <w:szCs w:val="28"/>
          <w:u w:val="single"/>
          <w:lang w:val="ru-RU"/>
        </w:rPr>
        <w:t>фактически понесенных стороной расходов</w:t>
      </w:r>
      <w:r w:rsidRPr="00A548AB">
        <w:rPr>
          <w:rFonts w:ascii="Times New Roman" w:hAnsi="Times New Roman" w:cs="Times New Roman"/>
          <w:sz w:val="28"/>
          <w:szCs w:val="28"/>
          <w:lang w:val="ru-RU"/>
        </w:rPr>
        <w:t xml:space="preserve">. </w:t>
      </w:r>
    </w:p>
    <w:p w14:paraId="4DEC3903" w14:textId="77777777" w:rsidR="00A548AB" w:rsidRPr="00A548AB" w:rsidRDefault="00A548AB" w:rsidP="00E20E41">
      <w:pPr>
        <w:ind w:firstLine="360"/>
        <w:jc w:val="both"/>
        <w:rPr>
          <w:rFonts w:ascii="Times New Roman" w:hAnsi="Times New Roman" w:cs="Times New Roman"/>
          <w:sz w:val="28"/>
          <w:szCs w:val="28"/>
          <w:lang w:val="ru-RU"/>
        </w:rPr>
      </w:pPr>
      <w:r w:rsidRPr="00A548AB">
        <w:rPr>
          <w:rFonts w:ascii="Times New Roman" w:hAnsi="Times New Roman" w:cs="Times New Roman"/>
          <w:sz w:val="28"/>
          <w:szCs w:val="28"/>
          <w:lang w:val="ru-RU"/>
        </w:rPr>
        <w:t>Согласно п.2 ст.35 Предпринимательского кодекса, обязательной регистрации в налоговой в качестве ИП подлежат физлица, отвечающие одному из условий:</w:t>
      </w:r>
    </w:p>
    <w:p w14:paraId="7A540021" w14:textId="77777777" w:rsidR="00A548AB" w:rsidRPr="00A548AB" w:rsidRDefault="00A548AB" w:rsidP="00A548AB">
      <w:pPr>
        <w:numPr>
          <w:ilvl w:val="0"/>
          <w:numId w:val="7"/>
        </w:numPr>
        <w:jc w:val="both"/>
        <w:rPr>
          <w:rFonts w:ascii="Times New Roman" w:hAnsi="Times New Roman" w:cs="Times New Roman"/>
          <w:sz w:val="28"/>
          <w:szCs w:val="28"/>
          <w:lang w:val="ru-RU"/>
        </w:rPr>
      </w:pPr>
      <w:r w:rsidRPr="00A548AB">
        <w:rPr>
          <w:rFonts w:ascii="Times New Roman" w:hAnsi="Times New Roman" w:cs="Times New Roman"/>
          <w:sz w:val="28"/>
          <w:szCs w:val="28"/>
          <w:lang w:val="ru-RU"/>
        </w:rPr>
        <w:t xml:space="preserve">использующие наемных работников на постоянной основе; </w:t>
      </w:r>
    </w:p>
    <w:p w14:paraId="0395DC3E" w14:textId="77777777" w:rsidR="00A548AB" w:rsidRPr="00A548AB" w:rsidRDefault="00A548AB" w:rsidP="00A548AB">
      <w:pPr>
        <w:numPr>
          <w:ilvl w:val="0"/>
          <w:numId w:val="7"/>
        </w:numPr>
        <w:jc w:val="both"/>
        <w:rPr>
          <w:rFonts w:ascii="Times New Roman" w:hAnsi="Times New Roman" w:cs="Times New Roman"/>
          <w:sz w:val="28"/>
          <w:szCs w:val="28"/>
          <w:lang w:val="ru-RU"/>
        </w:rPr>
      </w:pPr>
      <w:r w:rsidRPr="00A548AB">
        <w:rPr>
          <w:rFonts w:ascii="Times New Roman" w:hAnsi="Times New Roman" w:cs="Times New Roman"/>
          <w:sz w:val="28"/>
          <w:szCs w:val="28"/>
          <w:lang w:val="ru-RU"/>
        </w:rPr>
        <w:t>получающие годовой доход от предпринимательской деятельности свыше 12 МЗП.</w:t>
      </w:r>
    </w:p>
    <w:p w14:paraId="272ED984" w14:textId="77777777" w:rsidR="00A548AB" w:rsidRPr="00A548AB" w:rsidRDefault="00A548AB" w:rsidP="00E20E41">
      <w:pPr>
        <w:ind w:firstLine="360"/>
        <w:jc w:val="both"/>
        <w:rPr>
          <w:rFonts w:ascii="Times New Roman" w:hAnsi="Times New Roman" w:cs="Times New Roman"/>
          <w:sz w:val="28"/>
          <w:szCs w:val="28"/>
          <w:lang w:val="ru-RU"/>
        </w:rPr>
      </w:pPr>
      <w:r w:rsidRPr="00A548AB">
        <w:rPr>
          <w:rFonts w:ascii="Times New Roman" w:hAnsi="Times New Roman" w:cs="Times New Roman"/>
          <w:sz w:val="28"/>
          <w:szCs w:val="28"/>
          <w:lang w:val="ru-RU"/>
        </w:rPr>
        <w:t>Как видим, деятельность юридического консультанта может попадать как минимум под условие касательно годового дохода, а значит требует регистрации в качестве ИП.</w:t>
      </w:r>
    </w:p>
    <w:p w14:paraId="4B5B7020" w14:textId="77777777" w:rsidR="00A548AB" w:rsidRPr="00A548AB" w:rsidRDefault="00A548AB" w:rsidP="00E20E41">
      <w:pPr>
        <w:ind w:firstLine="360"/>
        <w:jc w:val="both"/>
        <w:rPr>
          <w:rFonts w:ascii="Times New Roman" w:hAnsi="Times New Roman" w:cs="Times New Roman"/>
          <w:sz w:val="28"/>
          <w:szCs w:val="28"/>
          <w:lang w:val="ru-RU"/>
        </w:rPr>
      </w:pPr>
      <w:r w:rsidRPr="00A548AB">
        <w:rPr>
          <w:rFonts w:ascii="Times New Roman" w:hAnsi="Times New Roman" w:cs="Times New Roman"/>
          <w:sz w:val="28"/>
          <w:szCs w:val="28"/>
          <w:lang w:val="ru-RU"/>
        </w:rPr>
        <w:t xml:space="preserve">При этом, согласно пп.3 п.2 ст.683 НК РК, юридический консультант не вправе применять спецрежимы (патент, упрощенку, фиксированный вычет), поскольку оказание консультационных услуг, деятельность в области права, юстиции и правосудия применение СНР для субъектов малого бизнеса не позволяет. Следовательно, юридический консультант может оформить свою предпринимательскую деятельность в качестве ИП на ОУР. </w:t>
      </w:r>
    </w:p>
    <w:p w14:paraId="0DE946EE" w14:textId="77777777" w:rsidR="00A548AB" w:rsidRPr="00A548AB" w:rsidRDefault="00A548AB" w:rsidP="00E20E41">
      <w:pPr>
        <w:ind w:firstLine="360"/>
        <w:jc w:val="both"/>
        <w:rPr>
          <w:rFonts w:ascii="Times New Roman" w:hAnsi="Times New Roman" w:cs="Times New Roman"/>
          <w:sz w:val="28"/>
          <w:szCs w:val="28"/>
          <w:lang w:val="ru-RU"/>
        </w:rPr>
      </w:pPr>
      <w:r w:rsidRPr="00A548AB">
        <w:rPr>
          <w:rFonts w:ascii="Times New Roman" w:hAnsi="Times New Roman" w:cs="Times New Roman"/>
          <w:sz w:val="28"/>
          <w:szCs w:val="28"/>
          <w:lang w:val="ru-RU"/>
        </w:rPr>
        <w:t xml:space="preserve">Мнения о том, что юридическим консультантам предпочтительнее оформиться в качестве ИП на ОУР придерживается и налоговый комитет: </w:t>
      </w:r>
    </w:p>
    <w:p w14:paraId="4952E0FE" w14:textId="77777777" w:rsidR="00A548AB" w:rsidRPr="00A548AB" w:rsidRDefault="00A548AB" w:rsidP="00A548AB">
      <w:pPr>
        <w:numPr>
          <w:ilvl w:val="0"/>
          <w:numId w:val="8"/>
        </w:numPr>
        <w:jc w:val="both"/>
        <w:rPr>
          <w:rFonts w:ascii="Times New Roman" w:hAnsi="Times New Roman" w:cs="Times New Roman"/>
          <w:sz w:val="28"/>
          <w:szCs w:val="28"/>
          <w:lang w:val="ru-RU"/>
        </w:rPr>
      </w:pPr>
      <w:r w:rsidRPr="00A548AB">
        <w:rPr>
          <w:rFonts w:ascii="Times New Roman" w:hAnsi="Times New Roman" w:cs="Times New Roman"/>
          <w:sz w:val="28"/>
          <w:szCs w:val="28"/>
          <w:lang w:val="ru-RU"/>
        </w:rPr>
        <w:t>Ответ Председателя КГД МФ РК от 19.07.2019 г. на вопрос от 05.07.2019 г.№ 557332/1;</w:t>
      </w:r>
    </w:p>
    <w:p w14:paraId="0B8E4386" w14:textId="77777777" w:rsidR="00A548AB" w:rsidRPr="00A548AB" w:rsidRDefault="00A548AB" w:rsidP="00A548AB">
      <w:pPr>
        <w:numPr>
          <w:ilvl w:val="0"/>
          <w:numId w:val="8"/>
        </w:numPr>
        <w:jc w:val="both"/>
        <w:rPr>
          <w:rFonts w:ascii="Times New Roman" w:hAnsi="Times New Roman" w:cs="Times New Roman"/>
          <w:sz w:val="28"/>
          <w:szCs w:val="28"/>
          <w:lang w:val="ru-RU"/>
        </w:rPr>
      </w:pPr>
      <w:r w:rsidRPr="00A548AB">
        <w:rPr>
          <w:rFonts w:ascii="Times New Roman" w:hAnsi="Times New Roman" w:cs="Times New Roman"/>
          <w:sz w:val="28"/>
          <w:szCs w:val="28"/>
          <w:lang w:val="ru-RU"/>
        </w:rPr>
        <w:t>Ответ Председателя КГД МФ РК от 29.03.2019 г. на вопрос от 14.03.2019 г. № 540654</w:t>
      </w:r>
    </w:p>
    <w:p w14:paraId="6BC11796" w14:textId="77777777" w:rsidR="00A548AB" w:rsidRPr="00A548AB" w:rsidRDefault="00A548AB" w:rsidP="00E20E41">
      <w:pPr>
        <w:ind w:firstLine="360"/>
        <w:jc w:val="both"/>
        <w:rPr>
          <w:rFonts w:ascii="Times New Roman" w:hAnsi="Times New Roman" w:cs="Times New Roman"/>
          <w:sz w:val="28"/>
          <w:szCs w:val="28"/>
          <w:lang w:val="ru-RU"/>
        </w:rPr>
      </w:pPr>
      <w:r w:rsidRPr="00A548AB">
        <w:rPr>
          <w:rFonts w:ascii="Times New Roman" w:hAnsi="Times New Roman" w:cs="Times New Roman"/>
          <w:sz w:val="28"/>
          <w:szCs w:val="28"/>
          <w:lang w:val="ru-RU"/>
        </w:rPr>
        <w:t xml:space="preserve">Согласно п.1 ст.166 НК РК, денежные расчеты требуют применения ККМ (онлайн-касс). Исключение сделано только для лиц, перечисленных в п.2 ст.166 НК РК (в </w:t>
      </w:r>
      <w:proofErr w:type="gramStart"/>
      <w:r w:rsidRPr="00A548AB">
        <w:rPr>
          <w:rFonts w:ascii="Times New Roman" w:hAnsi="Times New Roman" w:cs="Times New Roman"/>
          <w:sz w:val="28"/>
          <w:szCs w:val="28"/>
          <w:lang w:val="ru-RU"/>
        </w:rPr>
        <w:t>т.ч.</w:t>
      </w:r>
      <w:proofErr w:type="gramEnd"/>
      <w:r w:rsidRPr="00A548AB">
        <w:rPr>
          <w:rFonts w:ascii="Times New Roman" w:hAnsi="Times New Roman" w:cs="Times New Roman"/>
          <w:sz w:val="28"/>
          <w:szCs w:val="28"/>
          <w:lang w:val="ru-RU"/>
        </w:rPr>
        <w:t xml:space="preserve"> для физлиц, частных судебных исполнителей, нотариусов, Адвокатов, медиаторов).</w:t>
      </w:r>
    </w:p>
    <w:p w14:paraId="69B2C043" w14:textId="77777777" w:rsidR="00A548AB" w:rsidRPr="00A548AB" w:rsidRDefault="00A548AB" w:rsidP="00A548AB">
      <w:pPr>
        <w:jc w:val="both"/>
        <w:rPr>
          <w:rFonts w:ascii="Times New Roman" w:hAnsi="Times New Roman" w:cs="Times New Roman"/>
          <w:sz w:val="28"/>
          <w:szCs w:val="28"/>
          <w:lang w:val="ru-RU"/>
        </w:rPr>
      </w:pPr>
      <w:r w:rsidRPr="00A548AB">
        <w:rPr>
          <w:rFonts w:ascii="Times New Roman" w:hAnsi="Times New Roman" w:cs="Times New Roman"/>
          <w:sz w:val="28"/>
          <w:szCs w:val="28"/>
          <w:lang w:val="ru-RU"/>
        </w:rPr>
        <w:t>Для юридических консультантов исключений не предусмотрено.</w:t>
      </w:r>
    </w:p>
    <w:p w14:paraId="0986C467" w14:textId="0AB49DFE" w:rsidR="00A548AB" w:rsidRPr="00A548AB" w:rsidRDefault="00A548AB" w:rsidP="00A548AB">
      <w:pPr>
        <w:jc w:val="both"/>
        <w:rPr>
          <w:rFonts w:ascii="Times New Roman" w:hAnsi="Times New Roman" w:cs="Times New Roman"/>
          <w:sz w:val="28"/>
          <w:szCs w:val="28"/>
          <w:lang w:val="ru-RU"/>
        </w:rPr>
      </w:pPr>
      <w:r w:rsidRPr="00A548AB">
        <w:rPr>
          <w:rFonts w:ascii="Times New Roman" w:hAnsi="Times New Roman" w:cs="Times New Roman"/>
          <w:sz w:val="28"/>
          <w:szCs w:val="28"/>
          <w:lang w:val="ru-RU"/>
        </w:rPr>
        <w:lastRenderedPageBreak/>
        <w:t xml:space="preserve">Следовательно, если юридический консультант будет оформлен в качестве ИП на ОУР и будет вести расчеты посредством наличных денег или платежных карт, то ему необходимо будет применять онлайн-кассу и выдавать чеки. </w:t>
      </w:r>
      <w:proofErr w:type="gramStart"/>
      <w:r w:rsidRPr="00A548AB">
        <w:rPr>
          <w:rFonts w:ascii="Times New Roman" w:hAnsi="Times New Roman" w:cs="Times New Roman"/>
          <w:sz w:val="28"/>
          <w:szCs w:val="28"/>
          <w:lang w:val="ru-RU"/>
        </w:rPr>
        <w:t>Таким образом Юридически</w:t>
      </w:r>
      <w:proofErr w:type="gramEnd"/>
      <w:r w:rsidRPr="00A548AB">
        <w:rPr>
          <w:rFonts w:ascii="Times New Roman" w:hAnsi="Times New Roman" w:cs="Times New Roman"/>
          <w:sz w:val="28"/>
          <w:szCs w:val="28"/>
          <w:lang w:val="ru-RU"/>
        </w:rPr>
        <w:t xml:space="preserve"> консультант и или ТОО ЮФ «</w:t>
      </w:r>
      <w:r w:rsidRPr="00A548AB">
        <w:rPr>
          <w:rFonts w:ascii="Times New Roman" w:hAnsi="Times New Roman" w:cs="Times New Roman"/>
          <w:sz w:val="28"/>
          <w:szCs w:val="28"/>
          <w:lang w:val="en-US"/>
        </w:rPr>
        <w:t>S</w:t>
      </w:r>
      <w:r w:rsidR="00543B36">
        <w:rPr>
          <w:rFonts w:ascii="Times New Roman" w:hAnsi="Times New Roman" w:cs="Times New Roman"/>
          <w:sz w:val="28"/>
          <w:szCs w:val="28"/>
          <w:lang w:val="kk-KZ"/>
        </w:rPr>
        <w:t>.</w:t>
      </w:r>
      <w:r w:rsidRPr="00A548AB">
        <w:rPr>
          <w:rFonts w:ascii="Times New Roman" w:hAnsi="Times New Roman" w:cs="Times New Roman"/>
          <w:sz w:val="28"/>
          <w:szCs w:val="28"/>
          <w:lang w:val="ru-RU"/>
        </w:rPr>
        <w:t>» к Квитанцию к приходному кассовому ордеру обязаны были приложить чек от ККМ (онлайн-касс).</w:t>
      </w:r>
    </w:p>
    <w:p w14:paraId="122952C7" w14:textId="77777777" w:rsidR="00A548AB" w:rsidRPr="00A548AB" w:rsidRDefault="00A548AB" w:rsidP="00A548AB">
      <w:pPr>
        <w:jc w:val="both"/>
        <w:rPr>
          <w:rFonts w:ascii="Times New Roman" w:hAnsi="Times New Roman" w:cs="Times New Roman"/>
          <w:sz w:val="28"/>
          <w:szCs w:val="28"/>
          <w:lang w:val="ru-RU"/>
        </w:rPr>
      </w:pPr>
      <w:r w:rsidRPr="00A548AB">
        <w:rPr>
          <w:rFonts w:ascii="Times New Roman" w:hAnsi="Times New Roman" w:cs="Times New Roman"/>
          <w:b/>
          <w:bCs/>
          <w:sz w:val="28"/>
          <w:szCs w:val="28"/>
          <w:lang w:val="ru-RU"/>
        </w:rPr>
        <w:tab/>
      </w:r>
      <w:r w:rsidRPr="00A548AB">
        <w:rPr>
          <w:rFonts w:ascii="Times New Roman" w:hAnsi="Times New Roman" w:cs="Times New Roman"/>
          <w:sz w:val="28"/>
          <w:szCs w:val="28"/>
          <w:lang w:val="ru-RU"/>
        </w:rPr>
        <w:t xml:space="preserve">Кроме того, не предоставление фискального чека онлайн контрольно-кассовой машины является грубым нарушением Налогового законодательства Республики Казахстан. </w:t>
      </w:r>
    </w:p>
    <w:p w14:paraId="565947FA" w14:textId="77777777" w:rsidR="00A548AB" w:rsidRPr="00A548AB" w:rsidRDefault="00A548AB" w:rsidP="00234EA9">
      <w:pPr>
        <w:ind w:firstLine="720"/>
        <w:jc w:val="both"/>
        <w:rPr>
          <w:rFonts w:ascii="Times New Roman" w:hAnsi="Times New Roman" w:cs="Times New Roman"/>
          <w:sz w:val="28"/>
          <w:szCs w:val="28"/>
          <w:lang w:val="ru-RU"/>
        </w:rPr>
      </w:pPr>
      <w:r w:rsidRPr="00A548AB">
        <w:rPr>
          <w:rFonts w:ascii="Times New Roman" w:hAnsi="Times New Roman" w:cs="Times New Roman"/>
          <w:sz w:val="28"/>
          <w:szCs w:val="28"/>
          <w:lang w:val="ru-RU"/>
        </w:rPr>
        <w:t>В силу ст. 31 Налогового кодекса сказано, что налоговым обязательством признается обязательство налогоплательщика перед государством, возникающее в соответствии с налоговым законодательством Республики Казахстан, в силу которого налогоплательщик обязан совершать действия, указанные в пункте 2 статьи 36 настоящего Кодекса. Государство в лице налогового органа имеет право требовать от налогоплательщика (налогового агента) исполнения его налогового обязательства в полном объеме, а в случае неисполнения или ненадлежащего исполнения налогового обязательства применять способы по его обеспечению и меры принудительного исполнения в порядке, определенном настоящим Кодексом.</w:t>
      </w:r>
    </w:p>
    <w:p w14:paraId="3A2B17B0" w14:textId="77777777" w:rsidR="00A548AB" w:rsidRPr="00A548AB" w:rsidRDefault="00A548AB" w:rsidP="00A548AB">
      <w:pPr>
        <w:jc w:val="both"/>
        <w:rPr>
          <w:rFonts w:ascii="Times New Roman" w:hAnsi="Times New Roman" w:cs="Times New Roman"/>
          <w:sz w:val="28"/>
          <w:szCs w:val="28"/>
          <w:lang w:val="ru-RU"/>
        </w:rPr>
      </w:pPr>
      <w:r w:rsidRPr="00A548AB">
        <w:rPr>
          <w:rFonts w:ascii="Times New Roman" w:hAnsi="Times New Roman" w:cs="Times New Roman"/>
          <w:b/>
          <w:bCs/>
          <w:sz w:val="28"/>
          <w:szCs w:val="28"/>
          <w:lang w:val="ru-RU"/>
        </w:rPr>
        <w:t xml:space="preserve"> </w:t>
      </w:r>
      <w:r w:rsidRPr="00A548AB">
        <w:rPr>
          <w:rFonts w:ascii="Times New Roman" w:hAnsi="Times New Roman" w:cs="Times New Roman"/>
          <w:b/>
          <w:bCs/>
          <w:sz w:val="28"/>
          <w:szCs w:val="28"/>
          <w:lang w:val="ru-RU"/>
        </w:rPr>
        <w:tab/>
      </w:r>
      <w:r w:rsidRPr="00A548AB">
        <w:rPr>
          <w:rFonts w:ascii="Times New Roman" w:hAnsi="Times New Roman" w:cs="Times New Roman"/>
          <w:sz w:val="28"/>
          <w:szCs w:val="28"/>
          <w:lang w:val="ru-RU"/>
        </w:rPr>
        <w:t>Согласно подпункту 3) пункта 1 статьи 802 Кодекса Республики Казахстан об административных правонарушениях (КоАП) поводом к возбуждению дела об административном правонарушении являются сообщения или заявления физических и юридических лиц, а также сообщения в средствах массовой информации.</w:t>
      </w:r>
    </w:p>
    <w:p w14:paraId="22389AEC" w14:textId="77777777" w:rsidR="00A548AB" w:rsidRPr="00A548AB" w:rsidRDefault="00A548AB" w:rsidP="00A548AB">
      <w:pPr>
        <w:jc w:val="both"/>
        <w:rPr>
          <w:rFonts w:ascii="Times New Roman" w:hAnsi="Times New Roman" w:cs="Times New Roman"/>
          <w:sz w:val="28"/>
          <w:szCs w:val="28"/>
          <w:lang w:val="ru-RU"/>
        </w:rPr>
      </w:pPr>
      <w:r w:rsidRPr="00A548AB">
        <w:rPr>
          <w:rFonts w:ascii="Times New Roman" w:hAnsi="Times New Roman" w:cs="Times New Roman"/>
          <w:sz w:val="28"/>
          <w:szCs w:val="28"/>
          <w:lang w:val="ru-RU"/>
        </w:rPr>
        <w:t xml:space="preserve">В силу ст.215 УК РК уклонение от уплаты налога и (или) других обязательных платежей в бюджет с организаций, является уголовным правонарушением. </w:t>
      </w:r>
    </w:p>
    <w:p w14:paraId="709C1D5C" w14:textId="77777777" w:rsidR="00A548AB" w:rsidRPr="00A548AB" w:rsidRDefault="00A548AB" w:rsidP="00A548AB">
      <w:pPr>
        <w:jc w:val="both"/>
        <w:rPr>
          <w:rFonts w:ascii="Times New Roman" w:hAnsi="Times New Roman" w:cs="Times New Roman"/>
          <w:sz w:val="28"/>
          <w:szCs w:val="28"/>
        </w:rPr>
      </w:pPr>
      <w:r w:rsidRPr="00A548AB">
        <w:rPr>
          <w:rFonts w:ascii="Times New Roman" w:hAnsi="Times New Roman" w:cs="Times New Roman"/>
          <w:sz w:val="28"/>
          <w:szCs w:val="28"/>
        </w:rPr>
        <w:tab/>
        <w:t>Статья 270 ГПК РК предусматривает о том, что при выявлении случаев нарушения законности суд вправе вынести и направить частное определение в соответствующим организациям, должностным или иным лицам, выполняющим управленческие функции, которые обязаны в месячный срок сообщить о принятых ими мерах.</w:t>
      </w:r>
    </w:p>
    <w:p w14:paraId="301F3328" w14:textId="77777777" w:rsidR="00A548AB" w:rsidRPr="00A548AB" w:rsidRDefault="00A548AB" w:rsidP="00234EA9">
      <w:pPr>
        <w:ind w:firstLine="720"/>
        <w:jc w:val="both"/>
        <w:rPr>
          <w:rFonts w:ascii="Times New Roman" w:hAnsi="Times New Roman" w:cs="Times New Roman"/>
          <w:sz w:val="28"/>
          <w:szCs w:val="28"/>
          <w:lang w:val="ru-RU"/>
        </w:rPr>
      </w:pPr>
      <w:r w:rsidRPr="00A548AB">
        <w:rPr>
          <w:rFonts w:ascii="Times New Roman" w:hAnsi="Times New Roman" w:cs="Times New Roman"/>
          <w:sz w:val="28"/>
          <w:szCs w:val="28"/>
          <w:u w:val="single"/>
          <w:lang w:val="ru-RU"/>
        </w:rPr>
        <w:t>Доводы Истца считаем не состоятельны</w:t>
      </w:r>
      <w:r w:rsidRPr="00A548AB">
        <w:rPr>
          <w:rFonts w:ascii="Times New Roman" w:hAnsi="Times New Roman" w:cs="Times New Roman"/>
          <w:sz w:val="28"/>
          <w:szCs w:val="28"/>
          <w:lang w:val="ru-RU"/>
        </w:rPr>
        <w:t xml:space="preserve"> и не обоснованы с точки зрения относимости и допустимости в качестве доказательства в соответствии ст. 68 ГПК РК каждое доказательство подлежит оценке с учетом относимости, допустимости, достоверности, а все собранные доказательства в совокупности достаточности для разрешения гражданского дела – в данном гражданском деле мы наблюдаем необоснованность Исковых требовании и Клеветы в отношении Ответчика.</w:t>
      </w:r>
    </w:p>
    <w:p w14:paraId="37FA4C30" w14:textId="77777777" w:rsidR="00A548AB" w:rsidRPr="00A548AB" w:rsidRDefault="00A548AB" w:rsidP="00234EA9">
      <w:pPr>
        <w:ind w:firstLine="720"/>
        <w:jc w:val="both"/>
        <w:rPr>
          <w:rFonts w:ascii="Times New Roman" w:hAnsi="Times New Roman" w:cs="Times New Roman"/>
          <w:sz w:val="28"/>
          <w:szCs w:val="28"/>
        </w:rPr>
      </w:pPr>
      <w:r w:rsidRPr="00A548AB">
        <w:rPr>
          <w:rFonts w:ascii="Times New Roman" w:hAnsi="Times New Roman" w:cs="Times New Roman"/>
          <w:sz w:val="28"/>
          <w:szCs w:val="28"/>
        </w:rPr>
        <w:lastRenderedPageBreak/>
        <w:t>Согласно ст. 392 ГК РК При толковании условий договора судом принимается во внимание буквальное значение содержащихся в нем слов и выражений. Буквальное значение условия договора в случае его неясности устанавливается путем сопоставления с другими условиями и смыслом договора в целом.</w:t>
      </w:r>
    </w:p>
    <w:p w14:paraId="1849B24B" w14:textId="77777777" w:rsidR="00A548AB" w:rsidRPr="00A548AB" w:rsidRDefault="00A548AB" w:rsidP="00234EA9">
      <w:pPr>
        <w:ind w:firstLine="720"/>
        <w:jc w:val="both"/>
        <w:rPr>
          <w:rFonts w:ascii="Times New Roman" w:hAnsi="Times New Roman" w:cs="Times New Roman"/>
          <w:sz w:val="28"/>
          <w:szCs w:val="28"/>
        </w:rPr>
      </w:pPr>
      <w:r w:rsidRPr="00A548AB">
        <w:rPr>
          <w:rFonts w:ascii="Times New Roman" w:hAnsi="Times New Roman" w:cs="Times New Roman"/>
          <w:sz w:val="28"/>
          <w:szCs w:val="28"/>
        </w:rPr>
        <w:t xml:space="preserve">Истец своими действиями нарушает ст. 4 и 5 ГПК РК  Задачи и Принципы гражданского судопроизводства Нарушение принципов гражданского судопроизводства в зависимости от его характера и существенности влечет отмену вынесенных судебных актов. </w:t>
      </w:r>
    </w:p>
    <w:p w14:paraId="5E49AD74" w14:textId="77777777" w:rsidR="00A548AB" w:rsidRPr="00A548AB" w:rsidRDefault="00A548AB" w:rsidP="00A548AB">
      <w:pPr>
        <w:jc w:val="both"/>
        <w:rPr>
          <w:rFonts w:ascii="Times New Roman" w:hAnsi="Times New Roman" w:cs="Times New Roman"/>
          <w:sz w:val="28"/>
          <w:szCs w:val="28"/>
          <w:lang w:val="ru-RU"/>
        </w:rPr>
      </w:pPr>
    </w:p>
    <w:p w14:paraId="4B901C8C" w14:textId="77777777" w:rsidR="00A548AB" w:rsidRPr="00A548AB" w:rsidRDefault="00A548AB" w:rsidP="00234EA9">
      <w:pPr>
        <w:ind w:firstLine="720"/>
        <w:jc w:val="both"/>
        <w:rPr>
          <w:rFonts w:ascii="Times New Roman" w:hAnsi="Times New Roman" w:cs="Times New Roman"/>
          <w:sz w:val="28"/>
          <w:szCs w:val="28"/>
        </w:rPr>
      </w:pPr>
      <w:r w:rsidRPr="00A548AB">
        <w:rPr>
          <w:rFonts w:ascii="Times New Roman" w:hAnsi="Times New Roman" w:cs="Times New Roman"/>
          <w:bCs/>
          <w:sz w:val="28"/>
          <w:szCs w:val="28"/>
        </w:rPr>
        <w:t>Статья 6.</w:t>
      </w:r>
      <w:r w:rsidRPr="00A548AB">
        <w:rPr>
          <w:rFonts w:ascii="Times New Roman" w:hAnsi="Times New Roman" w:cs="Times New Roman"/>
          <w:sz w:val="28"/>
          <w:szCs w:val="28"/>
        </w:rPr>
        <w:t xml:space="preserve"> ГК РК «Толкование норм гражданского законодательства» предусмотрено: Нормы гражданского законодательства должны толковаться в соответствии с буквальным значением их словесного выражения.  </w:t>
      </w:r>
    </w:p>
    <w:p w14:paraId="72A405CA" w14:textId="77777777" w:rsidR="00A548AB" w:rsidRPr="00A548AB" w:rsidRDefault="00A548AB" w:rsidP="00234EA9">
      <w:pPr>
        <w:ind w:firstLine="720"/>
        <w:jc w:val="both"/>
        <w:rPr>
          <w:rFonts w:ascii="Times New Roman" w:hAnsi="Times New Roman" w:cs="Times New Roman"/>
          <w:sz w:val="28"/>
          <w:szCs w:val="28"/>
        </w:rPr>
      </w:pPr>
      <w:r w:rsidRPr="00A548AB">
        <w:rPr>
          <w:rFonts w:ascii="Times New Roman" w:hAnsi="Times New Roman" w:cs="Times New Roman"/>
          <w:sz w:val="28"/>
          <w:szCs w:val="28"/>
        </w:rPr>
        <w:t xml:space="preserve">Таким образом Уважаемый суд, доводы Истца о том, что условия Договора не исполняются несостоятельности и не обоснованы на основания вышеизложенных доводов. </w:t>
      </w:r>
    </w:p>
    <w:p w14:paraId="3C5E6122" w14:textId="77777777" w:rsidR="00A548AB" w:rsidRPr="00A548AB" w:rsidRDefault="00A548AB" w:rsidP="00234EA9">
      <w:pPr>
        <w:ind w:firstLine="720"/>
        <w:jc w:val="both"/>
        <w:rPr>
          <w:rFonts w:ascii="Times New Roman" w:hAnsi="Times New Roman" w:cs="Times New Roman"/>
          <w:sz w:val="28"/>
          <w:szCs w:val="28"/>
        </w:rPr>
      </w:pPr>
      <w:r w:rsidRPr="00A548AB">
        <w:rPr>
          <w:rFonts w:ascii="Times New Roman" w:hAnsi="Times New Roman" w:cs="Times New Roman"/>
          <w:sz w:val="28"/>
          <w:szCs w:val="28"/>
        </w:rPr>
        <w:t>Согласно ст. 67, п. 1, ст. 68 ГПК РК Доказательство считается достоверным, если в результате проверки выяснится, что оно соответствует действительности также Каждое доказательство подлежит оценке с учетом относимости, допустимости, достоверности, а все собранные доказательства в совокупности – достаточности для разрешения гражданского дела.</w:t>
      </w:r>
    </w:p>
    <w:p w14:paraId="0BA6EEB6" w14:textId="77777777" w:rsidR="00A548AB" w:rsidRPr="00A548AB" w:rsidRDefault="00A548AB" w:rsidP="00234EA9">
      <w:pPr>
        <w:ind w:firstLine="720"/>
        <w:jc w:val="both"/>
        <w:rPr>
          <w:rFonts w:ascii="Times New Roman" w:hAnsi="Times New Roman" w:cs="Times New Roman"/>
          <w:sz w:val="28"/>
          <w:szCs w:val="28"/>
          <w:lang w:val="ru-RU"/>
        </w:rPr>
      </w:pPr>
      <w:r w:rsidRPr="00A548AB">
        <w:rPr>
          <w:rFonts w:ascii="Times New Roman" w:hAnsi="Times New Roman" w:cs="Times New Roman"/>
          <w:bCs/>
          <w:sz w:val="28"/>
          <w:szCs w:val="28"/>
          <w:lang w:val="ru-RU"/>
        </w:rPr>
        <w:t>Статья 72 ГПК РК. В «Обязанность доказывания» предусмотрено</w:t>
      </w:r>
      <w:r w:rsidRPr="00A548AB">
        <w:rPr>
          <w:rFonts w:ascii="Times New Roman" w:hAnsi="Times New Roman" w:cs="Times New Roman"/>
          <w:sz w:val="28"/>
          <w:szCs w:val="28"/>
          <w:lang w:val="ru-RU"/>
        </w:rPr>
        <w:t xml:space="preserve"> Каждая</w:t>
      </w:r>
    </w:p>
    <w:p w14:paraId="1E2074C4" w14:textId="77777777" w:rsidR="00A548AB" w:rsidRPr="00A548AB" w:rsidRDefault="00A548AB" w:rsidP="00A548AB">
      <w:pPr>
        <w:jc w:val="both"/>
        <w:rPr>
          <w:rFonts w:ascii="Times New Roman" w:hAnsi="Times New Roman" w:cs="Times New Roman"/>
          <w:sz w:val="28"/>
          <w:szCs w:val="28"/>
          <w:lang w:val="ru-RU"/>
        </w:rPr>
      </w:pPr>
      <w:r w:rsidRPr="00A548AB">
        <w:rPr>
          <w:rFonts w:ascii="Times New Roman" w:hAnsi="Times New Roman" w:cs="Times New Roman"/>
          <w:sz w:val="28"/>
          <w:szCs w:val="28"/>
          <w:lang w:val="ru-RU"/>
        </w:rPr>
        <w:t>сторона должна доказать те обстоятельства, на которые она ссылается как на основания своих требований – что не наблюдается в исковом заявлений.</w:t>
      </w:r>
    </w:p>
    <w:p w14:paraId="5E2C42F7" w14:textId="77777777" w:rsidR="00A548AB" w:rsidRPr="00A548AB" w:rsidRDefault="00A548AB" w:rsidP="00234EA9">
      <w:pPr>
        <w:ind w:firstLine="720"/>
        <w:jc w:val="both"/>
        <w:rPr>
          <w:rFonts w:ascii="Times New Roman" w:hAnsi="Times New Roman" w:cs="Times New Roman"/>
          <w:sz w:val="28"/>
          <w:szCs w:val="28"/>
          <w:lang w:val="ru-RU"/>
        </w:rPr>
      </w:pPr>
      <w:proofErr w:type="gramStart"/>
      <w:r w:rsidRPr="00A548AB">
        <w:rPr>
          <w:rFonts w:ascii="Times New Roman" w:hAnsi="Times New Roman" w:cs="Times New Roman"/>
          <w:bCs/>
          <w:sz w:val="28"/>
          <w:szCs w:val="28"/>
          <w:lang w:val="ru-RU"/>
        </w:rPr>
        <w:t>В соответствий</w:t>
      </w:r>
      <w:proofErr w:type="gramEnd"/>
      <w:r w:rsidRPr="00A548AB">
        <w:rPr>
          <w:rFonts w:ascii="Times New Roman" w:hAnsi="Times New Roman" w:cs="Times New Roman"/>
          <w:bCs/>
          <w:sz w:val="28"/>
          <w:szCs w:val="28"/>
          <w:lang w:val="ru-RU"/>
        </w:rPr>
        <w:t xml:space="preserve"> ст. 68, 72 ГПК РК </w:t>
      </w:r>
      <w:r w:rsidRPr="00A548AB">
        <w:rPr>
          <w:rFonts w:ascii="Times New Roman" w:hAnsi="Times New Roman" w:cs="Times New Roman"/>
          <w:sz w:val="28"/>
          <w:szCs w:val="28"/>
          <w:lang w:val="ru-RU"/>
        </w:rPr>
        <w:t>Каждая сторона должна доказать те обстоятельства, на которые она ссылается как на основания своих требований и возражений, каждое доказательство подлежит оценке с учетом относимости, допустимости, достоверности.</w:t>
      </w:r>
    </w:p>
    <w:p w14:paraId="6311EDAC" w14:textId="77777777" w:rsidR="00A548AB" w:rsidRPr="00A548AB" w:rsidRDefault="00A548AB" w:rsidP="00234EA9">
      <w:pPr>
        <w:ind w:firstLine="720"/>
        <w:jc w:val="both"/>
        <w:rPr>
          <w:rFonts w:ascii="Times New Roman" w:hAnsi="Times New Roman" w:cs="Times New Roman"/>
          <w:sz w:val="28"/>
          <w:szCs w:val="28"/>
        </w:rPr>
      </w:pPr>
      <w:r w:rsidRPr="00A548AB">
        <w:rPr>
          <w:rFonts w:ascii="Times New Roman" w:hAnsi="Times New Roman" w:cs="Times New Roman"/>
          <w:sz w:val="28"/>
          <w:szCs w:val="28"/>
        </w:rPr>
        <w:t>В соответствий статьи 6. ГК РК Нормы гражданского законодательства должны толковаться в соответствии с буквальным значением их словесного выражения.</w:t>
      </w:r>
    </w:p>
    <w:p w14:paraId="41D7C78F" w14:textId="77777777" w:rsidR="00A548AB" w:rsidRPr="00A548AB" w:rsidRDefault="00A548AB" w:rsidP="00234EA9">
      <w:pPr>
        <w:ind w:firstLine="720"/>
        <w:jc w:val="both"/>
        <w:rPr>
          <w:rFonts w:ascii="Times New Roman" w:hAnsi="Times New Roman" w:cs="Times New Roman"/>
          <w:sz w:val="28"/>
          <w:szCs w:val="28"/>
        </w:rPr>
      </w:pPr>
      <w:r w:rsidRPr="00A548AB">
        <w:rPr>
          <w:rFonts w:ascii="Times New Roman" w:hAnsi="Times New Roman" w:cs="Times New Roman"/>
          <w:sz w:val="28"/>
          <w:szCs w:val="28"/>
        </w:rPr>
        <w:t>Согласно ст. 620 ГК РК В договоре подряда указываются начальный и конечный сроки выполнения работы. По согласованию между сторонами в договоре могут быть предусмотрены также сроки завершения отдельных этапов работы (промежуточные сроки). Если иное не предусмотрено договором, подрядчик несет ответственность за нарушение как начального и конечного, так и промежуточных сроков выполнения работы.</w:t>
      </w:r>
    </w:p>
    <w:p w14:paraId="0E0F9E41" w14:textId="77777777" w:rsidR="00A548AB" w:rsidRPr="00A548AB" w:rsidRDefault="00A548AB" w:rsidP="00234EA9">
      <w:pPr>
        <w:ind w:firstLine="720"/>
        <w:jc w:val="both"/>
        <w:rPr>
          <w:rFonts w:ascii="Times New Roman" w:hAnsi="Times New Roman" w:cs="Times New Roman"/>
          <w:sz w:val="28"/>
          <w:szCs w:val="28"/>
        </w:rPr>
      </w:pPr>
      <w:r w:rsidRPr="00A548AB">
        <w:rPr>
          <w:rFonts w:ascii="Times New Roman" w:hAnsi="Times New Roman" w:cs="Times New Roman"/>
          <w:sz w:val="28"/>
          <w:szCs w:val="28"/>
        </w:rPr>
        <w:lastRenderedPageBreak/>
        <w:t>В соответствии норм ст. 152 и 279 ГПК РК и ст. 402 ГК РК, предусматривающие, что судья возвращает исковое заявление, а суд оставляет исковое заявление без рассмотрения, если истцом не соблюден досудебный порядок, установленный законодательством для данной категории дел, обязательный порядок предварительного досудебного разрешения спора и возможность этого порядка не утрачена и сохранены.</w:t>
      </w:r>
    </w:p>
    <w:p w14:paraId="0836ED46" w14:textId="77777777" w:rsidR="00A548AB" w:rsidRPr="00A548AB" w:rsidRDefault="00A548AB" w:rsidP="00A548AB">
      <w:pPr>
        <w:jc w:val="both"/>
        <w:rPr>
          <w:rFonts w:ascii="Times New Roman" w:hAnsi="Times New Roman" w:cs="Times New Roman"/>
          <w:sz w:val="28"/>
          <w:szCs w:val="28"/>
          <w:lang w:val="ru-RU"/>
        </w:rPr>
      </w:pPr>
    </w:p>
    <w:p w14:paraId="3E3938BF" w14:textId="77777777" w:rsidR="00A548AB" w:rsidRPr="00A548AB" w:rsidRDefault="00A548AB" w:rsidP="00234EA9">
      <w:pPr>
        <w:ind w:firstLine="720"/>
        <w:jc w:val="both"/>
        <w:rPr>
          <w:rFonts w:ascii="Times New Roman" w:hAnsi="Times New Roman" w:cs="Times New Roman"/>
          <w:sz w:val="28"/>
          <w:szCs w:val="28"/>
        </w:rPr>
      </w:pPr>
      <w:r w:rsidRPr="00A548AB">
        <w:rPr>
          <w:rFonts w:ascii="Times New Roman" w:hAnsi="Times New Roman" w:cs="Times New Roman"/>
          <w:sz w:val="28"/>
          <w:szCs w:val="28"/>
        </w:rPr>
        <w:t>В силу ст. 219 ч. 2 ГПК Суд не вправе по своей инициативе изменять предмет или основание иска и обязан разрешает дело в пределах заявленных истцом требований.</w:t>
      </w:r>
    </w:p>
    <w:p w14:paraId="3442D892" w14:textId="77777777" w:rsidR="00A548AB" w:rsidRPr="00A548AB" w:rsidRDefault="00A548AB" w:rsidP="00234EA9">
      <w:pPr>
        <w:ind w:firstLine="720"/>
        <w:jc w:val="both"/>
        <w:rPr>
          <w:rFonts w:ascii="Times New Roman" w:hAnsi="Times New Roman" w:cs="Times New Roman"/>
          <w:sz w:val="28"/>
          <w:szCs w:val="28"/>
        </w:rPr>
      </w:pPr>
      <w:r w:rsidRPr="00A548AB">
        <w:rPr>
          <w:rFonts w:ascii="Times New Roman" w:hAnsi="Times New Roman" w:cs="Times New Roman"/>
          <w:sz w:val="28"/>
          <w:szCs w:val="28"/>
        </w:rPr>
        <w:t>В соответствии ст. 8 ГК РК, Осуществление гражданских прав не должно нарушать прав и охраняемых законодательством интересов других субъектов права.</w:t>
      </w:r>
    </w:p>
    <w:p w14:paraId="037B2312" w14:textId="77777777" w:rsidR="00A548AB" w:rsidRPr="00A548AB" w:rsidRDefault="00A548AB" w:rsidP="00A548AB">
      <w:pPr>
        <w:jc w:val="both"/>
        <w:rPr>
          <w:rFonts w:ascii="Times New Roman" w:hAnsi="Times New Roman" w:cs="Times New Roman"/>
          <w:sz w:val="28"/>
          <w:szCs w:val="28"/>
        </w:rPr>
      </w:pPr>
      <w:r w:rsidRPr="00A548AB">
        <w:rPr>
          <w:rFonts w:ascii="Times New Roman" w:hAnsi="Times New Roman" w:cs="Times New Roman"/>
          <w:sz w:val="28"/>
          <w:szCs w:val="28"/>
        </w:rPr>
        <w:t xml:space="preserve">      </w:t>
      </w:r>
      <w:r w:rsidRPr="00A548AB">
        <w:rPr>
          <w:rFonts w:ascii="Times New Roman" w:hAnsi="Times New Roman" w:cs="Times New Roman"/>
          <w:sz w:val="28"/>
          <w:szCs w:val="28"/>
        </w:rPr>
        <w:tab/>
        <w:t>Граждане и юридические лица должны действовать при осуществлении принадлежащих им прав добросовестно, разумно и справедливо, соблюдая содержащиеся в законодательстве требования, нравственные принципы общества, а предприниматели также правила деловой этики.</w:t>
      </w:r>
    </w:p>
    <w:p w14:paraId="25FD2EB3" w14:textId="77777777" w:rsidR="00A548AB" w:rsidRPr="00A548AB" w:rsidRDefault="00A548AB" w:rsidP="00A548AB">
      <w:pPr>
        <w:jc w:val="both"/>
        <w:rPr>
          <w:rFonts w:ascii="Times New Roman" w:hAnsi="Times New Roman" w:cs="Times New Roman"/>
          <w:sz w:val="28"/>
          <w:szCs w:val="28"/>
        </w:rPr>
      </w:pPr>
      <w:r w:rsidRPr="00A548AB">
        <w:rPr>
          <w:rFonts w:ascii="Times New Roman" w:hAnsi="Times New Roman" w:cs="Times New Roman"/>
          <w:sz w:val="28"/>
          <w:szCs w:val="28"/>
        </w:rPr>
        <w:t xml:space="preserve">      Эта обязанность не может быть исключена или ограничена договором. </w:t>
      </w:r>
      <w:r w:rsidRPr="00A548AB">
        <w:rPr>
          <w:rFonts w:ascii="Times New Roman" w:hAnsi="Times New Roman" w:cs="Times New Roman"/>
          <w:sz w:val="28"/>
          <w:szCs w:val="28"/>
          <w:u w:val="single"/>
        </w:rPr>
        <w:t>Добросовестность, разумность и справедливость</w:t>
      </w:r>
      <w:r w:rsidRPr="00A548AB">
        <w:rPr>
          <w:rFonts w:ascii="Times New Roman" w:hAnsi="Times New Roman" w:cs="Times New Roman"/>
          <w:sz w:val="28"/>
          <w:szCs w:val="28"/>
        </w:rPr>
        <w:t xml:space="preserve"> действий участников гражданских правоотношений предполагаются.</w:t>
      </w:r>
    </w:p>
    <w:p w14:paraId="7CF5559A" w14:textId="77777777" w:rsidR="00A548AB" w:rsidRPr="00A548AB" w:rsidRDefault="00A548AB" w:rsidP="00A548AB">
      <w:pPr>
        <w:jc w:val="both"/>
        <w:rPr>
          <w:rFonts w:ascii="Times New Roman" w:hAnsi="Times New Roman" w:cs="Times New Roman"/>
          <w:sz w:val="28"/>
          <w:szCs w:val="28"/>
        </w:rPr>
      </w:pPr>
      <w:r w:rsidRPr="00A548AB">
        <w:rPr>
          <w:rFonts w:ascii="Times New Roman" w:hAnsi="Times New Roman" w:cs="Times New Roman"/>
          <w:sz w:val="28"/>
          <w:szCs w:val="28"/>
        </w:rPr>
        <w:t xml:space="preserve">      Не допускаются действия граждан и юридических лиц, направленные на причинение вреда другому лицу, злоупотребление правом в иных формах, а также на осуществление права в противоречии с его назначением.   </w:t>
      </w:r>
    </w:p>
    <w:p w14:paraId="6AE1E735" w14:textId="77777777" w:rsidR="00A548AB" w:rsidRDefault="00A548AB" w:rsidP="00234EA9">
      <w:pPr>
        <w:ind w:firstLine="720"/>
        <w:jc w:val="both"/>
        <w:rPr>
          <w:rFonts w:ascii="Times New Roman" w:hAnsi="Times New Roman" w:cs="Times New Roman"/>
          <w:sz w:val="28"/>
          <w:szCs w:val="28"/>
          <w:lang w:val="ru-RU"/>
        </w:rPr>
      </w:pPr>
      <w:r w:rsidRPr="00A548AB">
        <w:rPr>
          <w:rFonts w:ascii="Times New Roman" w:hAnsi="Times New Roman" w:cs="Times New Roman"/>
          <w:sz w:val="28"/>
          <w:szCs w:val="28"/>
        </w:rPr>
        <w:t>В соответствии со ст.15 ГПК РК, стороны избирают в ходе гражданского судопроизводства свою позицию, способы и средства её отстаивания самостоятельно и независимо от суда, других органов и лиц.</w:t>
      </w:r>
    </w:p>
    <w:p w14:paraId="2A848B77" w14:textId="77777777" w:rsidR="000970AD" w:rsidRDefault="000970AD" w:rsidP="00234EA9">
      <w:pPr>
        <w:ind w:firstLine="720"/>
        <w:jc w:val="both"/>
        <w:rPr>
          <w:rFonts w:ascii="Times New Roman" w:hAnsi="Times New Roman" w:cs="Times New Roman"/>
          <w:sz w:val="28"/>
          <w:szCs w:val="28"/>
          <w:lang w:val="ru-RU"/>
        </w:rPr>
      </w:pPr>
    </w:p>
    <w:p w14:paraId="726116EB" w14:textId="77777777" w:rsidR="000970AD" w:rsidRDefault="000970AD" w:rsidP="00234EA9">
      <w:pPr>
        <w:ind w:firstLine="720"/>
        <w:jc w:val="both"/>
        <w:rPr>
          <w:rFonts w:ascii="Times New Roman" w:hAnsi="Times New Roman" w:cs="Times New Roman"/>
          <w:sz w:val="28"/>
          <w:szCs w:val="28"/>
          <w:lang w:val="ru-RU"/>
        </w:rPr>
      </w:pPr>
    </w:p>
    <w:p w14:paraId="0857A504" w14:textId="77777777" w:rsidR="000970AD" w:rsidRDefault="000970AD" w:rsidP="00234EA9">
      <w:pPr>
        <w:ind w:firstLine="720"/>
        <w:jc w:val="both"/>
        <w:rPr>
          <w:rFonts w:ascii="Times New Roman" w:hAnsi="Times New Roman" w:cs="Times New Roman"/>
          <w:sz w:val="28"/>
          <w:szCs w:val="28"/>
          <w:lang w:val="ru-RU"/>
        </w:rPr>
      </w:pPr>
    </w:p>
    <w:p w14:paraId="1ABF6517" w14:textId="77777777" w:rsidR="000970AD" w:rsidRDefault="000970AD" w:rsidP="00234EA9">
      <w:pPr>
        <w:ind w:firstLine="720"/>
        <w:jc w:val="both"/>
        <w:rPr>
          <w:rFonts w:ascii="Times New Roman" w:hAnsi="Times New Roman" w:cs="Times New Roman"/>
          <w:sz w:val="28"/>
          <w:szCs w:val="28"/>
          <w:lang w:val="ru-RU"/>
        </w:rPr>
      </w:pPr>
    </w:p>
    <w:p w14:paraId="02E30711" w14:textId="77777777" w:rsidR="000970AD" w:rsidRDefault="000970AD" w:rsidP="00234EA9">
      <w:pPr>
        <w:ind w:firstLine="720"/>
        <w:jc w:val="both"/>
        <w:rPr>
          <w:rFonts w:ascii="Times New Roman" w:hAnsi="Times New Roman" w:cs="Times New Roman"/>
          <w:sz w:val="28"/>
          <w:szCs w:val="28"/>
          <w:lang w:val="ru-RU"/>
        </w:rPr>
      </w:pPr>
    </w:p>
    <w:p w14:paraId="4B55C746" w14:textId="77777777" w:rsidR="000970AD" w:rsidRDefault="000970AD" w:rsidP="00234EA9">
      <w:pPr>
        <w:ind w:firstLine="720"/>
        <w:jc w:val="both"/>
        <w:rPr>
          <w:rFonts w:ascii="Times New Roman" w:hAnsi="Times New Roman" w:cs="Times New Roman"/>
          <w:sz w:val="28"/>
          <w:szCs w:val="28"/>
          <w:lang w:val="ru-RU"/>
        </w:rPr>
      </w:pPr>
    </w:p>
    <w:p w14:paraId="377CD5EB" w14:textId="77777777" w:rsidR="000970AD" w:rsidRPr="00A548AB" w:rsidRDefault="000970AD" w:rsidP="000970AD">
      <w:pPr>
        <w:ind w:firstLine="720"/>
        <w:jc w:val="both"/>
        <w:rPr>
          <w:rFonts w:ascii="Times New Roman" w:hAnsi="Times New Roman" w:cs="Times New Roman"/>
          <w:sz w:val="28"/>
          <w:szCs w:val="28"/>
        </w:rPr>
      </w:pPr>
      <w:r w:rsidRPr="00A548AB">
        <w:rPr>
          <w:rFonts w:ascii="Times New Roman" w:hAnsi="Times New Roman" w:cs="Times New Roman"/>
          <w:sz w:val="28"/>
          <w:szCs w:val="28"/>
        </w:rPr>
        <w:t xml:space="preserve">Уважаемая судебная коллегия, с определением суда от 10 января 2025 года не согласны, так как не соответствует никакой морали и смысла закона. </w:t>
      </w:r>
    </w:p>
    <w:p w14:paraId="460B3854" w14:textId="4B276552" w:rsidR="000970AD" w:rsidRPr="000970AD" w:rsidRDefault="000970AD" w:rsidP="000970AD">
      <w:pPr>
        <w:ind w:firstLine="720"/>
        <w:jc w:val="both"/>
        <w:rPr>
          <w:rFonts w:ascii="Times New Roman" w:hAnsi="Times New Roman" w:cs="Times New Roman"/>
          <w:sz w:val="28"/>
          <w:szCs w:val="28"/>
          <w:lang w:val="ru-RU"/>
        </w:rPr>
      </w:pPr>
      <w:r w:rsidRPr="00A548AB">
        <w:rPr>
          <w:rFonts w:ascii="Times New Roman" w:hAnsi="Times New Roman" w:cs="Times New Roman"/>
          <w:sz w:val="28"/>
          <w:szCs w:val="28"/>
        </w:rPr>
        <w:lastRenderedPageBreak/>
        <w:t>Согласно Нормативной постановлении Верховного Суда Республики Казахстан от 12 января 2009 года № 2, о принятии обеспечительных мер по гражданским делам, и в соответствии со статьей 155 ГПК истец в заявлении должен указать конкретные доводы о том, что непринятие обеспечительных мер может затруднить или сделать невозможным принудительное исполнение судебного акта.</w:t>
      </w:r>
    </w:p>
    <w:p w14:paraId="0DCB2A77" w14:textId="77777777" w:rsidR="0092502E" w:rsidRDefault="00A548AB" w:rsidP="00440E00">
      <w:pPr>
        <w:ind w:firstLine="720"/>
        <w:jc w:val="both"/>
        <w:rPr>
          <w:rFonts w:ascii="Times New Roman" w:hAnsi="Times New Roman" w:cs="Times New Roman"/>
          <w:b/>
          <w:bCs/>
          <w:sz w:val="28"/>
          <w:szCs w:val="28"/>
          <w:lang w:val="ru-RU"/>
        </w:rPr>
      </w:pPr>
      <w:r w:rsidRPr="00EE00FC">
        <w:rPr>
          <w:rFonts w:ascii="Times New Roman" w:hAnsi="Times New Roman" w:cs="Times New Roman"/>
          <w:b/>
          <w:bCs/>
          <w:sz w:val="28"/>
          <w:szCs w:val="28"/>
          <w:u w:val="single"/>
        </w:rPr>
        <w:t>На основании изложенного</w:t>
      </w:r>
      <w:r w:rsidRPr="00EE00FC">
        <w:rPr>
          <w:rFonts w:ascii="Times New Roman" w:hAnsi="Times New Roman" w:cs="Times New Roman"/>
          <w:b/>
          <w:bCs/>
          <w:sz w:val="28"/>
          <w:szCs w:val="28"/>
        </w:rPr>
        <w:t xml:space="preserve"> </w:t>
      </w:r>
    </w:p>
    <w:p w14:paraId="196F05FF" w14:textId="371A7A1B" w:rsidR="00A548AB" w:rsidRPr="00A548AB" w:rsidRDefault="00A548AB" w:rsidP="00440E00">
      <w:pPr>
        <w:ind w:firstLine="720"/>
        <w:jc w:val="both"/>
        <w:rPr>
          <w:rFonts w:ascii="Times New Roman" w:hAnsi="Times New Roman" w:cs="Times New Roman"/>
          <w:sz w:val="28"/>
          <w:szCs w:val="28"/>
        </w:rPr>
      </w:pPr>
      <w:r w:rsidRPr="00EE00FC">
        <w:rPr>
          <w:rFonts w:ascii="Times New Roman" w:hAnsi="Times New Roman" w:cs="Times New Roman"/>
          <w:b/>
          <w:bCs/>
          <w:sz w:val="28"/>
          <w:szCs w:val="28"/>
        </w:rPr>
        <w:t>принятые судом обеспечительные меры не</w:t>
      </w:r>
      <w:r w:rsidRPr="00A548AB">
        <w:rPr>
          <w:rFonts w:ascii="Times New Roman" w:hAnsi="Times New Roman" w:cs="Times New Roman"/>
          <w:sz w:val="28"/>
          <w:szCs w:val="28"/>
        </w:rPr>
        <w:t xml:space="preserve"> должны приводить ответчика - юридическое лицо или индивидуального предпринимателя к банкротству, нарушению нормальной производственной деятельности, к нарушению законных прав и интересов других лиц, способствовать рейдерству (незаконному захвату имущества ответчика). </w:t>
      </w:r>
    </w:p>
    <w:p w14:paraId="5345B977" w14:textId="06F479A8" w:rsidR="00A548AB" w:rsidRPr="00A548AB" w:rsidRDefault="00A548AB" w:rsidP="00440E00">
      <w:pPr>
        <w:ind w:firstLine="720"/>
        <w:jc w:val="both"/>
        <w:rPr>
          <w:rFonts w:ascii="Times New Roman" w:hAnsi="Times New Roman" w:cs="Times New Roman"/>
          <w:sz w:val="28"/>
          <w:szCs w:val="28"/>
        </w:rPr>
      </w:pPr>
      <w:r w:rsidRPr="00A548AB">
        <w:rPr>
          <w:rFonts w:ascii="Times New Roman" w:hAnsi="Times New Roman" w:cs="Times New Roman"/>
          <w:sz w:val="28"/>
          <w:szCs w:val="28"/>
        </w:rPr>
        <w:t>ТОО «Certa kz»</w:t>
      </w:r>
      <w:r w:rsidR="00440E00">
        <w:rPr>
          <w:rFonts w:ascii="Times New Roman" w:hAnsi="Times New Roman" w:cs="Times New Roman"/>
          <w:sz w:val="28"/>
          <w:szCs w:val="28"/>
          <w:lang w:val="ru-RU"/>
        </w:rPr>
        <w:t xml:space="preserve"> с </w:t>
      </w:r>
      <w:r w:rsidR="00440E00" w:rsidRPr="00B048C0">
        <w:rPr>
          <w:rFonts w:ascii="Times New Roman" w:hAnsi="Times New Roman" w:cs="Times New Roman"/>
          <w:sz w:val="28"/>
          <w:szCs w:val="28"/>
        </w:rPr>
        <w:t>23 сентября 2015 г.</w:t>
      </w:r>
      <w:r w:rsidR="00440E00">
        <w:rPr>
          <w:rFonts w:ascii="Times New Roman" w:hAnsi="Times New Roman" w:cs="Times New Roman"/>
          <w:sz w:val="28"/>
          <w:szCs w:val="28"/>
          <w:lang w:val="ru-RU"/>
        </w:rPr>
        <w:t xml:space="preserve"> </w:t>
      </w:r>
      <w:r w:rsidRPr="00A548AB">
        <w:rPr>
          <w:rFonts w:ascii="Times New Roman" w:hAnsi="Times New Roman" w:cs="Times New Roman"/>
          <w:sz w:val="28"/>
          <w:szCs w:val="28"/>
        </w:rPr>
        <w:t xml:space="preserve"> является действующей организацией, которая имеет</w:t>
      </w:r>
      <w:r w:rsidR="00440E00">
        <w:rPr>
          <w:rFonts w:ascii="Times New Roman" w:hAnsi="Times New Roman" w:cs="Times New Roman"/>
          <w:sz w:val="28"/>
          <w:szCs w:val="28"/>
          <w:lang w:val="ru-RU"/>
        </w:rPr>
        <w:t xml:space="preserve"> большой опыт работы</w:t>
      </w:r>
      <w:r w:rsidR="00C33295">
        <w:rPr>
          <w:rFonts w:ascii="Times New Roman" w:hAnsi="Times New Roman" w:cs="Times New Roman"/>
          <w:sz w:val="28"/>
          <w:szCs w:val="28"/>
          <w:lang w:val="ru-RU"/>
        </w:rPr>
        <w:t xml:space="preserve"> также имеются текущие</w:t>
      </w:r>
      <w:r w:rsidRPr="00A548AB">
        <w:rPr>
          <w:rFonts w:ascii="Times New Roman" w:hAnsi="Times New Roman" w:cs="Times New Roman"/>
          <w:sz w:val="28"/>
          <w:szCs w:val="28"/>
        </w:rPr>
        <w:t xml:space="preserve"> договорные обязательства и с иными юридическими и физическими лицами, а также имеет обязательства по оплате заработных плат и перечислении пенсионных, социальных и других отчислении. Соответственно считаем наложение обеспечительных мер на текущий счет организации малого предпринимательства на прямую противоречит концепции Президента РК об поддержки малого и среднего бизнеса.   </w:t>
      </w:r>
    </w:p>
    <w:p w14:paraId="34E8DC0E" w14:textId="77777777" w:rsidR="00A548AB" w:rsidRPr="00A548AB" w:rsidRDefault="00A548AB" w:rsidP="00C33295">
      <w:pPr>
        <w:ind w:firstLine="720"/>
        <w:jc w:val="both"/>
        <w:rPr>
          <w:rFonts w:ascii="Times New Roman" w:hAnsi="Times New Roman" w:cs="Times New Roman"/>
          <w:sz w:val="28"/>
          <w:szCs w:val="28"/>
        </w:rPr>
      </w:pPr>
      <w:r w:rsidRPr="00A548AB">
        <w:rPr>
          <w:rFonts w:ascii="Times New Roman" w:hAnsi="Times New Roman" w:cs="Times New Roman"/>
          <w:sz w:val="28"/>
          <w:szCs w:val="28"/>
        </w:rPr>
        <w:t>В силу ст.13 Конституции Республики Казахстан каждый имеет право на защиту своих нарушенных или оспариваемых прав, свобод или охраняемых законом интересов.</w:t>
      </w:r>
    </w:p>
    <w:p w14:paraId="644EC60C" w14:textId="77777777" w:rsidR="00A548AB" w:rsidRPr="00A548AB" w:rsidRDefault="00A548AB" w:rsidP="0070039B">
      <w:pPr>
        <w:ind w:firstLine="720"/>
        <w:jc w:val="both"/>
        <w:rPr>
          <w:rFonts w:ascii="Times New Roman" w:hAnsi="Times New Roman" w:cs="Times New Roman"/>
          <w:sz w:val="28"/>
          <w:szCs w:val="28"/>
        </w:rPr>
      </w:pPr>
      <w:r w:rsidRPr="00A548AB">
        <w:rPr>
          <w:rFonts w:ascii="Times New Roman" w:hAnsi="Times New Roman" w:cs="Times New Roman"/>
          <w:sz w:val="28"/>
          <w:szCs w:val="28"/>
        </w:rPr>
        <w:t xml:space="preserve">В соответствии со ст.8 ГПК каждый вправе обратиться в суд за защитой нарушенных или оспариваемых конституционных прав, свобод или охраняемых интересов. </w:t>
      </w:r>
    </w:p>
    <w:p w14:paraId="3D10A6B5" w14:textId="77777777" w:rsidR="00A548AB" w:rsidRPr="00A548AB" w:rsidRDefault="00A548AB" w:rsidP="0070039B">
      <w:pPr>
        <w:ind w:firstLine="720"/>
        <w:jc w:val="both"/>
        <w:rPr>
          <w:rFonts w:ascii="Times New Roman" w:hAnsi="Times New Roman" w:cs="Times New Roman"/>
          <w:sz w:val="28"/>
          <w:szCs w:val="28"/>
          <w:lang w:val="ru-RU"/>
        </w:rPr>
      </w:pPr>
      <w:r w:rsidRPr="00A548AB">
        <w:rPr>
          <w:rFonts w:ascii="Times New Roman" w:hAnsi="Times New Roman" w:cs="Times New Roman"/>
          <w:sz w:val="28"/>
          <w:szCs w:val="28"/>
          <w:lang w:val="ru-RU"/>
        </w:rPr>
        <w:t>В соответствии п.10. Нормативного постановления ВС РК от 12 января 2009 года № 2, На определение по вопросам обеспечения иска в соответствии со </w:t>
      </w:r>
      <w:hyperlink r:id="rId8" w:anchor="z429" w:history="1">
        <w:r w:rsidRPr="00A548AB">
          <w:rPr>
            <w:rStyle w:val="ac"/>
            <w:rFonts w:ascii="Times New Roman" w:hAnsi="Times New Roman" w:cs="Times New Roman"/>
            <w:sz w:val="28"/>
            <w:szCs w:val="28"/>
            <w:lang w:val="ru-RU"/>
          </w:rPr>
          <w:t>статьей 429</w:t>
        </w:r>
      </w:hyperlink>
      <w:r w:rsidRPr="00A548AB">
        <w:rPr>
          <w:rFonts w:ascii="Times New Roman" w:hAnsi="Times New Roman" w:cs="Times New Roman"/>
          <w:sz w:val="28"/>
          <w:szCs w:val="28"/>
          <w:lang w:val="ru-RU"/>
        </w:rPr>
        <w:t> ГПК может быть принесено ходатайство прокурором, подана частная жалоба лицами, интересов которых оно касается, в течение десяти рабочих дней со дня изготовления определения в окончательной форме.</w:t>
      </w:r>
    </w:p>
    <w:p w14:paraId="42D83A41" w14:textId="77777777" w:rsidR="00A548AB" w:rsidRPr="00A548AB" w:rsidRDefault="00A548AB" w:rsidP="00A548AB">
      <w:pPr>
        <w:jc w:val="both"/>
        <w:rPr>
          <w:rFonts w:ascii="Times New Roman" w:hAnsi="Times New Roman" w:cs="Times New Roman"/>
          <w:sz w:val="28"/>
          <w:szCs w:val="28"/>
          <w:lang w:val="ru-RU"/>
        </w:rPr>
      </w:pPr>
      <w:r w:rsidRPr="00A548AB">
        <w:rPr>
          <w:rFonts w:ascii="Times New Roman" w:hAnsi="Times New Roman" w:cs="Times New Roman"/>
          <w:sz w:val="28"/>
          <w:szCs w:val="28"/>
          <w:lang w:val="ru-RU"/>
        </w:rPr>
        <w:t>      Если определение об обеспечении иска было вынесено без извещения лица, подавшего жалобу, в соответствии с частью второй </w:t>
      </w:r>
      <w:hyperlink r:id="rId9" w:anchor="z161" w:history="1">
        <w:r w:rsidRPr="00A548AB">
          <w:rPr>
            <w:rStyle w:val="ac"/>
            <w:rFonts w:ascii="Times New Roman" w:hAnsi="Times New Roman" w:cs="Times New Roman"/>
            <w:sz w:val="28"/>
            <w:szCs w:val="28"/>
            <w:lang w:val="ru-RU"/>
          </w:rPr>
          <w:t>статьи 161</w:t>
        </w:r>
      </w:hyperlink>
      <w:r w:rsidRPr="00A548AB">
        <w:rPr>
          <w:rFonts w:ascii="Times New Roman" w:hAnsi="Times New Roman" w:cs="Times New Roman"/>
          <w:sz w:val="28"/>
          <w:szCs w:val="28"/>
          <w:lang w:val="ru-RU"/>
        </w:rPr>
        <w:t> ГПК срок для подачи жалобы исчисляется со дня, когда ему стало известно об этом определении.</w:t>
      </w:r>
    </w:p>
    <w:p w14:paraId="7C3FBAE8" w14:textId="77777777" w:rsidR="00A548AB" w:rsidRPr="00A548AB" w:rsidRDefault="00A548AB" w:rsidP="00A548AB">
      <w:pPr>
        <w:jc w:val="both"/>
        <w:rPr>
          <w:rFonts w:ascii="Times New Roman" w:hAnsi="Times New Roman" w:cs="Times New Roman"/>
          <w:sz w:val="28"/>
          <w:szCs w:val="28"/>
        </w:rPr>
      </w:pPr>
      <w:r w:rsidRPr="00A548AB">
        <w:rPr>
          <w:rFonts w:ascii="Times New Roman" w:hAnsi="Times New Roman" w:cs="Times New Roman"/>
          <w:sz w:val="28"/>
          <w:szCs w:val="28"/>
        </w:rPr>
        <w:t>      С частной жалобой (ходатайством прокурора) на определение суда по вопросам обеспечения иска направляется выделенный из дела материал, касающийся принятого определения.</w:t>
      </w:r>
    </w:p>
    <w:p w14:paraId="33F25AAE" w14:textId="77777777" w:rsidR="00A548AB" w:rsidRPr="00A548AB" w:rsidRDefault="00A548AB" w:rsidP="00A548AB">
      <w:pPr>
        <w:jc w:val="both"/>
        <w:rPr>
          <w:rFonts w:ascii="Times New Roman" w:hAnsi="Times New Roman" w:cs="Times New Roman"/>
          <w:sz w:val="28"/>
          <w:szCs w:val="28"/>
        </w:rPr>
      </w:pPr>
      <w:r w:rsidRPr="00A548AB">
        <w:rPr>
          <w:rFonts w:ascii="Times New Roman" w:hAnsi="Times New Roman" w:cs="Times New Roman"/>
          <w:sz w:val="28"/>
          <w:szCs w:val="28"/>
        </w:rPr>
        <w:lastRenderedPageBreak/>
        <w:t>      На основания вышеизложенного и руководствуясь ст. 161 ГПК РК,</w:t>
      </w:r>
    </w:p>
    <w:p w14:paraId="6CA5C16A" w14:textId="16B433EA" w:rsidR="00A548AB" w:rsidRPr="00A548AB" w:rsidRDefault="00A548AB" w:rsidP="00A548AB">
      <w:pPr>
        <w:jc w:val="both"/>
        <w:rPr>
          <w:rFonts w:ascii="Times New Roman" w:hAnsi="Times New Roman" w:cs="Times New Roman"/>
          <w:b/>
          <w:bCs/>
          <w:sz w:val="28"/>
          <w:szCs w:val="28"/>
          <w:lang w:val="ru-RU"/>
        </w:rPr>
      </w:pPr>
      <w:r w:rsidRPr="00A548AB">
        <w:rPr>
          <w:rFonts w:ascii="Times New Roman" w:hAnsi="Times New Roman" w:cs="Times New Roman"/>
          <w:b/>
          <w:bCs/>
          <w:sz w:val="28"/>
          <w:szCs w:val="28"/>
          <w:lang w:val="ru-RU"/>
        </w:rPr>
        <w:t>Прошу суд</w:t>
      </w:r>
      <w:r w:rsidR="0070039B">
        <w:rPr>
          <w:rFonts w:ascii="Times New Roman" w:hAnsi="Times New Roman" w:cs="Times New Roman"/>
          <w:b/>
          <w:bCs/>
          <w:sz w:val="28"/>
          <w:szCs w:val="28"/>
          <w:lang w:val="ru-RU"/>
        </w:rPr>
        <w:t>:</w:t>
      </w:r>
    </w:p>
    <w:p w14:paraId="2DF9FA8B" w14:textId="3188F3EC" w:rsidR="00A548AB" w:rsidRPr="00A548AB" w:rsidRDefault="00A548AB" w:rsidP="0070039B">
      <w:pPr>
        <w:numPr>
          <w:ilvl w:val="0"/>
          <w:numId w:val="9"/>
        </w:numPr>
        <w:ind w:left="426"/>
        <w:jc w:val="both"/>
        <w:rPr>
          <w:rFonts w:ascii="Times New Roman" w:hAnsi="Times New Roman" w:cs="Times New Roman"/>
          <w:b/>
          <w:bCs/>
          <w:sz w:val="28"/>
          <w:szCs w:val="28"/>
          <w:lang w:val="ru-RU"/>
        </w:rPr>
      </w:pPr>
      <w:r w:rsidRPr="00A548AB">
        <w:rPr>
          <w:rFonts w:ascii="Times New Roman" w:hAnsi="Times New Roman" w:cs="Times New Roman"/>
          <w:sz w:val="28"/>
          <w:szCs w:val="28"/>
          <w:lang w:val="ru-RU"/>
        </w:rPr>
        <w:t xml:space="preserve">Отменить определение от 10 января 2025 года судьи </w:t>
      </w:r>
      <w:proofErr w:type="spellStart"/>
      <w:r w:rsidRPr="00A548AB">
        <w:rPr>
          <w:rFonts w:ascii="Times New Roman" w:hAnsi="Times New Roman" w:cs="Times New Roman"/>
          <w:sz w:val="28"/>
          <w:szCs w:val="28"/>
          <w:lang w:val="ru-RU"/>
        </w:rPr>
        <w:t>Нурсапинова</w:t>
      </w:r>
      <w:proofErr w:type="spellEnd"/>
      <w:r w:rsidRPr="00A548AB">
        <w:rPr>
          <w:rFonts w:ascii="Times New Roman" w:hAnsi="Times New Roman" w:cs="Times New Roman"/>
          <w:sz w:val="28"/>
          <w:szCs w:val="28"/>
          <w:lang w:val="ru-RU"/>
        </w:rPr>
        <w:t xml:space="preserve"> </w:t>
      </w:r>
      <w:proofErr w:type="gramStart"/>
      <w:r w:rsidRPr="00A548AB">
        <w:rPr>
          <w:rFonts w:ascii="Times New Roman" w:hAnsi="Times New Roman" w:cs="Times New Roman"/>
          <w:sz w:val="28"/>
          <w:szCs w:val="28"/>
          <w:lang w:val="ru-RU"/>
        </w:rPr>
        <w:t>Н.С.</w:t>
      </w:r>
      <w:proofErr w:type="gramEnd"/>
      <w:r w:rsidRPr="00A548AB">
        <w:rPr>
          <w:rFonts w:ascii="Times New Roman" w:hAnsi="Times New Roman" w:cs="Times New Roman"/>
          <w:sz w:val="28"/>
          <w:szCs w:val="28"/>
          <w:lang w:val="ru-RU"/>
        </w:rPr>
        <w:t xml:space="preserve">, Специализированного межрайонного экономического суда </w:t>
      </w:r>
      <w:r w:rsidRPr="00A548AB">
        <w:rPr>
          <w:rFonts w:ascii="Times New Roman" w:hAnsi="Times New Roman" w:cs="Times New Roman"/>
          <w:bCs/>
          <w:sz w:val="28"/>
          <w:szCs w:val="28"/>
          <w:lang w:val="ru-RU"/>
        </w:rPr>
        <w:t>по ВКО.</w:t>
      </w:r>
      <w:r w:rsidRPr="00A548AB">
        <w:rPr>
          <w:rFonts w:ascii="Times New Roman" w:hAnsi="Times New Roman" w:cs="Times New Roman"/>
          <w:b/>
          <w:sz w:val="28"/>
          <w:szCs w:val="28"/>
          <w:lang w:val="ru-RU"/>
        </w:rPr>
        <w:t xml:space="preserve"> </w:t>
      </w:r>
    </w:p>
    <w:p w14:paraId="1EBCE60F" w14:textId="77777777" w:rsidR="00A548AB" w:rsidRPr="00A548AB" w:rsidRDefault="00A548AB" w:rsidP="00A548AB">
      <w:pPr>
        <w:jc w:val="both"/>
        <w:rPr>
          <w:rFonts w:ascii="Times New Roman" w:hAnsi="Times New Roman" w:cs="Times New Roman"/>
          <w:b/>
          <w:bCs/>
          <w:sz w:val="28"/>
          <w:szCs w:val="28"/>
          <w:lang w:val="kk-KZ"/>
        </w:rPr>
      </w:pPr>
      <w:r w:rsidRPr="00A548AB">
        <w:rPr>
          <w:rFonts w:ascii="Times New Roman" w:hAnsi="Times New Roman" w:cs="Times New Roman"/>
          <w:b/>
          <w:bCs/>
          <w:sz w:val="28"/>
          <w:szCs w:val="28"/>
          <w:lang w:val="kk-KZ"/>
        </w:rPr>
        <w:t>С уважением,</w:t>
      </w:r>
    </w:p>
    <w:p w14:paraId="3447F57D" w14:textId="77777777" w:rsidR="0070039B" w:rsidRDefault="00A548AB" w:rsidP="00A548AB">
      <w:pPr>
        <w:jc w:val="both"/>
        <w:rPr>
          <w:rFonts w:ascii="Times New Roman" w:hAnsi="Times New Roman" w:cs="Times New Roman"/>
          <w:b/>
          <w:bCs/>
          <w:sz w:val="28"/>
          <w:szCs w:val="28"/>
          <w:lang w:val="kk-KZ"/>
        </w:rPr>
      </w:pPr>
      <w:r w:rsidRPr="00A548AB">
        <w:rPr>
          <w:rFonts w:ascii="Times New Roman" w:hAnsi="Times New Roman" w:cs="Times New Roman"/>
          <w:b/>
          <w:bCs/>
          <w:sz w:val="28"/>
          <w:szCs w:val="28"/>
          <w:lang w:val="kk-KZ"/>
        </w:rPr>
        <w:t>Предстовитель по доверенности Адвокат:</w:t>
      </w:r>
      <w:r w:rsidR="0070039B">
        <w:rPr>
          <w:rFonts w:ascii="Times New Roman" w:hAnsi="Times New Roman" w:cs="Times New Roman"/>
          <w:b/>
          <w:bCs/>
          <w:sz w:val="28"/>
          <w:szCs w:val="28"/>
          <w:lang w:val="kk-KZ"/>
        </w:rPr>
        <w:t xml:space="preserve"> </w:t>
      </w:r>
    </w:p>
    <w:p w14:paraId="12FCFEB2" w14:textId="05193D0E" w:rsidR="00A548AB" w:rsidRPr="00A548AB" w:rsidRDefault="00A548AB" w:rsidP="0070039B">
      <w:pPr>
        <w:ind w:left="4320"/>
        <w:jc w:val="both"/>
        <w:rPr>
          <w:rFonts w:ascii="Times New Roman" w:hAnsi="Times New Roman" w:cs="Times New Roman"/>
          <w:b/>
          <w:bCs/>
          <w:sz w:val="28"/>
          <w:szCs w:val="28"/>
          <w:lang w:val="kk-KZ"/>
        </w:rPr>
      </w:pPr>
      <w:r w:rsidRPr="00A548AB">
        <w:rPr>
          <w:rFonts w:ascii="Times New Roman" w:hAnsi="Times New Roman" w:cs="Times New Roman"/>
          <w:b/>
          <w:bCs/>
          <w:sz w:val="28"/>
          <w:szCs w:val="28"/>
          <w:lang w:val="ru-RU"/>
        </w:rPr>
        <w:t>Саржанов Галымжан Турлыбекович</w:t>
      </w:r>
    </w:p>
    <w:p w14:paraId="014B35F4" w14:textId="77777777" w:rsidR="00A548AB" w:rsidRPr="00A548AB" w:rsidRDefault="00A548AB" w:rsidP="00A548AB">
      <w:pPr>
        <w:jc w:val="both"/>
        <w:rPr>
          <w:rFonts w:ascii="Times New Roman" w:hAnsi="Times New Roman" w:cs="Times New Roman"/>
          <w:sz w:val="20"/>
          <w:szCs w:val="20"/>
          <w:lang w:val="ru-RU"/>
        </w:rPr>
      </w:pPr>
      <w:r w:rsidRPr="00A548AB">
        <w:rPr>
          <w:rFonts w:ascii="Times New Roman" w:hAnsi="Times New Roman" w:cs="Times New Roman"/>
          <w:sz w:val="20"/>
          <w:szCs w:val="20"/>
          <w:lang w:val="ru-RU"/>
        </w:rPr>
        <w:t>"___"___________202</w:t>
      </w:r>
      <w:r w:rsidRPr="00A548AB">
        <w:rPr>
          <w:rFonts w:ascii="Times New Roman" w:hAnsi="Times New Roman" w:cs="Times New Roman"/>
          <w:sz w:val="20"/>
          <w:szCs w:val="20"/>
          <w:lang w:val="kk-KZ"/>
        </w:rPr>
        <w:t>4</w:t>
      </w:r>
      <w:r w:rsidRPr="00A548AB">
        <w:rPr>
          <w:rFonts w:ascii="Times New Roman" w:hAnsi="Times New Roman" w:cs="Times New Roman"/>
          <w:sz w:val="20"/>
          <w:szCs w:val="20"/>
          <w:lang w:val="ru-RU"/>
        </w:rPr>
        <w:t xml:space="preserve"> г.</w:t>
      </w:r>
    </w:p>
    <w:p w14:paraId="71082CAA" w14:textId="77777777" w:rsidR="00372263" w:rsidRPr="00A548AB" w:rsidRDefault="00372263" w:rsidP="00A548AB">
      <w:pPr>
        <w:jc w:val="both"/>
        <w:rPr>
          <w:rFonts w:ascii="Times New Roman" w:hAnsi="Times New Roman" w:cs="Times New Roman"/>
          <w:sz w:val="28"/>
          <w:szCs w:val="28"/>
        </w:rPr>
      </w:pPr>
    </w:p>
    <w:sectPr w:rsidR="00372263" w:rsidRPr="00A548AB" w:rsidSect="00A548AB">
      <w:pgSz w:w="11906" w:h="16838"/>
      <w:pgMar w:top="709" w:right="1133"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31324"/>
    <w:multiLevelType w:val="multilevel"/>
    <w:tmpl w:val="0CE4E08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 w15:restartNumberingAfterBreak="0">
    <w:nsid w:val="1D1857E6"/>
    <w:multiLevelType w:val="hybridMultilevel"/>
    <w:tmpl w:val="F8D8FDD2"/>
    <w:lvl w:ilvl="0" w:tplc="1000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2" w15:restartNumberingAfterBreak="0">
    <w:nsid w:val="478E651B"/>
    <w:multiLevelType w:val="multilevel"/>
    <w:tmpl w:val="02F0EF84"/>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 w15:restartNumberingAfterBreak="0">
    <w:nsid w:val="552A7C78"/>
    <w:multiLevelType w:val="multilevel"/>
    <w:tmpl w:val="AA702650"/>
    <w:lvl w:ilvl="0">
      <w:start w:val="1"/>
      <w:numFmt w:val="decimal"/>
      <w:lvlText w:val="%1."/>
      <w:lvlJc w:val="left"/>
      <w:pPr>
        <w:tabs>
          <w:tab w:val="num" w:pos="0"/>
        </w:tabs>
        <w:ind w:left="1069" w:hanging="360"/>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4" w15:restartNumberingAfterBreak="0">
    <w:nsid w:val="5EFD6941"/>
    <w:multiLevelType w:val="multilevel"/>
    <w:tmpl w:val="70B41AF4"/>
    <w:lvl w:ilvl="0">
      <w:start w:val="109"/>
      <w:numFmt w:val="bullet"/>
      <w:lvlText w:val="-"/>
      <w:lvlJc w:val="left"/>
      <w:pPr>
        <w:tabs>
          <w:tab w:val="num" w:pos="0"/>
        </w:tabs>
        <w:ind w:left="1080" w:hanging="360"/>
      </w:pPr>
      <w:rPr>
        <w:rFonts w:ascii="Times New Roman" w:eastAsiaTheme="minorEastAsia" w:hAnsi="Times New Roman" w:cs="Times New Roman"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5" w15:restartNumberingAfterBreak="0">
    <w:nsid w:val="600C7718"/>
    <w:multiLevelType w:val="multilevel"/>
    <w:tmpl w:val="6ECAB44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6" w15:restartNumberingAfterBreak="0">
    <w:nsid w:val="65942698"/>
    <w:multiLevelType w:val="multilevel"/>
    <w:tmpl w:val="9FD64C68"/>
    <w:lvl w:ilvl="0">
      <w:start w:val="1"/>
      <w:numFmt w:val="decimal"/>
      <w:lvlText w:val="%1."/>
      <w:lvlJc w:val="left"/>
      <w:pPr>
        <w:tabs>
          <w:tab w:val="num" w:pos="0"/>
        </w:tabs>
        <w:ind w:left="1069" w:hanging="360"/>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7" w15:restartNumberingAfterBreak="0">
    <w:nsid w:val="6D6D4973"/>
    <w:multiLevelType w:val="multilevel"/>
    <w:tmpl w:val="F386DB64"/>
    <w:lvl w:ilvl="0">
      <w:start w:val="1"/>
      <w:numFmt w:val="decimal"/>
      <w:lvlText w:val="%1)"/>
      <w:lvlJc w:val="left"/>
      <w:pPr>
        <w:tabs>
          <w:tab w:val="num" w:pos="0"/>
        </w:tabs>
        <w:ind w:left="720" w:hanging="360"/>
      </w:pPr>
      <w:rPr>
        <w:sz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722F5295"/>
    <w:multiLevelType w:val="multilevel"/>
    <w:tmpl w:val="E26284C8"/>
    <w:lvl w:ilvl="0">
      <w:start w:val="1"/>
      <w:numFmt w:val="decimal"/>
      <w:lvlText w:val="%1)"/>
      <w:lvlJc w:val="left"/>
      <w:pPr>
        <w:tabs>
          <w:tab w:val="num" w:pos="0"/>
        </w:tabs>
        <w:ind w:left="720" w:hanging="360"/>
      </w:pPr>
      <w:rPr>
        <w:sz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130850756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7607054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4547620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6934804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443190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73075731">
    <w:abstractNumId w:val="4"/>
  </w:num>
  <w:num w:numId="7" w16cid:durableId="1203250035">
    <w:abstractNumId w:val="0"/>
  </w:num>
  <w:num w:numId="8" w16cid:durableId="1078207894">
    <w:abstractNumId w:val="5"/>
  </w:num>
  <w:num w:numId="9" w16cid:durableId="1547329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263"/>
    <w:rsid w:val="000970AD"/>
    <w:rsid w:val="00234EA9"/>
    <w:rsid w:val="002848E8"/>
    <w:rsid w:val="002E150F"/>
    <w:rsid w:val="00316B91"/>
    <w:rsid w:val="0036604A"/>
    <w:rsid w:val="00372263"/>
    <w:rsid w:val="003E51DB"/>
    <w:rsid w:val="0041267C"/>
    <w:rsid w:val="00440E00"/>
    <w:rsid w:val="00527FE9"/>
    <w:rsid w:val="00543B36"/>
    <w:rsid w:val="0070039B"/>
    <w:rsid w:val="00734A1D"/>
    <w:rsid w:val="007A38BA"/>
    <w:rsid w:val="007B157E"/>
    <w:rsid w:val="0092502E"/>
    <w:rsid w:val="0097022B"/>
    <w:rsid w:val="00A33E70"/>
    <w:rsid w:val="00A548AB"/>
    <w:rsid w:val="00B048C0"/>
    <w:rsid w:val="00C33295"/>
    <w:rsid w:val="00E20E41"/>
    <w:rsid w:val="00E66567"/>
    <w:rsid w:val="00EE00FC"/>
    <w:rsid w:val="00F5077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E57BFF"/>
  <w15:chartTrackingRefBased/>
  <w15:docId w15:val="{AF130325-8024-4B81-BE04-CBD94948B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3722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3722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372263"/>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372263"/>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372263"/>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37226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37226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37226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37226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72263"/>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372263"/>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372263"/>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372263"/>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372263"/>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372263"/>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72263"/>
    <w:rPr>
      <w:rFonts w:eastAsiaTheme="majorEastAsia" w:cstheme="majorBidi"/>
      <w:color w:val="595959" w:themeColor="text1" w:themeTint="A6"/>
    </w:rPr>
  </w:style>
  <w:style w:type="character" w:customStyle="1" w:styleId="80">
    <w:name w:val="Заголовок 8 Знак"/>
    <w:basedOn w:val="a0"/>
    <w:link w:val="8"/>
    <w:uiPriority w:val="9"/>
    <w:semiHidden/>
    <w:rsid w:val="00372263"/>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72263"/>
    <w:rPr>
      <w:rFonts w:eastAsiaTheme="majorEastAsia" w:cstheme="majorBidi"/>
      <w:color w:val="272727" w:themeColor="text1" w:themeTint="D8"/>
    </w:rPr>
  </w:style>
  <w:style w:type="paragraph" w:styleId="a3">
    <w:name w:val="Title"/>
    <w:basedOn w:val="a"/>
    <w:next w:val="a"/>
    <w:link w:val="a4"/>
    <w:uiPriority w:val="10"/>
    <w:qFormat/>
    <w:rsid w:val="003722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37226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72263"/>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372263"/>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372263"/>
    <w:pPr>
      <w:spacing w:before="160"/>
      <w:jc w:val="center"/>
    </w:pPr>
    <w:rPr>
      <w:i/>
      <w:iCs/>
      <w:color w:val="404040" w:themeColor="text1" w:themeTint="BF"/>
    </w:rPr>
  </w:style>
  <w:style w:type="character" w:customStyle="1" w:styleId="22">
    <w:name w:val="Цитата 2 Знак"/>
    <w:basedOn w:val="a0"/>
    <w:link w:val="21"/>
    <w:uiPriority w:val="29"/>
    <w:rsid w:val="00372263"/>
    <w:rPr>
      <w:i/>
      <w:iCs/>
      <w:color w:val="404040" w:themeColor="text1" w:themeTint="BF"/>
    </w:rPr>
  </w:style>
  <w:style w:type="paragraph" w:styleId="a7">
    <w:name w:val="List Paragraph"/>
    <w:basedOn w:val="a"/>
    <w:uiPriority w:val="34"/>
    <w:qFormat/>
    <w:rsid w:val="00372263"/>
    <w:pPr>
      <w:ind w:left="720"/>
      <w:contextualSpacing/>
    </w:pPr>
  </w:style>
  <w:style w:type="character" w:styleId="a8">
    <w:name w:val="Intense Emphasis"/>
    <w:basedOn w:val="a0"/>
    <w:uiPriority w:val="21"/>
    <w:qFormat/>
    <w:rsid w:val="00372263"/>
    <w:rPr>
      <w:i/>
      <w:iCs/>
      <w:color w:val="0F4761" w:themeColor="accent1" w:themeShade="BF"/>
    </w:rPr>
  </w:style>
  <w:style w:type="paragraph" w:styleId="a9">
    <w:name w:val="Intense Quote"/>
    <w:basedOn w:val="a"/>
    <w:next w:val="a"/>
    <w:link w:val="aa"/>
    <w:uiPriority w:val="30"/>
    <w:qFormat/>
    <w:rsid w:val="003722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372263"/>
    <w:rPr>
      <w:i/>
      <w:iCs/>
      <w:color w:val="0F4761" w:themeColor="accent1" w:themeShade="BF"/>
    </w:rPr>
  </w:style>
  <w:style w:type="character" w:styleId="ab">
    <w:name w:val="Intense Reference"/>
    <w:basedOn w:val="a0"/>
    <w:uiPriority w:val="32"/>
    <w:qFormat/>
    <w:rsid w:val="00372263"/>
    <w:rPr>
      <w:b/>
      <w:bCs/>
      <w:smallCaps/>
      <w:color w:val="0F4761" w:themeColor="accent1" w:themeShade="BF"/>
      <w:spacing w:val="5"/>
    </w:rPr>
  </w:style>
  <w:style w:type="character" w:styleId="ac">
    <w:name w:val="Hyperlink"/>
    <w:basedOn w:val="a0"/>
    <w:uiPriority w:val="99"/>
    <w:unhideWhenUsed/>
    <w:rsid w:val="00A548AB"/>
    <w:rPr>
      <w:color w:val="467886" w:themeColor="hyperlink"/>
      <w:u w:val="single"/>
    </w:rPr>
  </w:style>
  <w:style w:type="character" w:styleId="ad">
    <w:name w:val="Unresolved Mention"/>
    <w:basedOn w:val="a0"/>
    <w:uiPriority w:val="99"/>
    <w:semiHidden/>
    <w:unhideWhenUsed/>
    <w:rsid w:val="00A548AB"/>
    <w:rPr>
      <w:color w:val="605E5C"/>
      <w:shd w:val="clear" w:color="auto" w:fill="E1DFDD"/>
    </w:rPr>
  </w:style>
  <w:style w:type="paragraph" w:styleId="ae">
    <w:name w:val="No Spacing"/>
    <w:uiPriority w:val="1"/>
    <w:qFormat/>
    <w:rsid w:val="00A548AB"/>
    <w:pPr>
      <w:spacing w:after="0" w:line="240" w:lineRule="auto"/>
    </w:pPr>
  </w:style>
  <w:style w:type="character" w:customStyle="1" w:styleId="ng-isolate-scope">
    <w:name w:val="ng-isolate-scope"/>
    <w:rsid w:val="00A33E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2753426">
      <w:bodyDiv w:val="1"/>
      <w:marLeft w:val="0"/>
      <w:marRight w:val="0"/>
      <w:marTop w:val="0"/>
      <w:marBottom w:val="0"/>
      <w:divBdr>
        <w:top w:val="none" w:sz="0" w:space="0" w:color="auto"/>
        <w:left w:val="none" w:sz="0" w:space="0" w:color="auto"/>
        <w:bottom w:val="none" w:sz="0" w:space="0" w:color="auto"/>
        <w:right w:val="none" w:sz="0" w:space="0" w:color="auto"/>
      </w:divBdr>
    </w:div>
    <w:div w:id="1614939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rus/docs/K1500000377" TargetMode="External"/><Relationship Id="rId3" Type="http://schemas.openxmlformats.org/officeDocument/2006/relationships/settings" Target="settings.xml"/><Relationship Id="rId7" Type="http://schemas.openxmlformats.org/officeDocument/2006/relationships/hyperlink" Target="http://www.zakonpravo.k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zakonpravo.kz" TargetMode="External"/><Relationship Id="rId11" Type="http://schemas.openxmlformats.org/officeDocument/2006/relationships/theme" Target="theme/theme1.xml"/><Relationship Id="rId5" Type="http://schemas.openxmlformats.org/officeDocument/2006/relationships/hyperlink" Target="mailto:723-1601@sud.kz"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adilet.zan.kz/rus/docs/K150000037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64</TotalTime>
  <Pages>16</Pages>
  <Words>4482</Words>
  <Characters>28305</Characters>
  <Application>Microsoft Office Word</Application>
  <DocSecurity>0</DocSecurity>
  <Lines>558</Lines>
  <Paragraphs>163</Paragraphs>
  <ScaleCrop>false</ScaleCrop>
  <Company/>
  <LinksUpToDate>false</LinksUpToDate>
  <CharactersWithSpaces>32791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Адвокатская контора Закон и Право</dc:creator>
  <cp:keywords/>
  <dc:description/>
  <cp:lastModifiedBy>Адвокатская контора Закон и Право</cp:lastModifiedBy>
  <cp:revision>22</cp:revision>
  <dcterms:created xsi:type="dcterms:W3CDTF">2025-01-11T07:53:00Z</dcterms:created>
  <dcterms:modified xsi:type="dcterms:W3CDTF">2026-02-01T15:24:00Z</dcterms:modified>
</cp:coreProperties>
</file>