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26F56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Аппарат акима Ауезовского района г. Алматы,</w:t>
      </w:r>
      <w:r w:rsidRPr="006C6FC6">
        <w:rPr>
          <w:rFonts w:ascii="Times New Roman" w:hAnsi="Times New Roman" w:cs="Times New Roman"/>
          <w:sz w:val="28"/>
          <w:szCs w:val="28"/>
        </w:rPr>
        <w:t xml:space="preserve"> отдел регистрации актов гражданского состояния</w:t>
      </w:r>
    </w:p>
    <w:p w14:paraId="7F5F8718" w14:textId="0AA6FE59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Style w:val="er2xx9"/>
          <w:rFonts w:ascii="Times New Roman" w:hAnsi="Times New Roman" w:cs="Times New Roman"/>
          <w:sz w:val="28"/>
          <w:szCs w:val="28"/>
        </w:rPr>
        <w:t>​</w:t>
      </w:r>
      <w:r w:rsidRPr="006C6FC6">
        <w:rPr>
          <w:rFonts w:ascii="Times New Roman" w:hAnsi="Times New Roman" w:cs="Times New Roman"/>
          <w:sz w:val="28"/>
          <w:szCs w:val="28"/>
        </w:rPr>
        <w:t xml:space="preserve">050071 Алматы, Ауэзовский район, 11 м-н, </w:t>
      </w:r>
      <w:hyperlink r:id="rId5" w:history="1">
        <w:r w:rsidRPr="006C6FC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улица Жандосова, 51</w:t>
        </w:r>
      </w:hyperlink>
      <w:r w:rsidRPr="006C6FC6">
        <w:rPr>
          <w:rStyle w:val="er2xx9"/>
          <w:rFonts w:ascii="Times New Roman" w:hAnsi="Times New Roman" w:cs="Times New Roman"/>
          <w:sz w:val="28"/>
          <w:szCs w:val="28"/>
        </w:rPr>
        <w:t>​.</w:t>
      </w:r>
    </w:p>
    <w:p w14:paraId="0ECEAD37" w14:textId="782BEBF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Заявитель: А</w:t>
      </w:r>
      <w:r w:rsidR="00E53E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E53E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E53E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D7D672" w14:textId="0150049D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ИИН </w:t>
      </w:r>
      <w:r w:rsidR="00E53EA3">
        <w:rPr>
          <w:rFonts w:ascii="Times New Roman" w:hAnsi="Times New Roman" w:cs="Times New Roman"/>
          <w:sz w:val="28"/>
          <w:szCs w:val="28"/>
        </w:rPr>
        <w:t>.</w:t>
      </w:r>
    </w:p>
    <w:p w14:paraId="584AA77C" w14:textId="598E5572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г. Алматы, мкр. О</w:t>
      </w:r>
      <w:r w:rsidR="00E53EA3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 xml:space="preserve">-4, д. </w:t>
      </w:r>
      <w:r w:rsidR="00E53EA3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 xml:space="preserve">, кв. </w:t>
      </w:r>
      <w:r w:rsidR="00E53EA3">
        <w:rPr>
          <w:rFonts w:ascii="Times New Roman" w:hAnsi="Times New Roman" w:cs="Times New Roman"/>
          <w:sz w:val="28"/>
          <w:szCs w:val="28"/>
        </w:rPr>
        <w:t>..</w:t>
      </w:r>
      <w:r w:rsidRPr="006C6FC6">
        <w:rPr>
          <w:rFonts w:ascii="Times New Roman" w:hAnsi="Times New Roman" w:cs="Times New Roman"/>
          <w:sz w:val="28"/>
          <w:szCs w:val="28"/>
        </w:rPr>
        <w:t>.</w:t>
      </w:r>
    </w:p>
    <w:p w14:paraId="4308123E" w14:textId="78F2530B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8 747 </w:t>
      </w:r>
      <w:r w:rsidR="00E53EA3">
        <w:rPr>
          <w:rFonts w:ascii="Times New Roman" w:hAnsi="Times New Roman" w:cs="Times New Roman"/>
          <w:sz w:val="28"/>
          <w:szCs w:val="28"/>
        </w:rPr>
        <w:t>….</w:t>
      </w:r>
      <w:r w:rsidRPr="006C6F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0B854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419C4642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2340205B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6E25F662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4169F7B3" w14:textId="77777777" w:rsidR="00A8640B" w:rsidRPr="006C6FC6" w:rsidRDefault="00081DED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8640B" w:rsidRPr="006C6FC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info@zakonpravo.kz</w:t>
        </w:r>
      </w:hyperlink>
      <w:r w:rsidR="00A8640B" w:rsidRPr="006C6FC6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="00A8640B" w:rsidRPr="006C6FC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www.zakonpravo.kz</w:t>
        </w:r>
      </w:hyperlink>
      <w:r w:rsidR="00A8640B" w:rsidRPr="006C6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06FA9" w14:textId="77777777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>+ 7 727 971 78 58; +7 708 578 57 58.</w:t>
      </w:r>
    </w:p>
    <w:p w14:paraId="3DD873DF" w14:textId="458475F2" w:rsidR="00A8640B" w:rsidRPr="006C6FC6" w:rsidRDefault="00A8640B" w:rsidP="00A8640B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hAnsi="Times New Roman" w:cs="Times New Roman"/>
          <w:b/>
          <w:bCs/>
          <w:sz w:val="28"/>
          <w:szCs w:val="28"/>
        </w:rPr>
        <w:t>Супруг: М</w:t>
      </w:r>
      <w:r w:rsidR="00E53E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53E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C6F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E204CF" w14:textId="016B339D" w:rsidR="00A8640B" w:rsidRDefault="00A8640B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6C6FC6">
        <w:rPr>
          <w:rFonts w:ascii="Times New Roman" w:hAnsi="Times New Roman" w:cs="Times New Roman"/>
          <w:sz w:val="28"/>
          <w:szCs w:val="28"/>
        </w:rPr>
        <w:t xml:space="preserve">ИИН </w:t>
      </w:r>
      <w:r w:rsidR="00E53EA3">
        <w:rPr>
          <w:rFonts w:ascii="Times New Roman" w:hAnsi="Times New Roman" w:cs="Times New Roman"/>
          <w:sz w:val="28"/>
          <w:szCs w:val="28"/>
        </w:rPr>
        <w:t>….</w:t>
      </w:r>
    </w:p>
    <w:p w14:paraId="56DD713F" w14:textId="347AB583" w:rsidR="00DA14A6" w:rsidRDefault="00DA14A6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DA14A6">
        <w:rPr>
          <w:rFonts w:ascii="Times New Roman" w:hAnsi="Times New Roman" w:cs="Times New Roman"/>
          <w:sz w:val="28"/>
          <w:szCs w:val="28"/>
        </w:rPr>
        <w:t xml:space="preserve">+7 778 </w:t>
      </w:r>
      <w:r w:rsidR="00E53EA3">
        <w:rPr>
          <w:rFonts w:ascii="Times New Roman" w:hAnsi="Times New Roman" w:cs="Times New Roman"/>
          <w:sz w:val="28"/>
          <w:szCs w:val="28"/>
        </w:rPr>
        <w:t>………….</w:t>
      </w:r>
    </w:p>
    <w:p w14:paraId="236917F7" w14:textId="7E669037" w:rsidR="00DA14A6" w:rsidRPr="006C6FC6" w:rsidRDefault="00DA14A6" w:rsidP="00A8640B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жительство и место работы не известно.</w:t>
      </w:r>
    </w:p>
    <w:p w14:paraId="00DF4807" w14:textId="77777777" w:rsidR="00A8640B" w:rsidRPr="006C6FC6" w:rsidRDefault="00A8640B" w:rsidP="00A8640B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0DAEB52" w14:textId="77777777" w:rsidR="00A8640B" w:rsidRPr="006C6FC6" w:rsidRDefault="00A8640B" w:rsidP="00A8640B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8253CD" w14:textId="77777777" w:rsidR="00A8640B" w:rsidRPr="006C6FC6" w:rsidRDefault="00A8640B" w:rsidP="00A8640B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57D5A87D" w14:textId="77777777" w:rsidR="00A8640B" w:rsidRPr="006C6FC6" w:rsidRDefault="00A8640B" w:rsidP="00A8640B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расторжения брака (супружества)</w:t>
      </w:r>
    </w:p>
    <w:p w14:paraId="3AADB0CE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4B02B" w14:textId="27F78A92" w:rsidR="00A8640B" w:rsidRPr="00A8640B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06 сентября 2021 году </w:t>
      </w:r>
      <w:r w:rsidRPr="006C6FC6">
        <w:rPr>
          <w:rFonts w:ascii="Times New Roman" w:hAnsi="Times New Roman" w:cs="Times New Roman"/>
          <w:sz w:val="28"/>
          <w:szCs w:val="28"/>
        </w:rPr>
        <w:t>А</w:t>
      </w:r>
      <w:r w:rsidR="00E53EA3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Ж</w:t>
      </w:r>
      <w:r w:rsidR="00E53EA3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Ж</w:t>
      </w:r>
      <w:r w:rsidR="00E53EA3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, вступила в официально зарегистрированный брак с гражданином РК </w:t>
      </w:r>
      <w:r w:rsidRPr="006C6FC6">
        <w:rPr>
          <w:rFonts w:ascii="Times New Roman" w:hAnsi="Times New Roman" w:cs="Times New Roman"/>
          <w:sz w:val="28"/>
          <w:szCs w:val="28"/>
        </w:rPr>
        <w:t>М</w:t>
      </w:r>
      <w:r w:rsidR="00E53EA3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Р</w:t>
      </w:r>
      <w:r w:rsidR="00E53EA3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, о чем свидетельствует Свидетельство о заключения брака за №50-556-21-0002078 от 06.09.2021 года, от совместного брака детей не имеются, а также отсутствует имущественные и иные претензий друг к другу. Брачные отношения были прекращены из-за несхожести характеров сторон 2022 году.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На сегодняшный день кроме его телефона нам не известно постоянное место жительство</w:t>
      </w:r>
      <w:r w:rsidR="00CE0935">
        <w:rPr>
          <w:rFonts w:ascii="Times New Roman" w:eastAsia="Times New Roman" w:hAnsi="Times New Roman" w:cs="Times New Roman"/>
          <w:sz w:val="28"/>
          <w:szCs w:val="28"/>
          <w:lang w:val="kk-KZ"/>
        </w:rPr>
        <w:t>, работа и т.д.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C6FC6">
        <w:rPr>
          <w:rFonts w:ascii="Times New Roman" w:hAnsi="Times New Roman" w:cs="Times New Roman"/>
          <w:sz w:val="28"/>
          <w:szCs w:val="28"/>
        </w:rPr>
        <w:t>М</w:t>
      </w:r>
      <w:r w:rsidR="00E53EA3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C73997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>Согласно п.2, ст. 238 Кодекса РК «О браке (супружестве) и семье» (далее – Кодекс), государственная регистрация расторжения брака (супружества) в регистрирующих органах производится при взаимном согласии на расторжение брака (супружества) супругов, не имеющих общих несовершеннолетних детей, и отсутствии имущественных и иных претензий друг к другу.</w:t>
      </w:r>
    </w:p>
    <w:p w14:paraId="16F912C6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статье 239 Кодекса указано, что государственная регистрация расторжения брака (супружества) производится в любом регистрирующем органе на территории Республики Казахстан по желанию супругов или одного из них.</w:t>
      </w:r>
    </w:p>
    <w:p w14:paraId="6C520341" w14:textId="77777777" w:rsidR="00A8640B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 4, ст. 241 Кодекса, где указано, что в случае, если один из супругов не может явиться в регистрирующий орган для государственной регистрации расторжения брака (супружества), за исключением государственной регистрации расторжения брака (супружества) </w:t>
      </w:r>
      <w:r w:rsidRPr="006C6F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 основании совместного заявления супругов, в соответствии с Гражданским кодексом им выдается доверенность для представления его интересов.</w:t>
      </w:r>
    </w:p>
    <w:p w14:paraId="2153BFD6" w14:textId="77777777" w:rsidR="00A8640B" w:rsidRPr="009713CE" w:rsidRDefault="00A8640B" w:rsidP="00A8640B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Учитывая, что у сторон совместных несовершеннолетних детей нет, имущественных споров не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имеются то согласно</w:t>
      </w:r>
      <w:r w:rsidRPr="009713CE">
        <w:rPr>
          <w:rFonts w:ascii="Times New Roman" w:eastAsia="Times New Roman" w:hAnsi="Times New Roman"/>
          <w:sz w:val="28"/>
          <w:szCs w:val="28"/>
        </w:rPr>
        <w:t xml:space="preserve"> норм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ам ст. </w:t>
      </w:r>
      <w:r w:rsidRPr="006C6FC6">
        <w:rPr>
          <w:rFonts w:ascii="Times New Roman" w:eastAsia="Times New Roman" w:hAnsi="Times New Roman"/>
          <w:sz w:val="28"/>
          <w:szCs w:val="28"/>
        </w:rPr>
        <w:t>238 Кодекса РК «О браке (супружестве) и семье»</w:t>
      </w:r>
      <w:r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Pr="009713CE">
        <w:rPr>
          <w:rFonts w:ascii="Times New Roman" w:eastAsia="Times New Roman" w:hAnsi="Times New Roman"/>
          <w:sz w:val="28"/>
          <w:szCs w:val="28"/>
        </w:rPr>
        <w:t xml:space="preserve"> ст. 152 и 279 ГПК РК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4F34BE3" w14:textId="77777777" w:rsidR="00A8640B" w:rsidRPr="006C6FC6" w:rsidRDefault="00A8640B" w:rsidP="00A8640B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главой 28 Кодекса Республики Казахстан «О браке (супружестве) и семье»,</w:t>
      </w:r>
    </w:p>
    <w:p w14:paraId="24B30075" w14:textId="77777777" w:rsidR="00A8640B" w:rsidRPr="006C6FC6" w:rsidRDefault="00A8640B" w:rsidP="00A8640B">
      <w:pPr>
        <w:pStyle w:val="ac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255CCD" w14:textId="77777777" w:rsidR="00A8640B" w:rsidRPr="006C6FC6" w:rsidRDefault="00A8640B" w:rsidP="00A8640B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Вас:</w:t>
      </w:r>
    </w:p>
    <w:p w14:paraId="6E65E535" w14:textId="77777777" w:rsidR="00A8640B" w:rsidRPr="006C6FC6" w:rsidRDefault="00A8640B" w:rsidP="00A8640B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7200F" w14:textId="73B6EC4B" w:rsidR="00A8640B" w:rsidRPr="006C6FC6" w:rsidRDefault="00A8640B" w:rsidP="00A8640B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Расторгнуть брак, зарегистрированный за №50-556-21-0002078 от 06.09.2021 года между </w:t>
      </w:r>
      <w:r w:rsidR="00081DED" w:rsidRPr="006C6FC6">
        <w:rPr>
          <w:rFonts w:ascii="Times New Roman" w:hAnsi="Times New Roman" w:cs="Times New Roman"/>
          <w:sz w:val="28"/>
          <w:szCs w:val="28"/>
        </w:rPr>
        <w:t>А</w:t>
      </w:r>
      <w:r w:rsidR="00081DED">
        <w:rPr>
          <w:rFonts w:ascii="Times New Roman" w:hAnsi="Times New Roman" w:cs="Times New Roman"/>
          <w:sz w:val="28"/>
          <w:szCs w:val="28"/>
        </w:rPr>
        <w:t>.</w:t>
      </w:r>
      <w:r w:rsidR="00081DED" w:rsidRPr="006C6FC6">
        <w:rPr>
          <w:rFonts w:ascii="Times New Roman" w:hAnsi="Times New Roman" w:cs="Times New Roman"/>
          <w:sz w:val="28"/>
          <w:szCs w:val="28"/>
        </w:rPr>
        <w:t>Ж</w:t>
      </w:r>
      <w:r w:rsidR="00081DED">
        <w:rPr>
          <w:rFonts w:ascii="Times New Roman" w:hAnsi="Times New Roman" w:cs="Times New Roman"/>
          <w:sz w:val="28"/>
          <w:szCs w:val="28"/>
        </w:rPr>
        <w:t>.</w:t>
      </w:r>
      <w:r w:rsidR="00081DED" w:rsidRPr="006C6FC6">
        <w:rPr>
          <w:rFonts w:ascii="Times New Roman" w:hAnsi="Times New Roman" w:cs="Times New Roman"/>
          <w:sz w:val="28"/>
          <w:szCs w:val="28"/>
        </w:rPr>
        <w:t>Ж</w:t>
      </w:r>
      <w:r w:rsidR="00081DED">
        <w:rPr>
          <w:rFonts w:ascii="Times New Roman" w:hAnsi="Times New Roman" w:cs="Times New Roman"/>
          <w:sz w:val="28"/>
          <w:szCs w:val="28"/>
        </w:rPr>
        <w:t>.</w:t>
      </w:r>
      <w:r w:rsidR="00081DED" w:rsidRPr="006C6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6C6FC6">
        <w:rPr>
          <w:rFonts w:ascii="Times New Roman" w:hAnsi="Times New Roman" w:cs="Times New Roman"/>
          <w:sz w:val="28"/>
          <w:szCs w:val="28"/>
        </w:rPr>
        <w:t>М</w:t>
      </w:r>
      <w:r w:rsidR="00081DED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Р</w:t>
      </w:r>
      <w:r w:rsidR="00081DED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hAnsi="Times New Roman" w:cs="Times New Roman"/>
          <w:sz w:val="28"/>
          <w:szCs w:val="28"/>
        </w:rPr>
        <w:t>.</w:t>
      </w:r>
      <w:r w:rsidRPr="006C6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35CF51" w14:textId="77777777" w:rsidR="00A8640B" w:rsidRDefault="00A8640B" w:rsidP="00A8640B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F3789" w14:textId="77777777" w:rsidR="00A8640B" w:rsidRDefault="00A8640B" w:rsidP="00A86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245D4" w14:textId="77777777" w:rsidR="00A8640B" w:rsidRPr="00EE4CC4" w:rsidRDefault="00A8640B" w:rsidP="00A864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CC4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6261EBA8" w14:textId="22F0B147" w:rsidR="00795605" w:rsidRDefault="00A8640B" w:rsidP="00081DED">
      <w:pPr>
        <w:pStyle w:val="ac"/>
        <w:ind w:right="-1"/>
      </w:pPr>
      <w:r>
        <w:rPr>
          <w:rFonts w:ascii="Times New Roman" w:hAnsi="Times New Roman"/>
          <w:bCs/>
          <w:sz w:val="20"/>
          <w:szCs w:val="20"/>
        </w:rPr>
        <w:t xml:space="preserve">                              </w:t>
      </w:r>
      <w:r w:rsidRPr="001F1413">
        <w:rPr>
          <w:rFonts w:ascii="Times New Roman" w:hAnsi="Times New Roman"/>
          <w:bCs/>
          <w:sz w:val="20"/>
          <w:szCs w:val="20"/>
        </w:rPr>
        <w:t>«____»__</w:t>
      </w:r>
      <w:r>
        <w:rPr>
          <w:rFonts w:ascii="Times New Roman" w:hAnsi="Times New Roman"/>
          <w:bCs/>
          <w:sz w:val="20"/>
          <w:szCs w:val="20"/>
        </w:rPr>
        <w:t>_</w:t>
      </w:r>
      <w:r w:rsidRPr="001F1413">
        <w:rPr>
          <w:rFonts w:ascii="Times New Roman" w:hAnsi="Times New Roman"/>
          <w:bCs/>
          <w:sz w:val="20"/>
          <w:szCs w:val="20"/>
        </w:rPr>
        <w:t>______202</w:t>
      </w:r>
      <w:r>
        <w:rPr>
          <w:rFonts w:ascii="Times New Roman" w:hAnsi="Times New Roman"/>
          <w:bCs/>
          <w:sz w:val="20"/>
          <w:szCs w:val="20"/>
        </w:rPr>
        <w:t>4</w:t>
      </w:r>
      <w:r w:rsidRPr="001F1413">
        <w:rPr>
          <w:rFonts w:ascii="Times New Roman" w:hAnsi="Times New Roman"/>
          <w:bCs/>
          <w:sz w:val="20"/>
          <w:szCs w:val="20"/>
        </w:rPr>
        <w:t xml:space="preserve"> г</w:t>
      </w:r>
      <w:r>
        <w:rPr>
          <w:rFonts w:ascii="Times New Roman" w:hAnsi="Times New Roman"/>
          <w:bCs/>
          <w:sz w:val="20"/>
          <w:szCs w:val="20"/>
        </w:rPr>
        <w:t xml:space="preserve">од </w:t>
      </w:r>
      <w:r>
        <w:rPr>
          <w:rFonts w:ascii="Times New Roman" w:hAnsi="Times New Roman"/>
          <w:b/>
          <w:sz w:val="24"/>
          <w:szCs w:val="24"/>
        </w:rPr>
        <w:tab/>
        <w:t xml:space="preserve">     ___________/</w:t>
      </w:r>
      <w:r w:rsidR="00081DED" w:rsidRPr="00081DED">
        <w:rPr>
          <w:rFonts w:ascii="Times New Roman" w:hAnsi="Times New Roman" w:cs="Times New Roman"/>
          <w:sz w:val="28"/>
          <w:szCs w:val="28"/>
        </w:rPr>
        <w:t xml:space="preserve"> </w:t>
      </w:r>
      <w:r w:rsidR="00081DED" w:rsidRPr="006C6FC6">
        <w:rPr>
          <w:rFonts w:ascii="Times New Roman" w:hAnsi="Times New Roman" w:cs="Times New Roman"/>
          <w:sz w:val="28"/>
          <w:szCs w:val="28"/>
        </w:rPr>
        <w:t>А</w:t>
      </w:r>
      <w:r w:rsidR="00081DED">
        <w:rPr>
          <w:rFonts w:ascii="Times New Roman" w:hAnsi="Times New Roman" w:cs="Times New Roman"/>
          <w:sz w:val="28"/>
          <w:szCs w:val="28"/>
        </w:rPr>
        <w:t>.</w:t>
      </w:r>
      <w:r w:rsidR="00081DED" w:rsidRPr="006C6FC6">
        <w:rPr>
          <w:rFonts w:ascii="Times New Roman" w:hAnsi="Times New Roman" w:cs="Times New Roman"/>
          <w:sz w:val="28"/>
          <w:szCs w:val="28"/>
        </w:rPr>
        <w:t>Ж</w:t>
      </w:r>
      <w:r w:rsidR="00081DED">
        <w:rPr>
          <w:rFonts w:ascii="Times New Roman" w:hAnsi="Times New Roman" w:cs="Times New Roman"/>
          <w:sz w:val="28"/>
          <w:szCs w:val="28"/>
        </w:rPr>
        <w:t>.</w:t>
      </w:r>
      <w:r w:rsidR="00081DED" w:rsidRPr="006C6FC6">
        <w:rPr>
          <w:rFonts w:ascii="Times New Roman" w:hAnsi="Times New Roman" w:cs="Times New Roman"/>
          <w:sz w:val="28"/>
          <w:szCs w:val="28"/>
        </w:rPr>
        <w:t>Ж</w:t>
      </w:r>
      <w:r w:rsidR="00081DED">
        <w:rPr>
          <w:rFonts w:ascii="Times New Roman" w:hAnsi="Times New Roman" w:cs="Times New Roman"/>
          <w:sz w:val="28"/>
          <w:szCs w:val="28"/>
        </w:rPr>
        <w:t>.</w:t>
      </w:r>
      <w:r w:rsidR="00081DED" w:rsidRPr="006C6FC6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ABE024B" w14:textId="77777777" w:rsidR="007B7904" w:rsidRDefault="007B7904"/>
    <w:sectPr w:rsidR="007B7904" w:rsidSect="00A8640B">
      <w:pgSz w:w="11906" w:h="16838"/>
      <w:pgMar w:top="709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7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E66"/>
    <w:rsid w:val="00081DED"/>
    <w:rsid w:val="001A065A"/>
    <w:rsid w:val="001F4386"/>
    <w:rsid w:val="005F1FA7"/>
    <w:rsid w:val="00795605"/>
    <w:rsid w:val="007B7904"/>
    <w:rsid w:val="00997E66"/>
    <w:rsid w:val="00A8640B"/>
    <w:rsid w:val="00AE5E3A"/>
    <w:rsid w:val="00CE0935"/>
    <w:rsid w:val="00D82448"/>
    <w:rsid w:val="00DA14A6"/>
    <w:rsid w:val="00DE381E"/>
    <w:rsid w:val="00E5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A205"/>
  <w15:chartTrackingRefBased/>
  <w15:docId w15:val="{C1D0E80C-411D-433E-A7CD-9375238F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40B"/>
    <w:pPr>
      <w:spacing w:after="200" w:line="276" w:lineRule="auto"/>
    </w:pPr>
    <w:rPr>
      <w:rFonts w:eastAsiaTheme="minorEastAsia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9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E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E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E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E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E6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A8640B"/>
    <w:pPr>
      <w:spacing w:after="0" w:line="240" w:lineRule="auto"/>
    </w:pPr>
    <w:rPr>
      <w:kern w:val="0"/>
      <w:lang w:val="ru-RU"/>
    </w:rPr>
  </w:style>
  <w:style w:type="character" w:styleId="ae">
    <w:name w:val="Hyperlink"/>
    <w:basedOn w:val="a0"/>
    <w:rsid w:val="00A8640B"/>
    <w:rPr>
      <w:color w:val="333399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A8640B"/>
    <w:rPr>
      <w:kern w:val="0"/>
      <w:lang w:val="ru-RU"/>
    </w:rPr>
  </w:style>
  <w:style w:type="character" w:customStyle="1" w:styleId="er2xx9">
    <w:name w:val="_er2xx9"/>
    <w:basedOn w:val="a0"/>
    <w:rsid w:val="00A8640B"/>
  </w:style>
  <w:style w:type="paragraph" w:customStyle="1" w:styleId="af">
    <w:name w:val="Текстовый блок"/>
    <w:uiPriority w:val="99"/>
    <w:rsid w:val="00A8640B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s://2gis.kz/almaty/geo/94300473750175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2024-05-19T07:32:00Z</dcterms:created>
  <dcterms:modified xsi:type="dcterms:W3CDTF">2024-09-21T09:44:00Z</dcterms:modified>
</cp:coreProperties>
</file>