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22620" w14:textId="77777777" w:rsidR="001E0086" w:rsidRPr="00404E07" w:rsidRDefault="001E0086" w:rsidP="001E0086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404E07">
        <w:rPr>
          <w:rFonts w:ascii="Times New Roman" w:hAnsi="Times New Roman" w:cs="Times New Roman"/>
          <w:b/>
          <w:bCs/>
          <w:sz w:val="28"/>
          <w:szCs w:val="28"/>
        </w:rPr>
        <w:t>Алатауский районный суд г. Алматы </w:t>
      </w:r>
    </w:p>
    <w:p w14:paraId="257D6B00" w14:textId="77777777" w:rsidR="001E0086" w:rsidRPr="00404E07" w:rsidRDefault="001E0086" w:rsidP="001E0086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404E07">
        <w:rPr>
          <w:rFonts w:ascii="Times New Roman" w:hAnsi="Times New Roman" w:cs="Times New Roman"/>
          <w:b/>
          <w:bCs/>
          <w:sz w:val="28"/>
          <w:szCs w:val="28"/>
        </w:rPr>
        <w:t xml:space="preserve">Судье </w:t>
      </w:r>
      <w:proofErr w:type="spellStart"/>
      <w:r w:rsidRPr="00404E07">
        <w:rPr>
          <w:rFonts w:ascii="Times New Roman" w:hAnsi="Times New Roman" w:cs="Times New Roman"/>
          <w:b/>
          <w:bCs/>
          <w:sz w:val="28"/>
          <w:szCs w:val="28"/>
        </w:rPr>
        <w:t>Айкулову</w:t>
      </w:r>
      <w:proofErr w:type="spellEnd"/>
      <w:r w:rsidRPr="00404E07">
        <w:rPr>
          <w:rFonts w:ascii="Times New Roman" w:hAnsi="Times New Roman" w:cs="Times New Roman"/>
          <w:b/>
          <w:bCs/>
          <w:sz w:val="28"/>
          <w:szCs w:val="28"/>
        </w:rPr>
        <w:t xml:space="preserve"> Д.С.</w:t>
      </w:r>
    </w:p>
    <w:p w14:paraId="577E9C84" w14:textId="77777777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 xml:space="preserve">​Алматы, микрорайон Шанырак-2, ул. </w:t>
      </w:r>
      <w:proofErr w:type="spellStart"/>
      <w:r w:rsidRPr="001E0086">
        <w:rPr>
          <w:rFonts w:ascii="Times New Roman" w:hAnsi="Times New Roman" w:cs="Times New Roman"/>
          <w:sz w:val="28"/>
          <w:szCs w:val="28"/>
        </w:rPr>
        <w:t>Жанкожа</w:t>
      </w:r>
      <w:proofErr w:type="spellEnd"/>
      <w:r w:rsidRPr="001E0086">
        <w:rPr>
          <w:rFonts w:ascii="Times New Roman" w:hAnsi="Times New Roman" w:cs="Times New Roman"/>
          <w:sz w:val="28"/>
          <w:szCs w:val="28"/>
        </w:rPr>
        <w:t xml:space="preserve"> батыра, 26</w:t>
      </w:r>
    </w:p>
    <w:p w14:paraId="2F4752AA" w14:textId="77777777" w:rsidR="001E0086" w:rsidRPr="001E0086" w:rsidRDefault="00B25798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1E0086" w:rsidRPr="001E0086">
          <w:rPr>
            <w:rStyle w:val="ac"/>
            <w:rFonts w:ascii="Times New Roman" w:hAnsi="Times New Roman" w:cs="Times New Roman"/>
            <w:sz w:val="28"/>
            <w:szCs w:val="28"/>
          </w:rPr>
          <w:t>+7 (727) 333‒14‒01</w:t>
        </w:r>
      </w:hyperlink>
      <w:r w:rsidR="001E0086" w:rsidRPr="001E0086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="001E0086" w:rsidRPr="001E0086">
          <w:rPr>
            <w:rStyle w:val="ac"/>
            <w:rFonts w:ascii="Times New Roman" w:hAnsi="Times New Roman" w:cs="Times New Roman"/>
            <w:sz w:val="28"/>
            <w:szCs w:val="28"/>
          </w:rPr>
          <w:t>+7 (727) 333‒14‒04</w:t>
        </w:r>
      </w:hyperlink>
    </w:p>
    <w:p w14:paraId="5E3B0E03" w14:textId="3D896B29" w:rsidR="001E0086" w:rsidRPr="0081343F" w:rsidRDefault="001E0086" w:rsidP="001E0086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81343F">
        <w:rPr>
          <w:rFonts w:ascii="Times New Roman" w:hAnsi="Times New Roman" w:cs="Times New Roman"/>
          <w:b/>
          <w:bCs/>
          <w:sz w:val="28"/>
          <w:szCs w:val="28"/>
        </w:rPr>
        <w:t xml:space="preserve">Истец: </w:t>
      </w:r>
      <w:r w:rsidR="00B25798" w:rsidRPr="00B25798">
        <w:rPr>
          <w:rFonts w:ascii="Times New Roman" w:hAnsi="Times New Roman" w:cs="Times New Roman"/>
          <w:b/>
          <w:bCs/>
          <w:sz w:val="28"/>
          <w:szCs w:val="28"/>
        </w:rPr>
        <w:t>А.Ж.Ж.,</w:t>
      </w:r>
    </w:p>
    <w:p w14:paraId="5F8690FB" w14:textId="77777777" w:rsidR="00B25798" w:rsidRPr="00B25798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 xml:space="preserve">ИИН </w:t>
      </w:r>
      <w:r w:rsidR="00B25798" w:rsidRPr="00B25798">
        <w:rPr>
          <w:rFonts w:ascii="Times New Roman" w:hAnsi="Times New Roman" w:cs="Times New Roman"/>
          <w:sz w:val="28"/>
          <w:szCs w:val="28"/>
        </w:rPr>
        <w:t xml:space="preserve">А.Ж.Ж., </w:t>
      </w:r>
    </w:p>
    <w:p w14:paraId="7009B5BE" w14:textId="3C2D2999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 xml:space="preserve">г. Алматы, </w:t>
      </w:r>
      <w:proofErr w:type="spellStart"/>
      <w:r w:rsidRPr="001E008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E0086">
        <w:rPr>
          <w:rFonts w:ascii="Times New Roman" w:hAnsi="Times New Roman" w:cs="Times New Roman"/>
          <w:sz w:val="28"/>
          <w:szCs w:val="28"/>
        </w:rPr>
        <w:t xml:space="preserve">. </w:t>
      </w:r>
      <w:r w:rsidR="00B25798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1E0086">
        <w:rPr>
          <w:rFonts w:ascii="Times New Roman" w:hAnsi="Times New Roman" w:cs="Times New Roman"/>
          <w:sz w:val="28"/>
          <w:szCs w:val="28"/>
        </w:rPr>
        <w:t>, д. 9, кв. 10.</w:t>
      </w:r>
    </w:p>
    <w:p w14:paraId="3F8E2D6A" w14:textId="3E1ED4B9" w:rsidR="001E0086" w:rsidRPr="00B25798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  <w:lang w:val="ru-RU"/>
        </w:rPr>
      </w:pPr>
      <w:r w:rsidRPr="001E0086">
        <w:rPr>
          <w:rFonts w:ascii="Times New Roman" w:hAnsi="Times New Roman" w:cs="Times New Roman"/>
          <w:sz w:val="28"/>
          <w:szCs w:val="28"/>
        </w:rPr>
        <w:t>8 747 </w:t>
      </w:r>
      <w:r w:rsidR="00B25798">
        <w:rPr>
          <w:rFonts w:ascii="Times New Roman" w:hAnsi="Times New Roman" w:cs="Times New Roman"/>
          <w:sz w:val="28"/>
          <w:szCs w:val="28"/>
          <w:lang w:val="ru-RU"/>
        </w:rPr>
        <w:t>….</w:t>
      </w:r>
    </w:p>
    <w:p w14:paraId="4C710ADB" w14:textId="77777777" w:rsidR="001E0086" w:rsidRPr="0081343F" w:rsidRDefault="001E0086" w:rsidP="001E0086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81343F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27BA5B1C" w14:textId="77777777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33461C10" w14:textId="77777777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23AF51F4" w14:textId="77777777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17E7C3B4" w14:textId="77777777" w:rsidR="001E0086" w:rsidRPr="001E0086" w:rsidRDefault="00B25798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E0086" w:rsidRPr="001E0086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="001E0086" w:rsidRPr="001E0086">
        <w:rPr>
          <w:rFonts w:ascii="Times New Roman" w:hAnsi="Times New Roman" w:cs="Times New Roman"/>
          <w:sz w:val="28"/>
          <w:szCs w:val="28"/>
        </w:rPr>
        <w:t xml:space="preserve"> / </w:t>
      </w:r>
      <w:hyperlink r:id="rId8" w:history="1">
        <w:r w:rsidR="001E0086" w:rsidRPr="001E0086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="001E0086" w:rsidRPr="001E00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B7D80" w14:textId="77777777" w:rsidR="001E0086" w:rsidRPr="001E0086" w:rsidRDefault="001E0086" w:rsidP="001E0086">
      <w:pPr>
        <w:pStyle w:val="ae"/>
        <w:ind w:left="3600"/>
        <w:rPr>
          <w:rFonts w:ascii="Times New Roman" w:hAnsi="Times New Roman" w:cs="Times New Roman"/>
          <w:sz w:val="28"/>
          <w:szCs w:val="28"/>
        </w:rPr>
      </w:pPr>
      <w:r w:rsidRPr="001E0086">
        <w:rPr>
          <w:rFonts w:ascii="Times New Roman" w:hAnsi="Times New Roman" w:cs="Times New Roman"/>
          <w:sz w:val="28"/>
          <w:szCs w:val="28"/>
        </w:rPr>
        <w:t>+ 7 727 971 78 58; +7 708 578 57 58.</w:t>
      </w:r>
    </w:p>
    <w:p w14:paraId="381A5850" w14:textId="77777777" w:rsidR="001E0086" w:rsidRPr="001E0086" w:rsidRDefault="001E0086" w:rsidP="001E0086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65BAD378" w14:textId="77777777" w:rsidR="001E0086" w:rsidRPr="0081343F" w:rsidRDefault="001E0086" w:rsidP="0081343F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343F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Заявление</w:t>
      </w:r>
    </w:p>
    <w:p w14:paraId="4B4F9DB3" w14:textId="77777777" w:rsidR="001E0086" w:rsidRPr="001E0086" w:rsidRDefault="001E0086" w:rsidP="0081343F">
      <w:pPr>
        <w:pStyle w:val="ae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1E0086">
        <w:rPr>
          <w:rFonts w:ascii="Times New Roman" w:hAnsi="Times New Roman" w:cs="Times New Roman"/>
          <w:sz w:val="28"/>
          <w:szCs w:val="28"/>
        </w:rPr>
        <w:t>о направлении исполнительного листа региональную палату частных судебных исполнителей по территориальности</w:t>
      </w:r>
    </w:p>
    <w:p w14:paraId="4861C693" w14:textId="77777777" w:rsidR="001E0086" w:rsidRPr="001E0086" w:rsidRDefault="001E0086" w:rsidP="001E008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6A0BDA7A" w14:textId="214E3C83" w:rsidR="001E0086" w:rsidRPr="001E0086" w:rsidRDefault="001E0086" w:rsidP="00404E07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0086">
        <w:rPr>
          <w:rFonts w:ascii="Times New Roman" w:hAnsi="Times New Roman" w:cs="Times New Roman"/>
          <w:sz w:val="28"/>
          <w:szCs w:val="28"/>
          <w:lang w:val="ru-RU"/>
        </w:rPr>
        <w:t xml:space="preserve">В Вашем производстве имелась гражданское дело №7575-24-00-2/1871 по иску </w:t>
      </w:r>
      <w:r w:rsidR="00B25798" w:rsidRPr="00B25798">
        <w:rPr>
          <w:rFonts w:ascii="Times New Roman" w:hAnsi="Times New Roman" w:cs="Times New Roman"/>
          <w:sz w:val="28"/>
          <w:szCs w:val="28"/>
        </w:rPr>
        <w:t xml:space="preserve">А.Ж.Ж., </w:t>
      </w:r>
      <w:r w:rsidR="00B25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0086">
        <w:rPr>
          <w:rFonts w:ascii="Times New Roman" w:hAnsi="Times New Roman" w:cs="Times New Roman"/>
          <w:sz w:val="28"/>
          <w:szCs w:val="28"/>
          <w:lang w:val="ru-RU"/>
        </w:rPr>
        <w:t>(далее – Истец) к М</w:t>
      </w:r>
      <w:r w:rsidR="00B257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E008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257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E0086">
        <w:rPr>
          <w:rFonts w:ascii="Times New Roman" w:hAnsi="Times New Roman" w:cs="Times New Roman"/>
          <w:sz w:val="28"/>
          <w:szCs w:val="28"/>
          <w:lang w:val="ru-RU"/>
        </w:rPr>
        <w:t xml:space="preserve"> (далее – Ответчик) о расторжении брака. По указанному гражданскому делу вынесено решение, которое вступило в законную силу.       </w:t>
      </w:r>
    </w:p>
    <w:p w14:paraId="63C97BCB" w14:textId="77777777" w:rsidR="001E0086" w:rsidRPr="001E0086" w:rsidRDefault="001E0086" w:rsidP="00404E07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0086">
        <w:rPr>
          <w:rFonts w:ascii="Times New Roman" w:hAnsi="Times New Roman" w:cs="Times New Roman"/>
          <w:sz w:val="28"/>
          <w:szCs w:val="28"/>
          <w:lang w:val="ru-RU"/>
        </w:rPr>
        <w:t>Согласно ст.241 ГПК РК решение в порядке, установленном настоящим Кодексом, обращается к исполнению после вступления его в законную силу, кроме случаев немедленного исполнения. После вступления в законную силу решения суда выписывается исполнительный лист.</w:t>
      </w:r>
    </w:p>
    <w:p w14:paraId="439F1627" w14:textId="77777777" w:rsidR="001E0086" w:rsidRPr="001E0086" w:rsidRDefault="001E0086" w:rsidP="00404E07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0086">
        <w:rPr>
          <w:rFonts w:ascii="Times New Roman" w:hAnsi="Times New Roman" w:cs="Times New Roman"/>
          <w:sz w:val="28"/>
          <w:szCs w:val="28"/>
          <w:lang w:val="ru-RU"/>
        </w:rPr>
        <w:t>В пункте 5 указано, что исполнительный документ выдается взыскателю либо по его заявлению направляется судом для исполнения в соответствующий орган юстиции либо в региональную палату частных судебных исполнителей по территориальности.</w:t>
      </w:r>
    </w:p>
    <w:p w14:paraId="4921B63A" w14:textId="77777777" w:rsidR="001E0086" w:rsidRPr="001E0086" w:rsidRDefault="001E0086" w:rsidP="00404E07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0086">
        <w:rPr>
          <w:rFonts w:ascii="Times New Roman" w:hAnsi="Times New Roman" w:cs="Times New Roman"/>
          <w:sz w:val="28"/>
          <w:szCs w:val="28"/>
          <w:lang w:val="ru-RU"/>
        </w:rPr>
        <w:t>На основании вышеизложенного и руководствуясь 47, 241 ГПК РК,</w:t>
      </w:r>
    </w:p>
    <w:p w14:paraId="2D58A3AA" w14:textId="77777777" w:rsidR="001E0086" w:rsidRPr="001E0086" w:rsidRDefault="001E0086" w:rsidP="001E008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3C8B8D5F" w14:textId="77777777" w:rsidR="001E0086" w:rsidRPr="00404E07" w:rsidRDefault="001E0086" w:rsidP="001E0086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4E0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Суд:</w:t>
      </w:r>
    </w:p>
    <w:p w14:paraId="50BB3C78" w14:textId="77777777" w:rsidR="001E0086" w:rsidRPr="001E0086" w:rsidRDefault="001E0086" w:rsidP="001E008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3A0BA1F5" w14:textId="77777777" w:rsidR="001E0086" w:rsidRPr="001E0086" w:rsidRDefault="001E0086" w:rsidP="00404E07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0086">
        <w:rPr>
          <w:rFonts w:ascii="Times New Roman" w:hAnsi="Times New Roman" w:cs="Times New Roman"/>
          <w:sz w:val="28"/>
          <w:szCs w:val="28"/>
          <w:lang w:val="ru-RU"/>
        </w:rPr>
        <w:t xml:space="preserve">Направить исполнительный лист по </w:t>
      </w:r>
      <w:r w:rsidRPr="001E0086">
        <w:rPr>
          <w:rFonts w:ascii="Times New Roman" w:hAnsi="Times New Roman" w:cs="Times New Roman"/>
          <w:sz w:val="28"/>
          <w:szCs w:val="28"/>
          <w:lang w:val="kk-KZ"/>
        </w:rPr>
        <w:t>по гражданскому делу №</w:t>
      </w:r>
      <w:r w:rsidRPr="001E0086">
        <w:rPr>
          <w:rFonts w:ascii="Times New Roman" w:hAnsi="Times New Roman" w:cs="Times New Roman"/>
          <w:sz w:val="28"/>
          <w:szCs w:val="28"/>
          <w:lang w:val="ru-RU"/>
        </w:rPr>
        <w:t xml:space="preserve">7575-24-00-2/1871 </w:t>
      </w:r>
      <w:r w:rsidRPr="001E0086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1E008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1E0086">
        <w:rPr>
          <w:rFonts w:ascii="Times New Roman" w:hAnsi="Times New Roman" w:cs="Times New Roman"/>
          <w:sz w:val="28"/>
          <w:szCs w:val="28"/>
          <w:lang w:val="kk-KZ"/>
        </w:rPr>
        <w:t>егиональную палату частных судебных исполнителей г. Алматы.</w:t>
      </w:r>
    </w:p>
    <w:p w14:paraId="6B511017" w14:textId="77777777" w:rsidR="001E0086" w:rsidRPr="001E0086" w:rsidRDefault="001E0086" w:rsidP="001E008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</w:p>
    <w:p w14:paraId="1FE32543" w14:textId="77777777" w:rsidR="001E0086" w:rsidRPr="00404E07" w:rsidRDefault="001E0086" w:rsidP="001E008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404E07">
        <w:rPr>
          <w:rFonts w:ascii="Times New Roman" w:hAnsi="Times New Roman" w:cs="Times New Roman"/>
          <w:b/>
          <w:bCs/>
          <w:sz w:val="28"/>
          <w:szCs w:val="28"/>
        </w:rPr>
        <w:t xml:space="preserve">С уважением, </w:t>
      </w:r>
    </w:p>
    <w:p w14:paraId="2D8CA6E7" w14:textId="3A5B84D7" w:rsidR="001E0086" w:rsidRPr="00404E07" w:rsidRDefault="001E0086" w:rsidP="001E0086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E07">
        <w:rPr>
          <w:rFonts w:ascii="Times New Roman" w:hAnsi="Times New Roman" w:cs="Times New Roman"/>
          <w:b/>
          <w:bCs/>
          <w:sz w:val="28"/>
          <w:szCs w:val="28"/>
        </w:rPr>
        <w:t>Адвокат:</w:t>
      </w:r>
      <w:r w:rsidR="00404E07" w:rsidRPr="00404E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04E0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04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4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4E0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04E0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 w:rsidR="00404E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</w:t>
      </w:r>
      <w:r w:rsidRPr="00404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4E07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 Г.Т.</w:t>
      </w:r>
    </w:p>
    <w:p w14:paraId="07EBC11D" w14:textId="77777777" w:rsidR="001E0086" w:rsidRPr="001E0086" w:rsidRDefault="001E0086" w:rsidP="001E0086">
      <w:pPr>
        <w:pStyle w:val="ae"/>
        <w:rPr>
          <w:rFonts w:ascii="Times New Roman" w:hAnsi="Times New Roman" w:cs="Times New Roman"/>
          <w:sz w:val="28"/>
          <w:szCs w:val="28"/>
          <w:lang w:bidi="ru-RU"/>
        </w:rPr>
      </w:pPr>
    </w:p>
    <w:p w14:paraId="16E479BD" w14:textId="31AB8F75" w:rsidR="00626771" w:rsidRPr="00404E07" w:rsidRDefault="00404E07" w:rsidP="001E008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626771" w:rsidRPr="00404E07" w:rsidSect="001E008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741B6"/>
    <w:multiLevelType w:val="hybridMultilevel"/>
    <w:tmpl w:val="640EE6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7506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71"/>
    <w:rsid w:val="001454F2"/>
    <w:rsid w:val="001E0086"/>
    <w:rsid w:val="001F549F"/>
    <w:rsid w:val="00404E07"/>
    <w:rsid w:val="00626771"/>
    <w:rsid w:val="0081343F"/>
    <w:rsid w:val="00B25798"/>
    <w:rsid w:val="00E2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F1B5"/>
  <w15:chartTrackingRefBased/>
  <w15:docId w15:val="{D7705B15-B965-48F8-97D2-E45A1E2B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7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67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6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67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6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6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6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67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67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67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67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677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008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008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E00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7273331404" TargetMode="External"/><Relationship Id="rId5" Type="http://schemas.openxmlformats.org/officeDocument/2006/relationships/hyperlink" Target="tel:+772733314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2024-09-04T08:13:00Z</dcterms:created>
  <dcterms:modified xsi:type="dcterms:W3CDTF">2024-09-21T09:47:00Z</dcterms:modified>
</cp:coreProperties>
</file>