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</w:t>
      </w:r>
      <w:proofErr w:type="spellStart"/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>Медеуский</w:t>
      </w:r>
      <w:proofErr w:type="spellEnd"/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районный суд г. Алматы 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3C40"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 г. Алматы, 050016,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  <w:lang w:bidi="ru-RU"/>
        </w:rPr>
        <w:t xml:space="preserve">ул. </w:t>
      </w:r>
      <w:proofErr w:type="spellStart"/>
      <w:r w:rsidRPr="00073C40">
        <w:rPr>
          <w:rFonts w:ascii="Times New Roman" w:hAnsi="Times New Roman" w:cs="Times New Roman"/>
          <w:sz w:val="24"/>
          <w:szCs w:val="24"/>
          <w:lang w:bidi="ru-RU"/>
        </w:rPr>
        <w:t>Нусупбекова</w:t>
      </w:r>
      <w:proofErr w:type="spellEnd"/>
      <w:r w:rsidRPr="00073C40">
        <w:rPr>
          <w:rFonts w:ascii="Times New Roman" w:hAnsi="Times New Roman" w:cs="Times New Roman"/>
          <w:sz w:val="24"/>
          <w:szCs w:val="24"/>
          <w:lang w:bidi="ru-RU"/>
        </w:rPr>
        <w:t>, 34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>от: ТОО «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073C40">
        <w:rPr>
          <w:rFonts w:ascii="Times New Roman" w:hAnsi="Times New Roman" w:cs="Times New Roman"/>
          <w:b/>
          <w:sz w:val="24"/>
          <w:szCs w:val="24"/>
        </w:rPr>
        <w:t>»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БИН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82180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 xml:space="preserve">Третье лицо не заявляющее </w:t>
      </w:r>
      <w:proofErr w:type="gramStart"/>
      <w:r w:rsidRPr="00073C40">
        <w:rPr>
          <w:rFonts w:ascii="Times New Roman" w:hAnsi="Times New Roman" w:cs="Times New Roman"/>
          <w:b/>
          <w:sz w:val="24"/>
          <w:szCs w:val="24"/>
        </w:rPr>
        <w:t>самостоятельные</w:t>
      </w:r>
      <w:proofErr w:type="gramEnd"/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>требования на предмет спора:</w:t>
      </w:r>
    </w:p>
    <w:p w:rsidR="00374B95" w:rsidRPr="00073C40" w:rsidRDefault="00382180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374B95" w:rsidRPr="00073C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18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ИИН: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C4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C40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  <w:proofErr w:type="spellEnd"/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73C40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073C40">
        <w:rPr>
          <w:rFonts w:ascii="Times New Roman" w:hAnsi="Times New Roman" w:cs="Times New Roman"/>
          <w:sz w:val="24"/>
          <w:szCs w:val="24"/>
        </w:rPr>
        <w:t xml:space="preserve"> район,050002, 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073C40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073C4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374B95" w:rsidRPr="00073C40" w:rsidRDefault="001B5E59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info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@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  <w:r w:rsidR="00374B95" w:rsidRPr="00073C4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www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</w:p>
    <w:p w:rsidR="007F6CDE" w:rsidRDefault="00374B95" w:rsidP="00374B95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>+ 7</w:t>
      </w:r>
      <w:r w:rsidRPr="00073C4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3C40">
        <w:rPr>
          <w:rFonts w:ascii="Times New Roman" w:hAnsi="Times New Roman" w:cs="Times New Roman"/>
          <w:sz w:val="24"/>
          <w:szCs w:val="24"/>
        </w:rPr>
        <w:t>(708) 578 57 58</w:t>
      </w:r>
    </w:p>
    <w:p w:rsidR="00EA05F8" w:rsidRPr="00073C40" w:rsidRDefault="00EA05F8" w:rsidP="00EA05F8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73C40">
        <w:rPr>
          <w:rFonts w:ascii="Times New Roman" w:hAnsi="Times New Roman" w:cs="Times New Roman"/>
          <w:b/>
          <w:sz w:val="24"/>
          <w:szCs w:val="24"/>
        </w:rPr>
        <w:t xml:space="preserve">тветчик: судебный исполнитель филиала «Территориальный отдел по исполнению требования не имущественного характера» </w:t>
      </w:r>
    </w:p>
    <w:p w:rsidR="00EA05F8" w:rsidRPr="00073C40" w:rsidRDefault="00EA05F8" w:rsidP="00EA05F8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 xml:space="preserve">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A05F8" w:rsidRPr="00382180" w:rsidRDefault="00382180" w:rsidP="00EA05F8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82180">
        <w:rPr>
          <w:rFonts w:ascii="Times New Roman" w:hAnsi="Times New Roman" w:cs="Times New Roman"/>
          <w:sz w:val="24"/>
          <w:szCs w:val="24"/>
        </w:rPr>
        <w:t>адрес: ______________</w:t>
      </w:r>
    </w:p>
    <w:p w:rsidR="00374B95" w:rsidRDefault="00374B95" w:rsidP="00374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B95" w:rsidRPr="00374B95" w:rsidRDefault="00374B95" w:rsidP="00374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95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74B95" w:rsidRDefault="00374B95" w:rsidP="00374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исполнительного производства</w:t>
      </w:r>
    </w:p>
    <w:p w:rsidR="00374B95" w:rsidRDefault="00374B95" w:rsidP="00374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по жалобе </w:t>
      </w:r>
      <w:r w:rsidRPr="00374B95">
        <w:rPr>
          <w:rFonts w:ascii="Times New Roman" w:hAnsi="Times New Roman" w:cs="Times New Roman"/>
          <w:sz w:val="24"/>
          <w:szCs w:val="24"/>
        </w:rPr>
        <w:t>ТОО «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74B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действия </w:t>
      </w:r>
      <w:r w:rsidRPr="00374B95">
        <w:rPr>
          <w:rFonts w:ascii="Times New Roman" w:hAnsi="Times New Roman" w:cs="Times New Roman"/>
          <w:sz w:val="24"/>
          <w:szCs w:val="24"/>
        </w:rPr>
        <w:t xml:space="preserve">государственного судебного исполнителя </w:t>
      </w:r>
      <w:r w:rsidR="00EA05F8" w:rsidRPr="00374B95">
        <w:rPr>
          <w:rFonts w:ascii="Times New Roman" w:hAnsi="Times New Roman" w:cs="Times New Roman"/>
          <w:sz w:val="24"/>
          <w:szCs w:val="24"/>
        </w:rPr>
        <w:t xml:space="preserve">филиала «Территориальный отдел по исполнению требования не имущественного характера» 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82180">
        <w:rPr>
          <w:rFonts w:ascii="Times New Roman" w:hAnsi="Times New Roman" w:cs="Times New Roman"/>
          <w:sz w:val="24"/>
          <w:szCs w:val="24"/>
        </w:rPr>
        <w:t xml:space="preserve">  </w:t>
      </w:r>
      <w:r w:rsidR="00EA05F8">
        <w:rPr>
          <w:rFonts w:ascii="Times New Roman" w:hAnsi="Times New Roman" w:cs="Times New Roman"/>
          <w:sz w:val="24"/>
          <w:szCs w:val="24"/>
        </w:rPr>
        <w:t xml:space="preserve">(далее – судебный исполнитель) </w:t>
      </w:r>
      <w:r w:rsidRPr="00374B95">
        <w:rPr>
          <w:rFonts w:ascii="Times New Roman" w:hAnsi="Times New Roman" w:cs="Times New Roman"/>
          <w:sz w:val="24"/>
          <w:szCs w:val="24"/>
        </w:rPr>
        <w:t>по исполнению исполнительных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ода </w:t>
      </w:r>
      <w:r w:rsidRPr="00374B95">
        <w:rPr>
          <w:rFonts w:ascii="Times New Roman" w:hAnsi="Times New Roman" w:cs="Times New Roman"/>
          <w:sz w:val="24"/>
          <w:szCs w:val="24"/>
        </w:rPr>
        <w:t xml:space="preserve">судебный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намеревается произвести принудительное исполнение решения суда по сносу незаконно возведенных нежилых помещений расположенных по адресу: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 В настоящее время судебный исполнитель проводит все мероприятия по подготовке к сносу незаконно возведенных нежилых помещений.</w:t>
      </w: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4B95" w:rsidRDefault="00EA05F8" w:rsidP="00EA05F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F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EA05F8" w:rsidRPr="00EA05F8" w:rsidRDefault="00EA05F8" w:rsidP="00EA05F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F8" w:rsidRDefault="00EA05F8" w:rsidP="00EA05F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 судебного исполнителя</w:t>
      </w:r>
      <w:r w:rsidRPr="00374B95">
        <w:rPr>
          <w:rFonts w:ascii="Times New Roman" w:hAnsi="Times New Roman" w:cs="Times New Roman"/>
          <w:sz w:val="24"/>
          <w:szCs w:val="24"/>
        </w:rPr>
        <w:t xml:space="preserve"> филиала «Территориальный отдел по исполнению требования не имущественного характера» 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приостановить исполнительное производство.</w:t>
      </w:r>
    </w:p>
    <w:p w:rsidR="00EA05F8" w:rsidRDefault="00EA05F8" w:rsidP="00EA0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5F8" w:rsidRPr="00EA05F8" w:rsidRDefault="00EA05F8" w:rsidP="00EA05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F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EA05F8" w:rsidRPr="00FF6445" w:rsidRDefault="001B5E59" w:rsidP="00382180">
      <w:pPr>
        <w:pStyle w:val="a3"/>
        <w:rPr>
          <w:rFonts w:ascii="Times New Roman" w:eastAsia="Times New Roman" w:hAnsi="Times New Roman" w:cs="Times New Roman"/>
          <w:b/>
        </w:rPr>
      </w:pPr>
      <w:r>
        <w:rPr>
          <w:rStyle w:val="1"/>
          <w:b/>
          <w:sz w:val="24"/>
          <w:szCs w:val="24"/>
        </w:rPr>
        <w:t>Представитель по доверенности</w:t>
      </w:r>
    </w:p>
    <w:p w:rsidR="00EA05F8" w:rsidRDefault="00EA05F8" w:rsidP="00EA05F8">
      <w:pPr>
        <w:pStyle w:val="a3"/>
        <w:rPr>
          <w:rFonts w:ascii="Times New Roman" w:eastAsia="Times New Roman" w:hAnsi="Times New Roman" w:cs="Times New Roman"/>
          <w:b/>
        </w:rPr>
      </w:pPr>
    </w:p>
    <w:p w:rsidR="00EA05F8" w:rsidRDefault="00EA05F8" w:rsidP="00EA05F8">
      <w:pPr>
        <w:jc w:val="right"/>
        <w:rPr>
          <w:rStyle w:val="2Exact"/>
          <w:rFonts w:eastAsiaTheme="minorEastAsi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______________/ </w:t>
      </w:r>
      <w:proofErr w:type="spellStart"/>
      <w:r w:rsidR="001B5E59">
        <w:rPr>
          <w:rStyle w:val="2Exact"/>
          <w:rFonts w:eastAsiaTheme="minorEastAsia"/>
          <w:b/>
        </w:rPr>
        <w:t>Саржанов</w:t>
      </w:r>
      <w:proofErr w:type="spellEnd"/>
      <w:r w:rsidR="001B5E59">
        <w:rPr>
          <w:rStyle w:val="2Exact"/>
          <w:rFonts w:eastAsiaTheme="minorEastAsia"/>
          <w:b/>
        </w:rPr>
        <w:t xml:space="preserve"> Г.Т.</w:t>
      </w:r>
      <w:bookmarkStart w:id="0" w:name="_GoBack"/>
      <w:bookmarkEnd w:id="0"/>
    </w:p>
    <w:p w:rsidR="00374B95" w:rsidRPr="00374B95" w:rsidRDefault="00EA05F8" w:rsidP="00EA0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"____"__________2019 год.</w:t>
      </w:r>
    </w:p>
    <w:sectPr w:rsidR="00374B95" w:rsidRPr="00374B95" w:rsidSect="00374B9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F35"/>
    <w:multiLevelType w:val="hybridMultilevel"/>
    <w:tmpl w:val="6F9C4398"/>
    <w:lvl w:ilvl="0" w:tplc="1A1AB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97"/>
    <w:rsid w:val="001B5E59"/>
    <w:rsid w:val="00374B95"/>
    <w:rsid w:val="00382180"/>
    <w:rsid w:val="007F6CDE"/>
    <w:rsid w:val="00A16B97"/>
    <w:rsid w:val="00E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B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74B95"/>
  </w:style>
  <w:style w:type="paragraph" w:styleId="a5">
    <w:name w:val="List Paragraph"/>
    <w:basedOn w:val="a"/>
    <w:uiPriority w:val="34"/>
    <w:qFormat/>
    <w:rsid w:val="00EA05F8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A05F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A05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B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74B95"/>
  </w:style>
  <w:style w:type="paragraph" w:styleId="a5">
    <w:name w:val="List Paragraph"/>
    <w:basedOn w:val="a"/>
    <w:uiPriority w:val="34"/>
    <w:qFormat/>
    <w:rsid w:val="00EA05F8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A05F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A05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2019-03-28T08:59:00Z</dcterms:created>
  <dcterms:modified xsi:type="dcterms:W3CDTF">2019-03-30T12:13:00Z</dcterms:modified>
</cp:coreProperties>
</file>