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3610" w14:textId="6FE0D20C" w:rsidR="00365593" w:rsidRDefault="00365593" w:rsidP="0025780B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в полицию</w:t>
      </w:r>
      <w:r w:rsidR="0025780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факту уголовного правонарушения</w:t>
      </w:r>
    </w:p>
    <w:p w14:paraId="05DCF4DB" w14:textId="77777777" w:rsidR="00365593" w:rsidRDefault="0036559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86ACE6F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03D89088" w14:textId="77777777" w:rsidR="009038CC" w:rsidRDefault="00211993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9038CC">
        <w:rPr>
          <w:rFonts w:ascii="Times New Roman" w:hAnsi="Times New Roman"/>
          <w:b/>
          <w:bCs/>
          <w:sz w:val="24"/>
          <w:szCs w:val="24"/>
        </w:rPr>
        <w:t xml:space="preserve">Начальнику Управление полиции </w:t>
      </w:r>
    </w:p>
    <w:p w14:paraId="262D68EE" w14:textId="77777777" w:rsidR="009038CC" w:rsidRDefault="009038CC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Медеуского района </w:t>
      </w:r>
    </w:p>
    <w:p w14:paraId="371F3CCA" w14:textId="77777777" w:rsidR="009038CC" w:rsidRDefault="009038CC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г.Алматы</w:t>
      </w:r>
      <w:proofErr w:type="spellEnd"/>
    </w:p>
    <w:p w14:paraId="446BF26A" w14:textId="77777777" w:rsidR="009038CC" w:rsidRDefault="009038CC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подполковнику полиции </w:t>
      </w:r>
    </w:p>
    <w:p w14:paraId="7C3FAEF6" w14:textId="77777777" w:rsidR="009038CC" w:rsidRDefault="009038CC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Утебаеву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Д.О.</w:t>
      </w:r>
      <w:proofErr w:type="gramEnd"/>
    </w:p>
    <w:p w14:paraId="32280722" w14:textId="77777777" w:rsidR="009038CC" w:rsidRDefault="009038CC" w:rsidP="009038CC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A66F41" w14:textId="5ED93612" w:rsidR="009038CC" w:rsidRDefault="009038CC" w:rsidP="009038CC">
      <w:pPr>
        <w:spacing w:after="0"/>
        <w:ind w:left="4253"/>
        <w:jc w:val="both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От: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6"/>
        </w:rPr>
        <w:t>К</w:t>
      </w:r>
      <w:r w:rsidR="00A90C73">
        <w:rPr>
          <w:rFonts w:ascii="Times New Roman" w:hAnsi="Times New Roman"/>
          <w:b/>
          <w:sz w:val="24"/>
          <w:szCs w:val="26"/>
        </w:rPr>
        <w:t>.</w:t>
      </w:r>
      <w:r>
        <w:rPr>
          <w:rFonts w:ascii="Times New Roman" w:hAnsi="Times New Roman"/>
          <w:b/>
          <w:sz w:val="24"/>
          <w:szCs w:val="26"/>
        </w:rPr>
        <w:t>К</w:t>
      </w:r>
      <w:r w:rsidR="00A90C73">
        <w:rPr>
          <w:rFonts w:ascii="Times New Roman" w:hAnsi="Times New Roman"/>
          <w:b/>
          <w:sz w:val="24"/>
          <w:szCs w:val="26"/>
        </w:rPr>
        <w:t>.</w:t>
      </w:r>
      <w:r>
        <w:rPr>
          <w:rFonts w:ascii="Times New Roman" w:hAnsi="Times New Roman"/>
          <w:b/>
          <w:sz w:val="24"/>
          <w:szCs w:val="26"/>
        </w:rPr>
        <w:t>А</w:t>
      </w:r>
      <w:r w:rsidR="00A90C73">
        <w:rPr>
          <w:rFonts w:ascii="Times New Roman" w:hAnsi="Times New Roman"/>
          <w:b/>
          <w:sz w:val="24"/>
          <w:szCs w:val="26"/>
        </w:rPr>
        <w:t>.</w:t>
      </w:r>
      <w:r>
        <w:rPr>
          <w:rFonts w:ascii="Times New Roman" w:hAnsi="Times New Roman"/>
          <w:b/>
          <w:sz w:val="24"/>
          <w:szCs w:val="26"/>
        </w:rPr>
        <w:t xml:space="preserve"> </w:t>
      </w:r>
    </w:p>
    <w:p w14:paraId="4006EA87" w14:textId="371FC4E2" w:rsidR="009038CC" w:rsidRDefault="009038CC" w:rsidP="009038CC">
      <w:pPr>
        <w:spacing w:after="0"/>
        <w:ind w:left="4253"/>
        <w:jc w:val="both"/>
        <w:rPr>
          <w:rFonts w:ascii="Times New Roman" w:hAnsi="Times New Roman"/>
          <w:bCs/>
          <w:sz w:val="24"/>
          <w:szCs w:val="26"/>
        </w:rPr>
      </w:pPr>
      <w:proofErr w:type="gramStart"/>
      <w:r>
        <w:rPr>
          <w:rFonts w:ascii="Times New Roman" w:hAnsi="Times New Roman"/>
          <w:bCs/>
          <w:sz w:val="24"/>
          <w:szCs w:val="26"/>
        </w:rPr>
        <w:t xml:space="preserve">ИИН: </w:t>
      </w:r>
      <w:r w:rsidR="00A90C73">
        <w:rPr>
          <w:rFonts w:ascii="Times New Roman" w:hAnsi="Times New Roman"/>
          <w:bCs/>
          <w:sz w:val="24"/>
          <w:szCs w:val="26"/>
        </w:rPr>
        <w:t>….</w:t>
      </w:r>
      <w:proofErr w:type="gramEnd"/>
      <w:r w:rsidR="00A90C73">
        <w:rPr>
          <w:rFonts w:ascii="Times New Roman" w:hAnsi="Times New Roman"/>
          <w:bCs/>
          <w:sz w:val="24"/>
          <w:szCs w:val="26"/>
        </w:rPr>
        <w:t>.</w:t>
      </w:r>
    </w:p>
    <w:p w14:paraId="646015AE" w14:textId="77777777" w:rsidR="009038CC" w:rsidRDefault="009038CC" w:rsidP="009038CC">
      <w:pPr>
        <w:spacing w:after="0"/>
        <w:ind w:left="4253"/>
        <w:jc w:val="both"/>
        <w:rPr>
          <w:rFonts w:ascii="Times New Roman" w:hAnsi="Times New Roman"/>
          <w:bCs/>
          <w:sz w:val="24"/>
          <w:szCs w:val="26"/>
        </w:rPr>
      </w:pPr>
      <w:r>
        <w:rPr>
          <w:rFonts w:ascii="Times New Roman" w:hAnsi="Times New Roman"/>
          <w:bCs/>
          <w:sz w:val="24"/>
          <w:szCs w:val="26"/>
        </w:rPr>
        <w:t xml:space="preserve">Адрес: г. Алматы, Медеуский район, </w:t>
      </w:r>
    </w:p>
    <w:p w14:paraId="552CAFD7" w14:textId="1565C2C2" w:rsidR="009038CC" w:rsidRDefault="009038CC" w:rsidP="009038CC">
      <w:pPr>
        <w:spacing w:after="0"/>
        <w:ind w:left="4253"/>
        <w:jc w:val="both"/>
        <w:rPr>
          <w:rFonts w:ascii="Times New Roman" w:hAnsi="Times New Roman"/>
          <w:bCs/>
          <w:sz w:val="24"/>
          <w:szCs w:val="26"/>
        </w:rPr>
      </w:pPr>
      <w:r>
        <w:rPr>
          <w:rFonts w:ascii="Times New Roman" w:hAnsi="Times New Roman"/>
          <w:bCs/>
          <w:sz w:val="24"/>
          <w:szCs w:val="26"/>
        </w:rPr>
        <w:t xml:space="preserve">ул. </w:t>
      </w:r>
      <w:r w:rsidR="00A90C73">
        <w:rPr>
          <w:rFonts w:ascii="Times New Roman" w:hAnsi="Times New Roman"/>
          <w:bCs/>
          <w:sz w:val="24"/>
          <w:szCs w:val="26"/>
        </w:rPr>
        <w:t>…</w:t>
      </w:r>
      <w:r>
        <w:rPr>
          <w:rFonts w:ascii="Times New Roman" w:hAnsi="Times New Roman"/>
          <w:bCs/>
          <w:sz w:val="24"/>
          <w:szCs w:val="26"/>
        </w:rPr>
        <w:t xml:space="preserve">, дом 36-Б.  </w:t>
      </w:r>
    </w:p>
    <w:p w14:paraId="2E62C012" w14:textId="5082DDB1" w:rsidR="009038CC" w:rsidRDefault="009038CC" w:rsidP="009038CC">
      <w:pPr>
        <w:spacing w:after="0"/>
        <w:ind w:left="4253"/>
        <w:jc w:val="both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Cs/>
          <w:sz w:val="24"/>
          <w:szCs w:val="26"/>
        </w:rPr>
        <w:t>Тел.: +7 (</w:t>
      </w:r>
      <w:proofErr w:type="gramStart"/>
      <w:r>
        <w:rPr>
          <w:rFonts w:ascii="Times New Roman" w:hAnsi="Times New Roman"/>
          <w:bCs/>
          <w:sz w:val="24"/>
          <w:szCs w:val="26"/>
        </w:rPr>
        <w:t xml:space="preserve">705) </w:t>
      </w:r>
      <w:r w:rsidR="00A90C73">
        <w:rPr>
          <w:rFonts w:ascii="Times New Roman" w:hAnsi="Times New Roman"/>
          <w:bCs/>
          <w:sz w:val="24"/>
          <w:szCs w:val="26"/>
        </w:rPr>
        <w:t>….</w:t>
      </w:r>
      <w:proofErr w:type="gramEnd"/>
      <w:r>
        <w:rPr>
          <w:rFonts w:ascii="Times New Roman" w:hAnsi="Times New Roman"/>
          <w:bCs/>
          <w:sz w:val="24"/>
          <w:szCs w:val="26"/>
        </w:rPr>
        <w:t xml:space="preserve">, +7 (775) </w:t>
      </w:r>
      <w:r w:rsidR="00A90C73">
        <w:rPr>
          <w:rFonts w:ascii="Times New Roman" w:hAnsi="Times New Roman"/>
          <w:bCs/>
          <w:sz w:val="24"/>
          <w:szCs w:val="26"/>
        </w:rPr>
        <w:t>…</w:t>
      </w:r>
      <w:r>
        <w:rPr>
          <w:rFonts w:ascii="Times New Roman" w:hAnsi="Times New Roman"/>
          <w:bCs/>
          <w:sz w:val="24"/>
          <w:szCs w:val="26"/>
        </w:rPr>
        <w:t>.</w:t>
      </w:r>
      <w:r>
        <w:rPr>
          <w:rFonts w:ascii="Times New Roman" w:hAnsi="Times New Roman"/>
          <w:b/>
          <w:sz w:val="24"/>
          <w:szCs w:val="26"/>
        </w:rPr>
        <w:t xml:space="preserve"> </w:t>
      </w:r>
    </w:p>
    <w:p w14:paraId="1D6F3AC6" w14:textId="77777777" w:rsidR="009038CC" w:rsidRDefault="009038CC" w:rsidP="009038CC">
      <w:pPr>
        <w:pStyle w:val="a9"/>
        <w:ind w:left="4253" w:right="-1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Представитель по доверенности:</w:t>
      </w:r>
    </w:p>
    <w:p w14:paraId="4F2E754D" w14:textId="77777777" w:rsidR="009038CC" w:rsidRDefault="009038CC" w:rsidP="009038CC">
      <w:pPr>
        <w:pStyle w:val="a9"/>
        <w:ind w:left="4253" w:right="-1"/>
        <w:rPr>
          <w:rFonts w:ascii="Times New Roman" w:hAnsi="Times New Roman"/>
          <w:bCs/>
          <w:sz w:val="24"/>
          <w:szCs w:val="26"/>
        </w:rPr>
      </w:pPr>
      <w:r>
        <w:rPr>
          <w:rFonts w:ascii="Times New Roman" w:hAnsi="Times New Roman"/>
          <w:bCs/>
          <w:sz w:val="24"/>
          <w:szCs w:val="26"/>
        </w:rPr>
        <w:t>ТОО «Юридическая компания Закон и Право»</w:t>
      </w:r>
    </w:p>
    <w:p w14:paraId="4456EDBA" w14:textId="77777777" w:rsidR="009038CC" w:rsidRDefault="009038CC" w:rsidP="009038CC">
      <w:pPr>
        <w:pStyle w:val="a9"/>
        <w:ind w:left="4253" w:right="-1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БИН 190240029071</w:t>
      </w:r>
    </w:p>
    <w:p w14:paraId="55EAE1D8" w14:textId="77777777" w:rsidR="009038CC" w:rsidRDefault="009038CC" w:rsidP="009038CC">
      <w:pPr>
        <w:pStyle w:val="a9"/>
        <w:ind w:left="4253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Адрес: г. Алматы, Алмалинский район, </w:t>
      </w:r>
    </w:p>
    <w:p w14:paraId="2EE6FD2D" w14:textId="77777777" w:rsidR="009038CC" w:rsidRDefault="009038CC" w:rsidP="009038CC">
      <w:pPr>
        <w:pStyle w:val="a9"/>
        <w:ind w:left="4253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пр. </w:t>
      </w:r>
      <w:proofErr w:type="spellStart"/>
      <w:r>
        <w:rPr>
          <w:rFonts w:ascii="Times New Roman" w:hAnsi="Times New Roman"/>
          <w:sz w:val="24"/>
          <w:szCs w:val="26"/>
        </w:rPr>
        <w:t>Абылай</w:t>
      </w:r>
      <w:proofErr w:type="spellEnd"/>
      <w:r>
        <w:rPr>
          <w:rFonts w:ascii="Times New Roman" w:hAnsi="Times New Roman"/>
          <w:sz w:val="24"/>
          <w:szCs w:val="26"/>
        </w:rPr>
        <w:t xml:space="preserve"> Хана, 79/71, офис 313. </w:t>
      </w:r>
    </w:p>
    <w:p w14:paraId="6E8B7BCA" w14:textId="77777777" w:rsidR="009038CC" w:rsidRDefault="009038CC" w:rsidP="009038CC">
      <w:pPr>
        <w:pStyle w:val="a9"/>
        <w:ind w:left="4253"/>
        <w:rPr>
          <w:rFonts w:ascii="Times New Roman" w:hAnsi="Times New Roman"/>
          <w:sz w:val="24"/>
          <w:szCs w:val="26"/>
        </w:rPr>
      </w:pPr>
      <w:hyperlink r:id="rId11" w:history="1">
        <w:r>
          <w:rPr>
            <w:rStyle w:val="a8"/>
            <w:szCs w:val="26"/>
          </w:rPr>
          <w:t>info@zakonpravo.kz</w:t>
        </w:r>
      </w:hyperlink>
      <w:r>
        <w:rPr>
          <w:rFonts w:ascii="Times New Roman" w:hAnsi="Times New Roman"/>
          <w:sz w:val="24"/>
          <w:szCs w:val="26"/>
        </w:rPr>
        <w:t xml:space="preserve"> / </w:t>
      </w:r>
      <w:hyperlink r:id="rId12" w:history="1">
        <w:r>
          <w:rPr>
            <w:rStyle w:val="a8"/>
            <w:szCs w:val="26"/>
          </w:rPr>
          <w:t>www.zakonpravo.kz</w:t>
        </w:r>
      </w:hyperlink>
    </w:p>
    <w:p w14:paraId="7818E96B" w14:textId="77777777" w:rsidR="009038CC" w:rsidRDefault="009038CC" w:rsidP="009038CC">
      <w:pPr>
        <w:pStyle w:val="a9"/>
        <w:ind w:left="4253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+ 7 727 978 5755; +7 708 578 5758</w:t>
      </w:r>
    </w:p>
    <w:p w14:paraId="6EBFA395" w14:textId="77777777" w:rsidR="009038CC" w:rsidRDefault="009038CC" w:rsidP="009038CC">
      <w:pPr>
        <w:pStyle w:val="a9"/>
        <w:ind w:left="4253"/>
        <w:jc w:val="both"/>
        <w:rPr>
          <w:rFonts w:ascii="Calibri" w:hAnsi="Calibri"/>
        </w:rPr>
      </w:pPr>
    </w:p>
    <w:p w14:paraId="48F372C1" w14:textId="77777777" w:rsidR="009038CC" w:rsidRDefault="009038CC" w:rsidP="009038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3E86380C" w14:textId="77777777" w:rsidR="009038CC" w:rsidRDefault="009038CC" w:rsidP="009038CC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Поводом нашего обращения к Вам является вопиющая несправедливость в области уголовного правонарушения. </w:t>
      </w:r>
    </w:p>
    <w:p w14:paraId="3E20E759" w14:textId="2C3B2DAB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К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К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А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 xml:space="preserve"> является собственником земельного участка площадью 0,0632 га, кадастровый номер 20-315-036-399, расположенного по адресу: г. Алматы, Медеуский район, ул. К</w:t>
      </w:r>
      <w:r w:rsidR="00A90C73">
        <w:rPr>
          <w:rStyle w:val="s1"/>
          <w:color w:val="000000"/>
        </w:rPr>
        <w:t>…</w:t>
      </w:r>
      <w:r>
        <w:rPr>
          <w:rStyle w:val="s1"/>
          <w:color w:val="000000"/>
        </w:rPr>
        <w:t>, дом 36-Б.</w:t>
      </w:r>
    </w:p>
    <w:p w14:paraId="0F5803A6" w14:textId="46453F7A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Р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Е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А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 xml:space="preserve"> является </w:t>
      </w:r>
      <w:proofErr w:type="gramStart"/>
      <w:r>
        <w:rPr>
          <w:rStyle w:val="s1"/>
          <w:color w:val="000000"/>
        </w:rPr>
        <w:t>собственником соседнего земельного участка</w:t>
      </w:r>
      <w:proofErr w:type="gramEnd"/>
      <w:r>
        <w:rPr>
          <w:rStyle w:val="s1"/>
          <w:color w:val="000000"/>
        </w:rPr>
        <w:t xml:space="preserve"> расположенного по адресу: г. Алматы, Медеуский район, ул. К</w:t>
      </w:r>
      <w:r w:rsidR="00A90C73">
        <w:rPr>
          <w:rStyle w:val="s1"/>
          <w:color w:val="000000"/>
        </w:rPr>
        <w:t>…</w:t>
      </w:r>
      <w:r>
        <w:rPr>
          <w:rStyle w:val="s1"/>
          <w:color w:val="000000"/>
        </w:rPr>
        <w:t xml:space="preserve">, дом 36-А. </w:t>
      </w:r>
    </w:p>
    <w:p w14:paraId="3E90A144" w14:textId="5EE4AA30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Во время ограждения своего земельного участка К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К.А. обнаружила, что лишние строительные материалы. В связи с чем К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 xml:space="preserve">К.А. пришла к мнению что земельный участок не соответствует плану земельного участка и решила обратиться Экспертами-землеустроителями </w:t>
      </w:r>
      <w:r>
        <w:rPr>
          <w:rStyle w:val="s1"/>
          <w:color w:val="000000"/>
        </w:rPr>
        <w:lastRenderedPageBreak/>
        <w:t>Филиала НАО «Государственная корпорация «Правительство для граждан» по городу Алматы. Далее последними были выполнены землеустроительные работы по определению границ в натуру на земельном участке, расположенного по адресу: г. Алматы, Медеуский район, ул. К</w:t>
      </w:r>
      <w:r w:rsidR="00A90C73">
        <w:rPr>
          <w:rStyle w:val="s1"/>
          <w:color w:val="000000"/>
        </w:rPr>
        <w:t>…</w:t>
      </w:r>
      <w:r>
        <w:rPr>
          <w:rStyle w:val="s1"/>
          <w:color w:val="000000"/>
        </w:rPr>
        <w:t>36-Б. В результате выполненных работ выявилось несоответствие фактических границ стороны с кадастровым номером 20-315-036-177.</w:t>
      </w:r>
    </w:p>
    <w:p w14:paraId="4D877CC1" w14:textId="5B0E2DE0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Тем самым</w:t>
      </w:r>
      <w:r>
        <w:rPr>
          <w:rStyle w:val="s1"/>
          <w:color w:val="000000"/>
          <w:lang w:val="kk-KZ"/>
        </w:rPr>
        <w:t>,</w:t>
      </w:r>
      <w:r>
        <w:rPr>
          <w:rStyle w:val="s1"/>
          <w:color w:val="000000"/>
        </w:rPr>
        <w:t xml:space="preserve"> было установлено, что Р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Е.А. самовольно вопреки установленному законодательству Республики Казахстан, осуществляя свои предполагаемого права захватила часть земельного участка принадлежащей К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К.А.</w:t>
      </w:r>
    </w:p>
    <w:p w14:paraId="61C9C3CA" w14:textId="68EEAF7A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Своими действиями Р</w:t>
      </w:r>
      <w:r w:rsidR="00A90C73">
        <w:rPr>
          <w:rStyle w:val="s1"/>
          <w:color w:val="000000"/>
        </w:rPr>
        <w:t>.</w:t>
      </w:r>
      <w:r>
        <w:rPr>
          <w:rStyle w:val="s1"/>
          <w:color w:val="000000"/>
        </w:rPr>
        <w:t>Е.А. нарушает п.5 ст.12 Конституции Республики Казахстан осуществление прав и свобод человека и гражданина не должно нарушать прав и свобод других лиц и ст.</w:t>
      </w:r>
      <w:proofErr w:type="gramStart"/>
      <w:r>
        <w:rPr>
          <w:rStyle w:val="s1"/>
          <w:color w:val="000000"/>
        </w:rPr>
        <w:t>389  Уголовного</w:t>
      </w:r>
      <w:proofErr w:type="gramEnd"/>
      <w:r>
        <w:rPr>
          <w:rStyle w:val="s1"/>
          <w:color w:val="000000"/>
        </w:rPr>
        <w:t xml:space="preserve"> Кодекса РК.  </w:t>
      </w:r>
    </w:p>
    <w:p w14:paraId="146907C2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Согласно УПК РК, ч.1 ст. 179. Начало досудебного расследования, началом досудебного расследования является регистрация заявления, сообщения об уголовном правонарушении в Едином реестре досудебных расследований либо первое неотложное следственное действие. О начале досудебного расследования в течение суток уведомляется прокурор.</w:t>
      </w:r>
    </w:p>
    <w:p w14:paraId="1C5B5C1E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 xml:space="preserve">Согласно УПК РК, п.1 ч.1 ст. 180. Поводы к началу досудебного расследования,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физического. </w:t>
      </w:r>
    </w:p>
    <w:p w14:paraId="77E9BF0A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color w:val="000000"/>
        </w:rPr>
      </w:pPr>
      <w:r>
        <w:rPr>
          <w:rStyle w:val="s1"/>
          <w:color w:val="000000"/>
        </w:rPr>
        <w:t>Согласно УПК РК, ч.1 ст. 181. Заявления физического лица об уголовном правонарушении могут быть устными и письменными либо в форме электронного документа.</w:t>
      </w:r>
    </w:p>
    <w:p w14:paraId="5D52E229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color w:val="000000"/>
        </w:rPr>
        <w:t xml:space="preserve">На основания </w:t>
      </w:r>
      <w:proofErr w:type="gramStart"/>
      <w:r>
        <w:rPr>
          <w:color w:val="000000"/>
        </w:rPr>
        <w:t>выше изложенного</w:t>
      </w:r>
      <w:proofErr w:type="gramEnd"/>
      <w:r>
        <w:rPr>
          <w:color w:val="000000"/>
        </w:rPr>
        <w:t xml:space="preserve"> и руководствуясь ст. 389 УК РК, ст. 179, 180, 181 УПК РК,</w:t>
      </w:r>
    </w:p>
    <w:p w14:paraId="4FBB1EBA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14:paraId="5896AB9F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Прошу Вас:</w:t>
      </w:r>
    </w:p>
    <w:p w14:paraId="2742DBBD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</w:rPr>
      </w:pPr>
    </w:p>
    <w:p w14:paraId="4AF4A77E" w14:textId="7AC3693A" w:rsidR="009038CC" w:rsidRDefault="009038CC" w:rsidP="009038CC">
      <w:pPr>
        <w:pStyle w:val="ab"/>
        <w:numPr>
          <w:ilvl w:val="0"/>
          <w:numId w:val="7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Style w:val="s0"/>
          <w:color w:val="000000"/>
          <w:sz w:val="24"/>
          <w:szCs w:val="24"/>
        </w:rPr>
        <w:t>Привлечь к уголовной ответственности Р</w:t>
      </w:r>
      <w:r w:rsidR="00365593">
        <w:rPr>
          <w:rStyle w:val="s0"/>
          <w:color w:val="000000"/>
          <w:sz w:val="24"/>
          <w:szCs w:val="24"/>
        </w:rPr>
        <w:t>.</w:t>
      </w:r>
      <w:r>
        <w:rPr>
          <w:rStyle w:val="s0"/>
          <w:color w:val="000000"/>
          <w:sz w:val="24"/>
          <w:szCs w:val="24"/>
        </w:rPr>
        <w:t>Е</w:t>
      </w:r>
      <w:r w:rsidR="00365593">
        <w:rPr>
          <w:rStyle w:val="s0"/>
          <w:color w:val="000000"/>
          <w:sz w:val="24"/>
          <w:szCs w:val="24"/>
        </w:rPr>
        <w:t>.</w:t>
      </w:r>
      <w:r>
        <w:rPr>
          <w:rStyle w:val="s0"/>
          <w:color w:val="000000"/>
          <w:sz w:val="24"/>
          <w:szCs w:val="24"/>
        </w:rPr>
        <w:t>А</w:t>
      </w:r>
      <w:r w:rsidR="00365593">
        <w:rPr>
          <w:rStyle w:val="s0"/>
          <w:color w:val="000000"/>
          <w:sz w:val="24"/>
          <w:szCs w:val="24"/>
        </w:rPr>
        <w:t>.</w:t>
      </w:r>
      <w:r>
        <w:rPr>
          <w:rStyle w:val="s0"/>
          <w:color w:val="000000"/>
          <w:sz w:val="24"/>
          <w:szCs w:val="24"/>
        </w:rPr>
        <w:t>;</w:t>
      </w:r>
    </w:p>
    <w:p w14:paraId="26CA71B4" w14:textId="77777777" w:rsidR="009038CC" w:rsidRDefault="009038CC" w:rsidP="009038CC">
      <w:pPr>
        <w:pStyle w:val="ab"/>
        <w:numPr>
          <w:ilvl w:val="0"/>
          <w:numId w:val="7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заявление законом установленные сроки.</w:t>
      </w:r>
    </w:p>
    <w:p w14:paraId="3F78D391" w14:textId="77777777" w:rsidR="009038CC" w:rsidRDefault="009038CC" w:rsidP="009038CC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14:paraId="0FD142AE" w14:textId="77777777" w:rsidR="009038CC" w:rsidRDefault="009038CC" w:rsidP="009038C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69F7C27C" w14:textId="77777777" w:rsidR="009038CC" w:rsidRDefault="009038CC" w:rsidP="009038C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60ECEE81" w14:textId="77777777" w:rsidR="009038CC" w:rsidRDefault="009038CC" w:rsidP="009038C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14:paraId="7C86B46F" w14:textId="77777777" w:rsidR="009038CC" w:rsidRDefault="009038CC" w:rsidP="009038CC">
      <w:pPr>
        <w:pStyle w:val="a9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14:paraId="56C503E7" w14:textId="77777777" w:rsidR="009038CC" w:rsidRDefault="009038CC" w:rsidP="009038CC">
      <w:pPr>
        <w:pStyle w:val="a9"/>
        <w:jc w:val="both"/>
        <w:rPr>
          <w:rFonts w:ascii="Times New Roman" w:hAnsi="Times New Roman"/>
          <w:b/>
        </w:rPr>
      </w:pPr>
    </w:p>
    <w:p w14:paraId="78E39D91" w14:textId="10001CD0" w:rsidR="009038CC" w:rsidRDefault="009038CC" w:rsidP="00365593">
      <w:pPr>
        <w:pStyle w:val="a9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«___» _____________2021 год.</w:t>
      </w:r>
    </w:p>
    <w:p w14:paraId="2C3C33B0" w14:textId="77777777" w:rsidR="009038CC" w:rsidRPr="00211993" w:rsidRDefault="009038CC" w:rsidP="009038CC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1C97A6DB" w:rsidR="00211993" w:rsidRPr="00211993" w:rsidRDefault="00211993" w:rsidP="00211993">
      <w:pPr>
        <w:rPr>
          <w:rFonts w:ascii="Times New Roman" w:hAnsi="Times New Roman" w:cs="Times New Roman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67C28419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EF42" w14:textId="77777777" w:rsidR="00544A1D" w:rsidRDefault="00544A1D" w:rsidP="00702393">
      <w:pPr>
        <w:spacing w:after="0" w:line="240" w:lineRule="auto"/>
      </w:pPr>
      <w:r>
        <w:separator/>
      </w:r>
    </w:p>
  </w:endnote>
  <w:endnote w:type="continuationSeparator" w:id="0">
    <w:p w14:paraId="216740D9" w14:textId="77777777" w:rsidR="00544A1D" w:rsidRDefault="00544A1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1DB4" w14:textId="77777777" w:rsidR="00544A1D" w:rsidRDefault="00544A1D" w:rsidP="00702393">
      <w:pPr>
        <w:spacing w:after="0" w:line="240" w:lineRule="auto"/>
      </w:pPr>
      <w:r>
        <w:separator/>
      </w:r>
    </w:p>
  </w:footnote>
  <w:footnote w:type="continuationSeparator" w:id="0">
    <w:p w14:paraId="05759EE2" w14:textId="77777777" w:rsidR="00544A1D" w:rsidRDefault="00544A1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C5A31"/>
    <w:multiLevelType w:val="hybridMultilevel"/>
    <w:tmpl w:val="C4BE60E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9E3858"/>
    <w:multiLevelType w:val="hybridMultilevel"/>
    <w:tmpl w:val="8AD45AA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4"/>
  </w:num>
  <w:num w:numId="2" w16cid:durableId="96797831">
    <w:abstractNumId w:val="0"/>
  </w:num>
  <w:num w:numId="3" w16cid:durableId="1584561244">
    <w:abstractNumId w:val="5"/>
  </w:num>
  <w:num w:numId="4" w16cid:durableId="465246920">
    <w:abstractNumId w:val="1"/>
  </w:num>
  <w:num w:numId="5" w16cid:durableId="1546064905">
    <w:abstractNumId w:val="4"/>
  </w:num>
  <w:num w:numId="6" w16cid:durableId="1555854343">
    <w:abstractNumId w:val="5"/>
  </w:num>
  <w:num w:numId="7" w16cid:durableId="1023631017">
    <w:abstractNumId w:val="3"/>
  </w:num>
  <w:num w:numId="8" w16cid:durableId="1098912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F1097"/>
    <w:rsid w:val="00211993"/>
    <w:rsid w:val="002570B0"/>
    <w:rsid w:val="0025780B"/>
    <w:rsid w:val="0026734E"/>
    <w:rsid w:val="002A1A72"/>
    <w:rsid w:val="002B659E"/>
    <w:rsid w:val="00327D34"/>
    <w:rsid w:val="00327E86"/>
    <w:rsid w:val="00365593"/>
    <w:rsid w:val="00394D44"/>
    <w:rsid w:val="00396063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038CC"/>
    <w:rsid w:val="0091354D"/>
    <w:rsid w:val="0094655E"/>
    <w:rsid w:val="009E6904"/>
    <w:rsid w:val="00A23573"/>
    <w:rsid w:val="00A45B15"/>
    <w:rsid w:val="00A90C73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13">
    <w:name w:val="j113"/>
    <w:basedOn w:val="a"/>
    <w:rsid w:val="0090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903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038CC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2022-08-07T06:39:00Z</dcterms:modified>
</cp:coreProperties>
</file>