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4A681284" w:rsidR="3759A7B7" w:rsidRPr="005E6648" w:rsidRDefault="3759A7B7">
      <w:pPr>
        <w:rPr>
          <w:rFonts w:ascii="Times New Roman" w:hAnsi="Times New Roman" w:cs="Times New Roman"/>
          <w:sz w:val="24"/>
          <w:szCs w:val="24"/>
        </w:rPr>
      </w:pPr>
    </w:p>
    <w:p w14:paraId="461E22EB" w14:textId="19B96CCB" w:rsidR="00D17933" w:rsidRPr="005E6648" w:rsidRDefault="00D17933" w:rsidP="00D17933">
      <w:pPr>
        <w:pStyle w:val="a9"/>
        <w:jc w:val="center"/>
        <w:rPr>
          <w:rFonts w:ascii="Times New Roman" w:hAnsi="Times New Roman" w:cs="Times New Roman"/>
          <w:b/>
          <w:bCs/>
          <w:sz w:val="24"/>
          <w:szCs w:val="24"/>
        </w:rPr>
      </w:pPr>
      <w:r w:rsidRPr="005E6648">
        <w:rPr>
          <w:rFonts w:ascii="Times New Roman" w:hAnsi="Times New Roman" w:cs="Times New Roman"/>
          <w:b/>
          <w:bCs/>
          <w:sz w:val="24"/>
          <w:szCs w:val="24"/>
        </w:rPr>
        <w:t>В</w:t>
      </w:r>
      <w:r w:rsidRPr="005E6648">
        <w:rPr>
          <w:rFonts w:ascii="Times New Roman" w:hAnsi="Times New Roman" w:cs="Times New Roman"/>
          <w:b/>
          <w:bCs/>
          <w:sz w:val="24"/>
          <w:szCs w:val="24"/>
        </w:rPr>
        <w:t>зыскани</w:t>
      </w:r>
      <w:r w:rsidRPr="005E6648">
        <w:rPr>
          <w:rFonts w:ascii="Times New Roman" w:hAnsi="Times New Roman" w:cs="Times New Roman"/>
          <w:b/>
          <w:bCs/>
          <w:sz w:val="24"/>
          <w:szCs w:val="24"/>
        </w:rPr>
        <w:t>е</w:t>
      </w:r>
      <w:r w:rsidRPr="005E6648">
        <w:rPr>
          <w:rFonts w:ascii="Times New Roman" w:hAnsi="Times New Roman" w:cs="Times New Roman"/>
          <w:b/>
          <w:bCs/>
          <w:sz w:val="24"/>
          <w:szCs w:val="24"/>
        </w:rPr>
        <w:t xml:space="preserve"> суммы задолженности по договору аренды автомашины с последующим выкупом</w:t>
      </w:r>
    </w:p>
    <w:p w14:paraId="0D2E65F8" w14:textId="77777777" w:rsidR="00D17933" w:rsidRPr="005E6648" w:rsidRDefault="00D17933" w:rsidP="00D17933">
      <w:pPr>
        <w:ind w:left="2124" w:firstLine="708"/>
        <w:rPr>
          <w:rFonts w:ascii="Times New Roman" w:hAnsi="Times New Roman" w:cs="Times New Roman"/>
          <w:b/>
          <w:sz w:val="24"/>
          <w:szCs w:val="24"/>
        </w:rPr>
      </w:pPr>
    </w:p>
    <w:p w14:paraId="480A9157" w14:textId="2FD9D856" w:rsidR="00D17933" w:rsidRPr="005E6648" w:rsidRDefault="00D17933" w:rsidP="00D17933">
      <w:pPr>
        <w:pStyle w:val="a9"/>
        <w:ind w:firstLine="708"/>
        <w:jc w:val="both"/>
        <w:rPr>
          <w:rFonts w:ascii="Times New Roman" w:hAnsi="Times New Roman" w:cs="Times New Roman"/>
          <w:sz w:val="24"/>
          <w:szCs w:val="24"/>
        </w:rPr>
      </w:pPr>
      <w:r w:rsidRPr="005E6648">
        <w:rPr>
          <w:rFonts w:ascii="Times New Roman" w:hAnsi="Times New Roman" w:cs="Times New Roman"/>
          <w:sz w:val="24"/>
          <w:szCs w:val="24"/>
        </w:rPr>
        <w:t xml:space="preserve">В </w:t>
      </w:r>
      <w:r w:rsidRPr="005E6648">
        <w:rPr>
          <w:rFonts w:ascii="Times New Roman" w:hAnsi="Times New Roman" w:cs="Times New Roman"/>
          <w:sz w:val="24"/>
          <w:szCs w:val="24"/>
          <w:lang w:val="kk-KZ"/>
        </w:rPr>
        <w:t>06 августа 2018</w:t>
      </w:r>
      <w:r w:rsidRPr="005E6648">
        <w:rPr>
          <w:rFonts w:ascii="Times New Roman" w:hAnsi="Times New Roman" w:cs="Times New Roman"/>
          <w:sz w:val="24"/>
          <w:szCs w:val="24"/>
        </w:rPr>
        <w:t xml:space="preserve"> года между </w:t>
      </w:r>
      <w:r w:rsidRPr="005E6648">
        <w:rPr>
          <w:rFonts w:ascii="Times New Roman" w:hAnsi="Times New Roman" w:cs="Times New Roman"/>
          <w:sz w:val="24"/>
          <w:szCs w:val="24"/>
          <w:shd w:val="clear" w:color="auto" w:fill="FFFFFF"/>
        </w:rPr>
        <w:t>К</w:t>
      </w:r>
      <w:r w:rsidRPr="005E6648">
        <w:rPr>
          <w:rFonts w:ascii="Times New Roman" w:hAnsi="Times New Roman" w:cs="Times New Roman"/>
          <w:sz w:val="24"/>
          <w:szCs w:val="24"/>
          <w:shd w:val="clear" w:color="auto" w:fill="FFFFFF"/>
        </w:rPr>
        <w:t>.</w:t>
      </w:r>
      <w:r w:rsidRPr="005E6648">
        <w:rPr>
          <w:rFonts w:ascii="Times New Roman" w:hAnsi="Times New Roman" w:cs="Times New Roman"/>
          <w:sz w:val="24"/>
          <w:szCs w:val="24"/>
          <w:shd w:val="clear" w:color="auto" w:fill="FFFFFF"/>
          <w:lang w:val="kk-KZ"/>
        </w:rPr>
        <w:t>Қ</w:t>
      </w:r>
      <w:r w:rsidRPr="005E6648">
        <w:rPr>
          <w:rFonts w:ascii="Times New Roman" w:hAnsi="Times New Roman" w:cs="Times New Roman"/>
          <w:sz w:val="24"/>
          <w:szCs w:val="24"/>
          <w:shd w:val="clear" w:color="auto" w:fill="FFFFFF"/>
          <w:lang w:val="kk-KZ"/>
        </w:rPr>
        <w:t>.</w:t>
      </w:r>
      <w:r w:rsidRPr="005E6648">
        <w:rPr>
          <w:rFonts w:ascii="Times New Roman" w:hAnsi="Times New Roman" w:cs="Times New Roman"/>
          <w:sz w:val="24"/>
          <w:szCs w:val="24"/>
          <w:shd w:val="clear" w:color="auto" w:fill="FFFFFF"/>
          <w:lang w:val="kk-KZ"/>
        </w:rPr>
        <w:t>Қ</w:t>
      </w:r>
      <w:r w:rsidRPr="005E6648">
        <w:rPr>
          <w:rFonts w:ascii="Times New Roman" w:hAnsi="Times New Roman" w:cs="Times New Roman"/>
          <w:sz w:val="24"/>
          <w:szCs w:val="24"/>
          <w:shd w:val="clear" w:color="auto" w:fill="FFFFFF"/>
          <w:lang w:val="kk-KZ"/>
        </w:rPr>
        <w:t>.</w:t>
      </w:r>
      <w:r w:rsidRPr="005E6648">
        <w:rPr>
          <w:rFonts w:ascii="Times New Roman" w:hAnsi="Times New Roman" w:cs="Times New Roman"/>
          <w:sz w:val="24"/>
          <w:szCs w:val="24"/>
          <w:shd w:val="clear" w:color="auto" w:fill="FFFFFF"/>
          <w:lang w:val="kk-KZ"/>
        </w:rPr>
        <w:t xml:space="preserve"> (дале Истец Арендодатель) и </w:t>
      </w:r>
      <w:r w:rsidRPr="005E6648">
        <w:rPr>
          <w:rStyle w:val="11"/>
          <w:b w:val="0"/>
          <w:bCs w:val="0"/>
          <w:sz w:val="24"/>
          <w:szCs w:val="24"/>
        </w:rPr>
        <w:t xml:space="preserve">гр. </w:t>
      </w:r>
      <w:r w:rsidRPr="005E6648">
        <w:rPr>
          <w:rStyle w:val="ad"/>
          <w:rFonts w:eastAsiaTheme="majorEastAsia"/>
          <w:b w:val="0"/>
          <w:bCs w:val="0"/>
          <w:sz w:val="24"/>
          <w:szCs w:val="24"/>
        </w:rPr>
        <w:t>К</w:t>
      </w:r>
      <w:r w:rsidRPr="005E6648">
        <w:rPr>
          <w:rStyle w:val="ad"/>
          <w:rFonts w:eastAsiaTheme="majorEastAsia"/>
          <w:b w:val="0"/>
          <w:bCs w:val="0"/>
          <w:sz w:val="24"/>
          <w:szCs w:val="24"/>
        </w:rPr>
        <w:t>.</w:t>
      </w:r>
      <w:r w:rsidRPr="005E6648">
        <w:rPr>
          <w:rStyle w:val="ad"/>
          <w:rFonts w:eastAsiaTheme="majorEastAsia"/>
          <w:b w:val="0"/>
          <w:bCs w:val="0"/>
          <w:sz w:val="24"/>
          <w:szCs w:val="24"/>
        </w:rPr>
        <w:t>Т</w:t>
      </w:r>
      <w:r w:rsidRPr="005E6648">
        <w:rPr>
          <w:rStyle w:val="ad"/>
          <w:rFonts w:eastAsiaTheme="majorEastAsia"/>
          <w:b w:val="0"/>
          <w:bCs w:val="0"/>
          <w:sz w:val="24"/>
          <w:szCs w:val="24"/>
        </w:rPr>
        <w:t>.</w:t>
      </w:r>
      <w:r w:rsidRPr="005E6648">
        <w:rPr>
          <w:rStyle w:val="ad"/>
          <w:rFonts w:eastAsiaTheme="majorEastAsia"/>
          <w:b w:val="0"/>
          <w:bCs w:val="0"/>
          <w:sz w:val="24"/>
          <w:szCs w:val="24"/>
        </w:rPr>
        <w:t>С</w:t>
      </w:r>
      <w:r w:rsidRPr="005E6648">
        <w:rPr>
          <w:rFonts w:ascii="Times New Roman" w:hAnsi="Times New Roman" w:cs="Times New Roman"/>
          <w:sz w:val="24"/>
          <w:szCs w:val="24"/>
        </w:rPr>
        <w:t xml:space="preserve"> (далее Ответчик Арендатор) был заключен Договор аренды автомашины с последующим выкупом (далее Договор). </w:t>
      </w:r>
    </w:p>
    <w:p w14:paraId="5876A3ED" w14:textId="52DE1183" w:rsidR="00D17933" w:rsidRPr="005E6648" w:rsidRDefault="00D17933" w:rsidP="00D17933">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sidRPr="005E6648">
        <w:rPr>
          <w:rFonts w:ascii="Times New Roman" w:hAnsi="Times New Roman" w:cs="Times New Roman"/>
          <w:sz w:val="24"/>
          <w:szCs w:val="24"/>
          <w:lang w:val="kk-KZ"/>
        </w:rPr>
        <w:tab/>
      </w:r>
      <w:r w:rsidRPr="005E6648">
        <w:rPr>
          <w:rFonts w:ascii="Times New Roman" w:hAnsi="Times New Roman" w:cs="Times New Roman"/>
          <w:sz w:val="24"/>
          <w:szCs w:val="24"/>
        </w:rPr>
        <w:tab/>
        <w:t xml:space="preserve">Согласно пункту 1 и 2, Договора </w:t>
      </w:r>
      <w:r w:rsidRPr="005E6648">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5E6648">
        <w:rPr>
          <w:rStyle w:val="10"/>
          <w:sz w:val="24"/>
          <w:szCs w:val="24"/>
        </w:rPr>
        <w:t>«</w:t>
      </w:r>
      <w:r w:rsidRPr="005E6648">
        <w:rPr>
          <w:rStyle w:val="10"/>
          <w:sz w:val="24"/>
          <w:szCs w:val="24"/>
          <w:lang w:val="en-US"/>
        </w:rPr>
        <w:t>Nissan</w:t>
      </w:r>
      <w:r w:rsidRPr="005E6648">
        <w:rPr>
          <w:rStyle w:val="10"/>
          <w:sz w:val="24"/>
          <w:szCs w:val="24"/>
        </w:rPr>
        <w:t xml:space="preserve"> </w:t>
      </w:r>
      <w:proofErr w:type="spellStart"/>
      <w:r w:rsidRPr="005E6648">
        <w:rPr>
          <w:rStyle w:val="10"/>
          <w:sz w:val="24"/>
          <w:szCs w:val="24"/>
          <w:lang w:val="en-US"/>
        </w:rPr>
        <w:t>Cefiro</w:t>
      </w:r>
      <w:proofErr w:type="spellEnd"/>
      <w:r w:rsidRPr="005E6648">
        <w:rPr>
          <w:rStyle w:val="10"/>
          <w:sz w:val="24"/>
          <w:szCs w:val="24"/>
        </w:rPr>
        <w:t>», 1997 года выпуска, идентификационный номер (</w:t>
      </w:r>
      <w:r w:rsidRPr="005E6648">
        <w:rPr>
          <w:rStyle w:val="10"/>
          <w:sz w:val="24"/>
          <w:szCs w:val="24"/>
          <w:lang w:val="en-US"/>
        </w:rPr>
        <w:t>VIN</w:t>
      </w:r>
      <w:r w:rsidRPr="005E6648">
        <w:rPr>
          <w:rStyle w:val="10"/>
          <w:sz w:val="24"/>
          <w:szCs w:val="24"/>
        </w:rPr>
        <w:t>) № А32422619, регистрационный №476</w:t>
      </w:r>
      <w:r w:rsidR="005E6648" w:rsidRPr="005E6648">
        <w:rPr>
          <w:rStyle w:val="10"/>
          <w:sz w:val="24"/>
          <w:szCs w:val="24"/>
        </w:rPr>
        <w:t>…</w:t>
      </w:r>
      <w:r w:rsidRPr="005E6648">
        <w:rPr>
          <w:rStyle w:val="10"/>
          <w:sz w:val="24"/>
          <w:szCs w:val="24"/>
        </w:rPr>
        <w:t>02</w:t>
      </w:r>
      <w:r w:rsidRPr="005E6648">
        <w:rPr>
          <w:rStyle w:val="ad"/>
          <w:rFonts w:eastAsiaTheme="minorHAnsi"/>
          <w:sz w:val="24"/>
          <w:szCs w:val="24"/>
        </w:rPr>
        <w:t xml:space="preserve">, </w:t>
      </w:r>
      <w:r w:rsidRPr="005E6648">
        <w:rPr>
          <w:rStyle w:val="10"/>
          <w:sz w:val="24"/>
          <w:szCs w:val="24"/>
        </w:rPr>
        <w:t>принадлежащий «Арендодателю» на праве частной собственности, без оказания услуг Арендодателем по управлению им и его технической эксплуатации</w:t>
      </w:r>
      <w:r w:rsidRPr="005E6648">
        <w:rPr>
          <w:rFonts w:ascii="Times New Roman" w:hAnsi="Times New Roman" w:cs="Times New Roman"/>
          <w:color w:val="000000"/>
          <w:sz w:val="24"/>
          <w:szCs w:val="24"/>
        </w:rPr>
        <w:t>.</w:t>
      </w:r>
      <w:r w:rsidRPr="005E6648">
        <w:rPr>
          <w:rFonts w:ascii="Times New Roman" w:hAnsi="Times New Roman" w:cs="Times New Roman"/>
          <w:color w:val="000000"/>
          <w:sz w:val="24"/>
          <w:szCs w:val="24"/>
          <w:lang w:val="kk-KZ"/>
        </w:rPr>
        <w:t xml:space="preserve"> </w:t>
      </w:r>
      <w:r w:rsidRPr="005E6648">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sidRPr="005E6648">
        <w:rPr>
          <w:rStyle w:val="10"/>
          <w:sz w:val="24"/>
          <w:szCs w:val="24"/>
        </w:rPr>
        <w:t xml:space="preserve">серии ВА №00360690, выданного 06.08.2018 </w:t>
      </w:r>
      <w:r w:rsidRPr="005E6648">
        <w:rPr>
          <w:rStyle w:val="ad"/>
          <w:rFonts w:eastAsiaTheme="minorHAnsi"/>
          <w:sz w:val="24"/>
          <w:szCs w:val="24"/>
        </w:rPr>
        <w:t>года</w:t>
      </w:r>
      <w:r w:rsidRPr="005E6648">
        <w:rPr>
          <w:rFonts w:ascii="Times New Roman" w:hAnsi="Times New Roman" w:cs="Times New Roman"/>
          <w:b/>
          <w:sz w:val="24"/>
          <w:szCs w:val="24"/>
        </w:rPr>
        <w:t>,</w:t>
      </w:r>
      <w:r w:rsidRPr="005E6648">
        <w:rPr>
          <w:rFonts w:ascii="Times New Roman" w:hAnsi="Times New Roman" w:cs="Times New Roman"/>
          <w:sz w:val="24"/>
          <w:szCs w:val="24"/>
        </w:rPr>
        <w:t xml:space="preserve"> выданного УАП ДВД </w:t>
      </w:r>
      <w:r w:rsidRPr="005E6648">
        <w:rPr>
          <w:rFonts w:ascii="Times New Roman" w:hAnsi="Times New Roman" w:cs="Times New Roman"/>
          <w:color w:val="000000"/>
          <w:sz w:val="24"/>
          <w:szCs w:val="24"/>
        </w:rPr>
        <w:t>города</w:t>
      </w:r>
      <w:r w:rsidRPr="005E6648">
        <w:rPr>
          <w:rFonts w:ascii="Times New Roman" w:hAnsi="Times New Roman" w:cs="Times New Roman"/>
          <w:color w:val="000000"/>
          <w:sz w:val="24"/>
          <w:szCs w:val="24"/>
          <w:lang w:val="kk-KZ"/>
        </w:rPr>
        <w:t xml:space="preserve"> Алматы.     </w:t>
      </w:r>
    </w:p>
    <w:p w14:paraId="5A7B9576" w14:textId="77777777" w:rsidR="00D17933" w:rsidRPr="005E6648" w:rsidRDefault="00D17933" w:rsidP="00D17933">
      <w:pPr>
        <w:pStyle w:val="3"/>
        <w:shd w:val="clear" w:color="auto" w:fill="auto"/>
        <w:tabs>
          <w:tab w:val="left" w:pos="312"/>
        </w:tabs>
        <w:spacing w:after="0" w:line="275" w:lineRule="exact"/>
        <w:ind w:left="60" w:right="60"/>
        <w:rPr>
          <w:rFonts w:ascii="Times New Roman" w:hAnsi="Times New Roman" w:cs="Times New Roman"/>
          <w:sz w:val="24"/>
          <w:szCs w:val="24"/>
        </w:rPr>
      </w:pPr>
      <w:r w:rsidRPr="005E6648">
        <w:rPr>
          <w:rFonts w:ascii="Times New Roman" w:eastAsiaTheme="minorEastAsia" w:hAnsi="Times New Roman" w:cs="Times New Roman"/>
          <w:color w:val="000000"/>
          <w:sz w:val="24"/>
          <w:szCs w:val="24"/>
          <w:lang w:eastAsia="zh-CN"/>
        </w:rPr>
        <w:tab/>
        <w:t xml:space="preserve">Согласно п. 3, Договора </w:t>
      </w:r>
      <w:r w:rsidRPr="005E6648">
        <w:rPr>
          <w:rFonts w:ascii="Times New Roman" w:hAnsi="Times New Roman" w:cs="Times New Roman"/>
          <w:sz w:val="24"/>
          <w:szCs w:val="24"/>
        </w:rPr>
        <w:t xml:space="preserve">стороны </w:t>
      </w:r>
      <w:r w:rsidRPr="005E6648">
        <w:rPr>
          <w:rStyle w:val="10"/>
          <w:sz w:val="24"/>
          <w:szCs w:val="24"/>
        </w:rPr>
        <w:t>пришли к соглашению, что арендная плата составляет 6 500 тенге, в день до 09 октября 2020 года.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sidRPr="005E6648">
        <w:rPr>
          <w:rFonts w:ascii="Times New Roman" w:hAnsi="Times New Roman" w:cs="Times New Roman"/>
          <w:sz w:val="24"/>
          <w:szCs w:val="24"/>
        </w:rPr>
        <w:t xml:space="preserve">.  </w:t>
      </w:r>
    </w:p>
    <w:p w14:paraId="5221ABF4" w14:textId="77777777" w:rsidR="00D17933" w:rsidRPr="005E6648" w:rsidRDefault="00D17933" w:rsidP="00D17933">
      <w:pPr>
        <w:ind w:firstLine="708"/>
        <w:jc w:val="both"/>
        <w:rPr>
          <w:rFonts w:ascii="Times New Roman" w:hAnsi="Times New Roman" w:cs="Times New Roman"/>
          <w:sz w:val="24"/>
          <w:szCs w:val="24"/>
        </w:rPr>
      </w:pPr>
      <w:r w:rsidRPr="005E6648">
        <w:rPr>
          <w:rFonts w:ascii="Times New Roman" w:hAnsi="Times New Roman" w:cs="Times New Roman"/>
          <w:sz w:val="24"/>
          <w:szCs w:val="24"/>
        </w:rPr>
        <w:t xml:space="preserve">Предусмотренной </w:t>
      </w:r>
      <w:proofErr w:type="spellStart"/>
      <w:r w:rsidRPr="005E6648">
        <w:rPr>
          <w:rFonts w:ascii="Times New Roman" w:hAnsi="Times New Roman" w:cs="Times New Roman"/>
          <w:sz w:val="24"/>
          <w:szCs w:val="24"/>
        </w:rPr>
        <w:t>п.п</w:t>
      </w:r>
      <w:proofErr w:type="spellEnd"/>
      <w:r w:rsidRPr="005E6648">
        <w:rPr>
          <w:rFonts w:ascii="Times New Roman" w:hAnsi="Times New Roman" w:cs="Times New Roman"/>
          <w:sz w:val="24"/>
          <w:szCs w:val="24"/>
        </w:rPr>
        <w:t xml:space="preserve">. «А», п. 8 Договора в случае неоплаты ежедневных платежей, оговоренных в п. 3, настоящего Договора </w:t>
      </w:r>
      <w:proofErr w:type="gramStart"/>
      <w:r w:rsidRPr="005E6648">
        <w:rPr>
          <w:rFonts w:ascii="Times New Roman" w:hAnsi="Times New Roman" w:cs="Times New Roman"/>
          <w:sz w:val="24"/>
          <w:szCs w:val="24"/>
        </w:rPr>
        <w:t>в течении</w:t>
      </w:r>
      <w:proofErr w:type="gramEnd"/>
      <w:r w:rsidRPr="005E6648">
        <w:rPr>
          <w:rFonts w:ascii="Times New Roman" w:hAnsi="Times New Roman" w:cs="Times New Roman"/>
          <w:sz w:val="24"/>
          <w:szCs w:val="24"/>
        </w:rPr>
        <w:t xml:space="preserve"> 3 (трех) дней. При этом все ранее оплаченные суммы остаются у «Арендодателя».</w:t>
      </w:r>
    </w:p>
    <w:p w14:paraId="70CE928B" w14:textId="77777777" w:rsidR="00D17933" w:rsidRPr="005E6648" w:rsidRDefault="00D17933" w:rsidP="00D17933">
      <w:pPr>
        <w:pStyle w:val="a9"/>
        <w:ind w:firstLine="708"/>
        <w:jc w:val="both"/>
        <w:rPr>
          <w:rFonts w:ascii="Times New Roman" w:eastAsia="Times New Roman" w:hAnsi="Times New Roman" w:cs="Times New Roman"/>
          <w:sz w:val="24"/>
          <w:szCs w:val="24"/>
          <w:shd w:val="clear" w:color="auto" w:fill="FFFFFF"/>
        </w:rPr>
      </w:pPr>
      <w:r w:rsidRPr="005E6648">
        <w:rPr>
          <w:rFonts w:ascii="Times New Roman" w:hAnsi="Times New Roman" w:cs="Times New Roman"/>
          <w:sz w:val="24"/>
          <w:szCs w:val="24"/>
        </w:rPr>
        <w:t>Хотелось бы отметить 19 пункт Договора, где предусмотрено</w:t>
      </w:r>
      <w:proofErr w:type="gramStart"/>
      <w:r w:rsidRPr="005E6648">
        <w:rPr>
          <w:rFonts w:ascii="Times New Roman" w:hAnsi="Times New Roman" w:cs="Times New Roman"/>
          <w:sz w:val="24"/>
          <w:szCs w:val="24"/>
        </w:rPr>
        <w:t>: Если</w:t>
      </w:r>
      <w:proofErr w:type="gramEnd"/>
      <w:r w:rsidRPr="005E6648">
        <w:rPr>
          <w:rFonts w:ascii="Times New Roman" w:hAnsi="Times New Roman" w:cs="Times New Roman"/>
          <w:sz w:val="24"/>
          <w:szCs w:val="24"/>
        </w:rPr>
        <w:t xml:space="preserve">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супруга арендатора и </w:t>
      </w:r>
      <w:proofErr w:type="gramStart"/>
      <w:r w:rsidRPr="005E6648">
        <w:rPr>
          <w:rFonts w:ascii="Times New Roman" w:hAnsi="Times New Roman" w:cs="Times New Roman"/>
          <w:sz w:val="24"/>
          <w:szCs w:val="24"/>
        </w:rPr>
        <w:t>лицо</w:t>
      </w:r>
      <w:proofErr w:type="gramEnd"/>
      <w:r w:rsidRPr="005E6648">
        <w:rPr>
          <w:rFonts w:ascii="Times New Roman" w:hAnsi="Times New Roman" w:cs="Times New Roman"/>
          <w:sz w:val="24"/>
          <w:szCs w:val="24"/>
        </w:rPr>
        <w:t xml:space="preserve"> которое выступает гарантом обязаны выполнить все условия настоящего договора.</w:t>
      </w:r>
    </w:p>
    <w:p w14:paraId="3FD8D5B5" w14:textId="77777777" w:rsidR="00D17933" w:rsidRPr="005E6648" w:rsidRDefault="00D17933" w:rsidP="00D17933">
      <w:pPr>
        <w:pStyle w:val="a9"/>
        <w:ind w:firstLine="708"/>
        <w:jc w:val="both"/>
        <w:rPr>
          <w:rFonts w:ascii="Times New Roman" w:hAnsi="Times New Roman" w:cs="Times New Roman"/>
          <w:sz w:val="24"/>
          <w:szCs w:val="24"/>
        </w:rPr>
      </w:pPr>
      <w:r w:rsidRPr="005E6648">
        <w:rPr>
          <w:rFonts w:ascii="Times New Roman" w:eastAsia="Times New Roman" w:hAnsi="Times New Roman" w:cs="Times New Roman"/>
          <w:sz w:val="24"/>
          <w:szCs w:val="24"/>
          <w:shd w:val="clear" w:color="auto" w:fill="FFFFFF"/>
        </w:rPr>
        <w:t xml:space="preserve">п. 22, </w:t>
      </w:r>
      <w:r w:rsidRPr="005E6648">
        <w:rPr>
          <w:rFonts w:ascii="Times New Roman" w:hAnsi="Times New Roman" w:cs="Times New Roman"/>
          <w:sz w:val="24"/>
          <w:szCs w:val="24"/>
        </w:rPr>
        <w:t xml:space="preserve">«Арендатор» за несвоевременную оплату </w:t>
      </w:r>
      <w:proofErr w:type="gramStart"/>
      <w:r w:rsidRPr="005E6648">
        <w:rPr>
          <w:rFonts w:ascii="Times New Roman" w:hAnsi="Times New Roman" w:cs="Times New Roman"/>
          <w:sz w:val="24"/>
          <w:szCs w:val="24"/>
        </w:rPr>
        <w:t>за пользование</w:t>
      </w:r>
      <w:proofErr w:type="gramEnd"/>
      <w:r w:rsidRPr="005E6648">
        <w:rPr>
          <w:rFonts w:ascii="Times New Roman" w:hAnsi="Times New Roman" w:cs="Times New Roman"/>
          <w:sz w:val="24"/>
          <w:szCs w:val="24"/>
        </w:rPr>
        <w:t xml:space="preserve"> Автомобилем оплачивает штраф в </w:t>
      </w:r>
      <w:r w:rsidRPr="005E6648">
        <w:rPr>
          <w:rStyle w:val="ad"/>
          <w:rFonts w:eastAsiaTheme="minorHAnsi"/>
          <w:sz w:val="24"/>
          <w:szCs w:val="24"/>
        </w:rPr>
        <w:t xml:space="preserve">размере 1 500 </w:t>
      </w:r>
      <w:r w:rsidRPr="005E6648">
        <w:rPr>
          <w:rFonts w:ascii="Times New Roman" w:hAnsi="Times New Roman" w:cs="Times New Roman"/>
          <w:sz w:val="24"/>
          <w:szCs w:val="24"/>
        </w:rPr>
        <w:t>(тысячу пятьсот) тенге за каждый день просрочки.</w:t>
      </w:r>
    </w:p>
    <w:p w14:paraId="7C8B5A4A" w14:textId="77777777" w:rsidR="00D17933" w:rsidRPr="005E6648" w:rsidRDefault="00D17933" w:rsidP="00D17933">
      <w:pPr>
        <w:pStyle w:val="a9"/>
        <w:ind w:firstLine="708"/>
        <w:jc w:val="both"/>
        <w:rPr>
          <w:rFonts w:ascii="Times New Roman" w:hAnsi="Times New Roman" w:cs="Times New Roman"/>
          <w:i/>
          <w:color w:val="000000"/>
          <w:sz w:val="24"/>
          <w:szCs w:val="24"/>
        </w:rPr>
      </w:pPr>
      <w:r w:rsidRPr="005E6648">
        <w:rPr>
          <w:rFonts w:ascii="Times New Roman" w:eastAsia="Times New Roman" w:hAnsi="Times New Roman" w:cs="Times New Roman"/>
          <w:sz w:val="24"/>
          <w:szCs w:val="24"/>
          <w:shd w:val="clear" w:color="auto" w:fill="FFFFFF"/>
        </w:rPr>
        <w:t xml:space="preserve">п. 23, </w:t>
      </w:r>
      <w:r w:rsidRPr="005E6648">
        <w:rPr>
          <w:rStyle w:val="ad"/>
          <w:rFonts w:eastAsiaTheme="minorHAnsi"/>
          <w:sz w:val="24"/>
          <w:szCs w:val="24"/>
        </w:rPr>
        <w:t xml:space="preserve">Оплата штрафов за </w:t>
      </w:r>
      <w:r w:rsidRPr="005E6648">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sidRPr="005E6648">
        <w:rPr>
          <w:rStyle w:val="ad"/>
          <w:rFonts w:eastAsiaTheme="minorHAnsi"/>
          <w:sz w:val="24"/>
          <w:szCs w:val="24"/>
        </w:rPr>
        <w:t xml:space="preserve">договору.    </w:t>
      </w:r>
      <w:r w:rsidRPr="005E6648">
        <w:rPr>
          <w:rFonts w:ascii="Times New Roman" w:hAnsi="Times New Roman" w:cs="Times New Roman"/>
          <w:i/>
          <w:color w:val="000000"/>
          <w:sz w:val="24"/>
          <w:szCs w:val="24"/>
        </w:rPr>
        <w:t xml:space="preserve">   </w:t>
      </w:r>
    </w:p>
    <w:p w14:paraId="0913CB69" w14:textId="2071F80F" w:rsidR="00D17933" w:rsidRPr="005E6648" w:rsidRDefault="005E6648" w:rsidP="00D17933">
      <w:pPr>
        <w:pStyle w:val="3"/>
        <w:shd w:val="clear" w:color="auto" w:fill="auto"/>
        <w:tabs>
          <w:tab w:val="left" w:pos="312"/>
        </w:tabs>
        <w:spacing w:after="0" w:line="275" w:lineRule="exact"/>
        <w:ind w:right="60"/>
        <w:rPr>
          <w:rFonts w:ascii="Times New Roman" w:hAnsi="Times New Roman" w:cs="Times New Roman"/>
          <w:sz w:val="24"/>
          <w:szCs w:val="24"/>
          <w:u w:val="single"/>
        </w:rPr>
      </w:pPr>
      <w:r w:rsidRPr="005E6648">
        <w:rPr>
          <w:rFonts w:ascii="Times New Roman" w:hAnsi="Times New Roman" w:cs="Times New Roman"/>
          <w:sz w:val="24"/>
          <w:szCs w:val="24"/>
        </w:rPr>
        <w:tab/>
      </w:r>
      <w:r w:rsidR="00D17933" w:rsidRPr="005E6648">
        <w:rPr>
          <w:rFonts w:ascii="Times New Roman" w:hAnsi="Times New Roman" w:cs="Times New Roman"/>
          <w:sz w:val="24"/>
          <w:szCs w:val="24"/>
        </w:rPr>
        <w:t xml:space="preserve">По данному Договору согласно пункту 3, </w:t>
      </w:r>
      <w:r w:rsidR="00D17933" w:rsidRPr="005E6648">
        <w:rPr>
          <w:rFonts w:ascii="Times New Roman" w:eastAsia="Times New Roman" w:hAnsi="Times New Roman" w:cs="Times New Roman"/>
          <w:bCs/>
          <w:color w:val="000000"/>
          <w:sz w:val="24"/>
          <w:szCs w:val="24"/>
          <w:shd w:val="clear" w:color="auto" w:fill="FFFFFF"/>
          <w:lang w:eastAsia="ru-RU"/>
        </w:rPr>
        <w:t>Статьи 331 ГК РК.</w:t>
      </w:r>
      <w:r w:rsidR="00D17933" w:rsidRPr="005E6648">
        <w:rPr>
          <w:rFonts w:ascii="Times New Roman" w:eastAsia="Times New Roman" w:hAnsi="Times New Roman" w:cs="Times New Roman"/>
          <w:color w:val="000000"/>
          <w:sz w:val="24"/>
          <w:szCs w:val="24"/>
          <w:shd w:val="clear" w:color="auto" w:fill="FFFFFF"/>
          <w:lang w:eastAsia="ru-RU"/>
        </w:rPr>
        <w:t> </w:t>
      </w:r>
      <w:r w:rsidR="00D17933" w:rsidRPr="005E6648">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sidR="00D17933" w:rsidRPr="005E6648">
        <w:rPr>
          <w:rFonts w:ascii="Times New Roman" w:hAnsi="Times New Roman" w:cs="Times New Roman"/>
          <w:color w:val="000000"/>
          <w:sz w:val="24"/>
          <w:szCs w:val="24"/>
          <w:shd w:val="clear" w:color="auto" w:fill="FFFFFF"/>
          <w:lang w:val="kk-KZ"/>
        </w:rPr>
        <w:t xml:space="preserve"> </w:t>
      </w:r>
      <w:r w:rsidR="00D17933" w:rsidRPr="005E6648">
        <w:rPr>
          <w:rFonts w:ascii="Times New Roman" w:hAnsi="Times New Roman" w:cs="Times New Roman"/>
          <w:sz w:val="24"/>
          <w:szCs w:val="24"/>
        </w:rPr>
        <w:t xml:space="preserve">гр. </w:t>
      </w:r>
      <w:r w:rsidR="00D17933" w:rsidRPr="005E6648">
        <w:rPr>
          <w:rStyle w:val="30"/>
          <w:rFonts w:ascii="Times New Roman" w:hAnsi="Times New Roman" w:cs="Times New Roman"/>
          <w:sz w:val="24"/>
          <w:szCs w:val="24"/>
        </w:rPr>
        <w:t>КОЖ</w:t>
      </w:r>
      <w:r w:rsidR="00D17933" w:rsidRPr="005E6648">
        <w:rPr>
          <w:rStyle w:val="ad"/>
          <w:rFonts w:eastAsiaTheme="minorEastAsia"/>
          <w:sz w:val="24"/>
          <w:szCs w:val="24"/>
          <w:lang w:val="kk-KZ"/>
        </w:rPr>
        <w:t xml:space="preserve">, </w:t>
      </w:r>
      <w:r w:rsidR="00D17933" w:rsidRPr="005E6648">
        <w:rPr>
          <w:rFonts w:ascii="Times New Roman" w:hAnsi="Times New Roman" w:cs="Times New Roman"/>
          <w:sz w:val="24"/>
          <w:szCs w:val="24"/>
          <w:lang w:val="kk-KZ"/>
        </w:rPr>
        <w:t>06 августа 2018</w:t>
      </w:r>
      <w:r w:rsidR="00D17933" w:rsidRPr="005E6648">
        <w:rPr>
          <w:rFonts w:ascii="Times New Roman" w:hAnsi="Times New Roman" w:cs="Times New Roman"/>
          <w:sz w:val="24"/>
          <w:szCs w:val="24"/>
        </w:rPr>
        <w:t xml:space="preserve"> года было написано Гарантийное обязательство которую заверил Нотариус, о чем свидетельствует соответствующая Гарантийное обязательство от </w:t>
      </w:r>
      <w:r w:rsidR="00D17933" w:rsidRPr="005E6648">
        <w:rPr>
          <w:rFonts w:ascii="Times New Roman" w:hAnsi="Times New Roman" w:cs="Times New Roman"/>
          <w:sz w:val="24"/>
          <w:szCs w:val="24"/>
          <w:lang w:val="kk-KZ"/>
        </w:rPr>
        <w:t>06 августа 2018</w:t>
      </w:r>
      <w:r w:rsidR="00D17933" w:rsidRPr="005E6648">
        <w:rPr>
          <w:rFonts w:ascii="Times New Roman" w:hAnsi="Times New Roman" w:cs="Times New Roman"/>
          <w:sz w:val="24"/>
          <w:szCs w:val="24"/>
        </w:rPr>
        <w:t xml:space="preserve"> года в приложений, где </w:t>
      </w:r>
      <w:r w:rsidR="00D17933" w:rsidRPr="005E6648">
        <w:rPr>
          <w:rFonts w:ascii="Times New Roman" w:hAnsi="Times New Roman" w:cs="Times New Roman"/>
          <w:color w:val="000000"/>
          <w:sz w:val="24"/>
          <w:szCs w:val="24"/>
          <w:shd w:val="clear" w:color="auto" w:fill="FFFFFF"/>
        </w:rPr>
        <w:t xml:space="preserve"> </w:t>
      </w:r>
      <w:r w:rsidR="00D17933" w:rsidRPr="005E6648">
        <w:rPr>
          <w:rFonts w:ascii="Times New Roman" w:hAnsi="Times New Roman" w:cs="Times New Roman"/>
          <w:sz w:val="24"/>
          <w:szCs w:val="24"/>
        </w:rPr>
        <w:t xml:space="preserve">гр. </w:t>
      </w:r>
      <w:r w:rsidR="00D17933" w:rsidRPr="005E6648">
        <w:rPr>
          <w:rStyle w:val="30"/>
          <w:rFonts w:ascii="Times New Roman" w:hAnsi="Times New Roman" w:cs="Times New Roman"/>
          <w:sz w:val="24"/>
          <w:szCs w:val="24"/>
        </w:rPr>
        <w:t>КО.Ж</w:t>
      </w:r>
      <w:r w:rsidR="00D17933" w:rsidRPr="005E6648">
        <w:rPr>
          <w:rFonts w:ascii="Times New Roman" w:hAnsi="Times New Roman" w:cs="Times New Roman"/>
          <w:sz w:val="24"/>
          <w:szCs w:val="24"/>
        </w:rPr>
        <w:t>., (далее Ответчик) обязал</w:t>
      </w:r>
      <w:r w:rsidR="00D17933" w:rsidRPr="005E6648">
        <w:rPr>
          <w:rFonts w:ascii="Times New Roman" w:hAnsi="Times New Roman" w:cs="Times New Roman"/>
          <w:sz w:val="24"/>
          <w:szCs w:val="24"/>
          <w:lang w:val="kk-KZ"/>
        </w:rPr>
        <w:t>c</w:t>
      </w:r>
      <w:r w:rsidR="00D17933" w:rsidRPr="005E6648">
        <w:rPr>
          <w:rFonts w:ascii="Times New Roman" w:hAnsi="Times New Roman" w:cs="Times New Roman"/>
          <w:sz w:val="24"/>
          <w:szCs w:val="24"/>
        </w:rPr>
        <w:t>я что</w:t>
      </w:r>
      <w:r w:rsidR="00D17933" w:rsidRPr="005E6648">
        <w:rPr>
          <w:rFonts w:ascii="Times New Roman" w:hAnsi="Times New Roman" w:cs="Times New Roman"/>
          <w:color w:val="000000"/>
          <w:sz w:val="24"/>
          <w:szCs w:val="24"/>
        </w:rPr>
        <w:t>, он «</w:t>
      </w:r>
      <w:r w:rsidR="00D17933" w:rsidRPr="005E6648">
        <w:rPr>
          <w:rStyle w:val="30"/>
          <w:rFonts w:ascii="Times New Roman" w:hAnsi="Times New Roman" w:cs="Times New Roman"/>
          <w:sz w:val="24"/>
          <w:szCs w:val="24"/>
        </w:rPr>
        <w:t>гр. КОЖ</w:t>
      </w:r>
      <w:r w:rsidR="00D17933" w:rsidRPr="005E6648">
        <w:rPr>
          <w:rStyle w:val="32"/>
          <w:rFonts w:ascii="Times New Roman" w:hAnsi="Times New Roman" w:cs="Times New Roman"/>
          <w:sz w:val="24"/>
          <w:szCs w:val="24"/>
        </w:rPr>
        <w:t xml:space="preserve">, 20.02.1989 года рождения, </w:t>
      </w:r>
      <w:r w:rsidR="00D17933" w:rsidRPr="005E6648">
        <w:rPr>
          <w:rStyle w:val="30"/>
          <w:rFonts w:ascii="Times New Roman" w:hAnsi="Times New Roman" w:cs="Times New Roman"/>
          <w:sz w:val="24"/>
          <w:szCs w:val="24"/>
        </w:rPr>
        <w:t>ИИН</w:t>
      </w:r>
      <w:r w:rsidRPr="005E6648">
        <w:rPr>
          <w:rStyle w:val="30"/>
          <w:rFonts w:ascii="Times New Roman" w:hAnsi="Times New Roman" w:cs="Times New Roman"/>
          <w:sz w:val="24"/>
          <w:szCs w:val="24"/>
        </w:rPr>
        <w:t>….</w:t>
      </w:r>
      <w:r w:rsidR="00D17933" w:rsidRPr="005E6648">
        <w:rPr>
          <w:rStyle w:val="10"/>
          <w:sz w:val="24"/>
          <w:szCs w:val="24"/>
        </w:rPr>
        <w:t xml:space="preserve">, проживающий по адресу: Ю-Казахстанская область, </w:t>
      </w:r>
      <w:proofErr w:type="spellStart"/>
      <w:r w:rsidR="00D17933" w:rsidRPr="005E6648">
        <w:rPr>
          <w:rStyle w:val="10"/>
          <w:sz w:val="24"/>
          <w:szCs w:val="24"/>
        </w:rPr>
        <w:t>Тюлкибаски</w:t>
      </w:r>
      <w:proofErr w:type="spellEnd"/>
      <w:r w:rsidR="00D17933" w:rsidRPr="005E6648">
        <w:rPr>
          <w:rStyle w:val="10"/>
          <w:sz w:val="24"/>
          <w:szCs w:val="24"/>
        </w:rPr>
        <w:t xml:space="preserve"> район, станция </w:t>
      </w:r>
      <w:proofErr w:type="spellStart"/>
      <w:r w:rsidR="00D17933" w:rsidRPr="005E6648">
        <w:rPr>
          <w:rStyle w:val="10"/>
          <w:sz w:val="24"/>
          <w:szCs w:val="24"/>
        </w:rPr>
        <w:t>Тюлкибас</w:t>
      </w:r>
      <w:proofErr w:type="spellEnd"/>
      <w:r w:rsidR="00D17933" w:rsidRPr="005E6648">
        <w:rPr>
          <w:rStyle w:val="10"/>
          <w:sz w:val="24"/>
          <w:szCs w:val="24"/>
        </w:rPr>
        <w:t>, улица А. Б</w:t>
      </w:r>
      <w:r w:rsidRPr="005E6648">
        <w:rPr>
          <w:rStyle w:val="10"/>
          <w:sz w:val="24"/>
          <w:szCs w:val="24"/>
        </w:rPr>
        <w:t>…</w:t>
      </w:r>
      <w:r w:rsidR="00D17933" w:rsidRPr="005E6648">
        <w:rPr>
          <w:rStyle w:val="10"/>
          <w:sz w:val="24"/>
          <w:szCs w:val="24"/>
        </w:rPr>
        <w:t xml:space="preserve">. дом 54, настоящим гарантийным обязательством обязуюсь перед </w:t>
      </w:r>
      <w:r w:rsidR="00D17933" w:rsidRPr="005E6648">
        <w:rPr>
          <w:rStyle w:val="ad"/>
          <w:rFonts w:eastAsiaTheme="minorHAnsi"/>
          <w:sz w:val="24"/>
          <w:szCs w:val="24"/>
        </w:rPr>
        <w:t>гр. К</w:t>
      </w:r>
      <w:r w:rsidRPr="005E6648">
        <w:rPr>
          <w:rStyle w:val="ad"/>
          <w:rFonts w:eastAsiaTheme="minorHAnsi"/>
          <w:sz w:val="24"/>
          <w:szCs w:val="24"/>
        </w:rPr>
        <w:t>.</w:t>
      </w:r>
      <w:r w:rsidR="00D17933" w:rsidRPr="005E6648">
        <w:rPr>
          <w:rStyle w:val="ad"/>
          <w:rFonts w:eastAsiaTheme="minorHAnsi"/>
          <w:sz w:val="24"/>
          <w:szCs w:val="24"/>
        </w:rPr>
        <w:t>К</w:t>
      </w:r>
      <w:r w:rsidRPr="005E6648">
        <w:rPr>
          <w:rStyle w:val="ad"/>
          <w:rFonts w:eastAsiaTheme="minorHAnsi"/>
          <w:sz w:val="24"/>
          <w:szCs w:val="24"/>
        </w:rPr>
        <w:t>.</w:t>
      </w:r>
      <w:r w:rsidR="00D17933" w:rsidRPr="005E6648">
        <w:rPr>
          <w:rStyle w:val="ad"/>
          <w:rFonts w:eastAsiaTheme="minorHAnsi"/>
          <w:sz w:val="24"/>
          <w:szCs w:val="24"/>
        </w:rPr>
        <w:t xml:space="preserve"> </w:t>
      </w:r>
      <w:r w:rsidR="00D17933" w:rsidRPr="005E6648">
        <w:rPr>
          <w:rFonts w:ascii="Times New Roman" w:hAnsi="Times New Roman" w:cs="Times New Roman"/>
          <w:sz w:val="24"/>
          <w:szCs w:val="24"/>
          <w:shd w:val="clear" w:color="auto" w:fill="FFFFFF"/>
          <w:lang w:val="kk-KZ"/>
        </w:rPr>
        <w:t>Құрманғалиқызы</w:t>
      </w:r>
      <w:r w:rsidR="00D17933" w:rsidRPr="005E6648">
        <w:rPr>
          <w:rStyle w:val="ad"/>
          <w:rFonts w:eastAsiaTheme="minorHAnsi"/>
          <w:sz w:val="24"/>
          <w:szCs w:val="24"/>
        </w:rPr>
        <w:t xml:space="preserve">, ИИН </w:t>
      </w:r>
      <w:r w:rsidRPr="005E6648">
        <w:rPr>
          <w:rStyle w:val="ad"/>
          <w:rFonts w:eastAsiaTheme="minorHAnsi"/>
          <w:sz w:val="24"/>
          <w:szCs w:val="24"/>
        </w:rPr>
        <w:t>…..</w:t>
      </w:r>
      <w:r w:rsidR="00D17933" w:rsidRPr="005E6648">
        <w:rPr>
          <w:rStyle w:val="ad"/>
          <w:rFonts w:eastAsiaTheme="minorHAnsi"/>
          <w:sz w:val="24"/>
          <w:szCs w:val="24"/>
        </w:rPr>
        <w:t xml:space="preserve">, </w:t>
      </w:r>
      <w:r w:rsidR="00D17933" w:rsidRPr="005E6648">
        <w:rPr>
          <w:rStyle w:val="10"/>
          <w:sz w:val="24"/>
          <w:szCs w:val="24"/>
        </w:rPr>
        <w:t xml:space="preserve">выполнить обязательства </w:t>
      </w:r>
      <w:r w:rsidR="00D17933" w:rsidRPr="005E6648">
        <w:rPr>
          <w:rStyle w:val="ad"/>
          <w:rFonts w:eastAsiaTheme="minorHAnsi"/>
          <w:sz w:val="24"/>
          <w:szCs w:val="24"/>
        </w:rPr>
        <w:t>К</w:t>
      </w:r>
      <w:r w:rsidRPr="005E6648">
        <w:rPr>
          <w:rStyle w:val="ad"/>
          <w:rFonts w:eastAsiaTheme="minorHAnsi"/>
          <w:sz w:val="24"/>
          <w:szCs w:val="24"/>
        </w:rPr>
        <w:t>..</w:t>
      </w:r>
      <w:r w:rsidR="00D17933" w:rsidRPr="005E6648">
        <w:rPr>
          <w:rStyle w:val="ad"/>
          <w:rFonts w:eastAsiaTheme="minorHAnsi"/>
          <w:sz w:val="24"/>
          <w:szCs w:val="24"/>
        </w:rPr>
        <w:t>Т</w:t>
      </w:r>
      <w:r w:rsidRPr="005E6648">
        <w:rPr>
          <w:rStyle w:val="ad"/>
          <w:rFonts w:eastAsiaTheme="minorHAnsi"/>
          <w:sz w:val="24"/>
          <w:szCs w:val="24"/>
        </w:rPr>
        <w:t>.</w:t>
      </w:r>
      <w:r w:rsidR="00D17933" w:rsidRPr="005E6648">
        <w:rPr>
          <w:rStyle w:val="ad"/>
          <w:rFonts w:eastAsiaTheme="minorHAnsi"/>
          <w:sz w:val="24"/>
          <w:szCs w:val="24"/>
        </w:rPr>
        <w:t>С</w:t>
      </w:r>
      <w:r w:rsidRPr="005E6648">
        <w:rPr>
          <w:rStyle w:val="ad"/>
          <w:rFonts w:eastAsiaTheme="minorHAnsi"/>
          <w:sz w:val="24"/>
          <w:szCs w:val="24"/>
        </w:rPr>
        <w:t>.</w:t>
      </w:r>
      <w:r w:rsidR="00D17933" w:rsidRPr="005E6648">
        <w:rPr>
          <w:rStyle w:val="ad"/>
          <w:rFonts w:eastAsiaTheme="minorHAnsi"/>
          <w:sz w:val="24"/>
          <w:szCs w:val="24"/>
        </w:rPr>
        <w:t>, 26.05.1974 года рождения, ИИН</w:t>
      </w:r>
      <w:r w:rsidRPr="005E6648">
        <w:rPr>
          <w:rStyle w:val="ad"/>
          <w:rFonts w:eastAsiaTheme="minorHAnsi"/>
          <w:sz w:val="24"/>
          <w:szCs w:val="24"/>
        </w:rPr>
        <w:t>….</w:t>
      </w:r>
      <w:r w:rsidR="00D17933" w:rsidRPr="005E6648">
        <w:rPr>
          <w:rStyle w:val="ad"/>
          <w:rFonts w:eastAsiaTheme="minorHAnsi"/>
          <w:sz w:val="24"/>
          <w:szCs w:val="24"/>
        </w:rPr>
        <w:t xml:space="preserve">, </w:t>
      </w:r>
      <w:r w:rsidR="00D17933" w:rsidRPr="005E6648">
        <w:rPr>
          <w:rStyle w:val="10"/>
          <w:sz w:val="24"/>
          <w:szCs w:val="24"/>
        </w:rPr>
        <w:t xml:space="preserve">по договору аренды с последующим выкупом автомашины, в случае невыполнения </w:t>
      </w:r>
      <w:r w:rsidR="00D17933" w:rsidRPr="005E6648">
        <w:rPr>
          <w:rStyle w:val="ad"/>
          <w:rFonts w:eastAsiaTheme="minorHAnsi"/>
          <w:sz w:val="24"/>
          <w:szCs w:val="24"/>
        </w:rPr>
        <w:t>К</w:t>
      </w:r>
      <w:r w:rsidRPr="005E6648">
        <w:rPr>
          <w:rStyle w:val="ad"/>
          <w:rFonts w:eastAsiaTheme="minorHAnsi"/>
          <w:sz w:val="24"/>
          <w:szCs w:val="24"/>
        </w:rPr>
        <w:t>.</w:t>
      </w:r>
      <w:r w:rsidR="00D17933" w:rsidRPr="005E6648">
        <w:rPr>
          <w:rStyle w:val="ad"/>
          <w:rFonts w:eastAsiaTheme="minorHAnsi"/>
          <w:sz w:val="24"/>
          <w:szCs w:val="24"/>
        </w:rPr>
        <w:t>Т</w:t>
      </w:r>
      <w:r w:rsidRPr="005E6648">
        <w:rPr>
          <w:rStyle w:val="ad"/>
          <w:rFonts w:eastAsiaTheme="minorHAnsi"/>
          <w:sz w:val="24"/>
          <w:szCs w:val="24"/>
        </w:rPr>
        <w:t>.</w:t>
      </w:r>
      <w:r w:rsidR="00D17933" w:rsidRPr="005E6648">
        <w:rPr>
          <w:rStyle w:val="ad"/>
          <w:rFonts w:eastAsiaTheme="minorHAnsi"/>
          <w:sz w:val="24"/>
          <w:szCs w:val="24"/>
        </w:rPr>
        <w:t>С</w:t>
      </w:r>
      <w:r w:rsidRPr="005E6648">
        <w:rPr>
          <w:rStyle w:val="ad"/>
          <w:rFonts w:eastAsiaTheme="minorHAnsi"/>
          <w:sz w:val="24"/>
          <w:szCs w:val="24"/>
        </w:rPr>
        <w:t>.</w:t>
      </w:r>
      <w:r w:rsidR="00D17933" w:rsidRPr="005E6648">
        <w:rPr>
          <w:rStyle w:val="ad"/>
          <w:rFonts w:eastAsiaTheme="minorHAnsi"/>
          <w:sz w:val="24"/>
          <w:szCs w:val="24"/>
        </w:rPr>
        <w:t xml:space="preserve">, </w:t>
      </w:r>
      <w:r w:rsidR="00D17933" w:rsidRPr="005E6648">
        <w:rPr>
          <w:rStyle w:val="10"/>
          <w:sz w:val="24"/>
          <w:szCs w:val="24"/>
        </w:rPr>
        <w:t>своих обязательств по договору аренды с последующим выкупом автомашины марки «</w:t>
      </w:r>
      <w:r w:rsidR="00D17933" w:rsidRPr="005E6648">
        <w:rPr>
          <w:rStyle w:val="10"/>
          <w:sz w:val="24"/>
          <w:szCs w:val="24"/>
          <w:lang w:val="en-US"/>
        </w:rPr>
        <w:t>Nissan</w:t>
      </w:r>
      <w:r w:rsidR="00D17933" w:rsidRPr="005E6648">
        <w:rPr>
          <w:rStyle w:val="10"/>
          <w:sz w:val="24"/>
          <w:szCs w:val="24"/>
        </w:rPr>
        <w:t xml:space="preserve"> </w:t>
      </w:r>
      <w:proofErr w:type="spellStart"/>
      <w:r w:rsidR="00D17933" w:rsidRPr="005E6648">
        <w:rPr>
          <w:rStyle w:val="10"/>
          <w:sz w:val="24"/>
          <w:szCs w:val="24"/>
          <w:lang w:val="en-US"/>
        </w:rPr>
        <w:t>Cefiro</w:t>
      </w:r>
      <w:proofErr w:type="spellEnd"/>
      <w:r w:rsidR="00D17933" w:rsidRPr="005E6648">
        <w:rPr>
          <w:rStyle w:val="10"/>
          <w:sz w:val="24"/>
          <w:szCs w:val="24"/>
        </w:rPr>
        <w:t>», 1997</w:t>
      </w:r>
      <w:r w:rsidR="00D17933" w:rsidRPr="005E6648">
        <w:rPr>
          <w:rStyle w:val="10"/>
          <w:sz w:val="24"/>
          <w:szCs w:val="24"/>
          <w:lang w:val="kk-KZ"/>
        </w:rPr>
        <w:t xml:space="preserve"> </w:t>
      </w:r>
      <w:r w:rsidR="00D17933" w:rsidRPr="005E6648">
        <w:rPr>
          <w:rStyle w:val="10"/>
          <w:sz w:val="24"/>
          <w:szCs w:val="24"/>
        </w:rPr>
        <w:t>года выпуска, идентификационный номер (</w:t>
      </w:r>
      <w:r w:rsidR="00D17933" w:rsidRPr="005E6648">
        <w:rPr>
          <w:rStyle w:val="10"/>
          <w:sz w:val="24"/>
          <w:szCs w:val="24"/>
          <w:lang w:val="en-US"/>
        </w:rPr>
        <w:t>VIN</w:t>
      </w:r>
      <w:r w:rsidR="00D17933" w:rsidRPr="005E6648">
        <w:rPr>
          <w:rStyle w:val="10"/>
          <w:sz w:val="24"/>
          <w:szCs w:val="24"/>
        </w:rPr>
        <w:t xml:space="preserve">) № А32422619, </w:t>
      </w:r>
      <w:r w:rsidR="00D17933" w:rsidRPr="005E6648">
        <w:rPr>
          <w:rStyle w:val="10"/>
          <w:sz w:val="24"/>
          <w:szCs w:val="24"/>
        </w:rPr>
        <w:lastRenderedPageBreak/>
        <w:t>регистрационный № 476</w:t>
      </w:r>
      <w:r w:rsidRPr="005E6648">
        <w:rPr>
          <w:rStyle w:val="10"/>
          <w:sz w:val="24"/>
          <w:szCs w:val="24"/>
        </w:rPr>
        <w:t>….</w:t>
      </w:r>
      <w:r w:rsidR="00D17933" w:rsidRPr="005E6648">
        <w:rPr>
          <w:rStyle w:val="10"/>
          <w:sz w:val="24"/>
          <w:szCs w:val="24"/>
        </w:rPr>
        <w:t>02, на сумму 4 394 000 тенге, В дальнейшем претензий иметь не буду</w:t>
      </w:r>
      <w:r w:rsidR="00D17933" w:rsidRPr="005E6648">
        <w:rPr>
          <w:rStyle w:val="20"/>
          <w:rFonts w:ascii="Times New Roman" w:hAnsi="Times New Roman" w:cs="Times New Roman"/>
          <w:sz w:val="24"/>
          <w:szCs w:val="24"/>
        </w:rPr>
        <w:t xml:space="preserve">.    </w:t>
      </w:r>
    </w:p>
    <w:p w14:paraId="576F3ECE" w14:textId="77777777" w:rsidR="00D17933" w:rsidRPr="005E6648" w:rsidRDefault="00D17933" w:rsidP="00D17933">
      <w:pPr>
        <w:pStyle w:val="a9"/>
        <w:ind w:firstLine="708"/>
        <w:jc w:val="both"/>
        <w:rPr>
          <w:rFonts w:ascii="Times New Roman" w:hAnsi="Times New Roman" w:cs="Times New Roman"/>
          <w:color w:val="000000"/>
          <w:sz w:val="24"/>
          <w:szCs w:val="24"/>
        </w:rPr>
      </w:pPr>
      <w:r w:rsidRPr="005E6648">
        <w:rPr>
          <w:rFonts w:ascii="Times New Roman" w:hAnsi="Times New Roman" w:cs="Times New Roman"/>
          <w:bCs/>
          <w:color w:val="000000"/>
          <w:sz w:val="24"/>
          <w:szCs w:val="24"/>
        </w:rPr>
        <w:t>Статья 329 ГК РК.,</w:t>
      </w:r>
      <w:r w:rsidRPr="005E6648">
        <w:rPr>
          <w:rFonts w:ascii="Times New Roman" w:hAnsi="Times New Roman" w:cs="Times New Roman"/>
          <w:color w:val="000000"/>
          <w:sz w:val="24"/>
          <w:szCs w:val="24"/>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sidRPr="005E6648">
        <w:rPr>
          <w:rFonts w:ascii="Times New Roman" w:hAnsi="Times New Roman" w:cs="Times New Roman"/>
          <w:sz w:val="24"/>
          <w:szCs w:val="24"/>
        </w:rPr>
        <w:t>солидарно</w:t>
      </w:r>
      <w:r w:rsidRPr="005E6648">
        <w:rPr>
          <w:rFonts w:ascii="Times New Roman" w:hAnsi="Times New Roman" w:cs="Times New Roman"/>
          <w:color w:val="000000"/>
          <w:sz w:val="24"/>
          <w:szCs w:val="24"/>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61C93F7F" w14:textId="77777777" w:rsidR="00D17933" w:rsidRPr="005E6648" w:rsidRDefault="00D17933" w:rsidP="00D17933">
      <w:pPr>
        <w:pStyle w:val="j14"/>
        <w:shd w:val="clear" w:color="auto" w:fill="FFFFFF"/>
        <w:spacing w:before="0" w:beforeAutospacing="0" w:after="0" w:afterAutospacing="0"/>
        <w:ind w:firstLine="400"/>
        <w:jc w:val="both"/>
        <w:textAlignment w:val="baseline"/>
        <w:rPr>
          <w:color w:val="000000"/>
          <w:shd w:val="clear" w:color="auto" w:fill="FFFFFF"/>
        </w:rPr>
      </w:pPr>
      <w:r w:rsidRPr="005E6648">
        <w:rPr>
          <w:bCs/>
          <w:color w:val="000000"/>
          <w:shd w:val="clear" w:color="auto" w:fill="FFFFFF"/>
        </w:rPr>
        <w:t>Статья 332 ГК РК.</w:t>
      </w:r>
      <w:r w:rsidRPr="005E6648">
        <w:rPr>
          <w:color w:val="000000"/>
          <w:shd w:val="clear" w:color="auto" w:fill="FFFFFF"/>
        </w:rPr>
        <w:t xml:space="preserve"> «Ответственность гаранта и поручителя» пункт 2. гласит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0095E31A" w14:textId="77777777" w:rsidR="00D17933" w:rsidRPr="005E6648" w:rsidRDefault="00D17933" w:rsidP="00D17933">
      <w:pPr>
        <w:pStyle w:val="j14"/>
        <w:shd w:val="clear" w:color="auto" w:fill="FFFFFF"/>
        <w:spacing w:before="0" w:beforeAutospacing="0" w:after="0" w:afterAutospacing="0"/>
        <w:ind w:firstLine="400"/>
        <w:jc w:val="both"/>
        <w:textAlignment w:val="baseline"/>
        <w:rPr>
          <w:color w:val="000000"/>
        </w:rPr>
      </w:pPr>
      <w:r w:rsidRPr="005E6648">
        <w:rPr>
          <w:rStyle w:val="s1"/>
          <w:bCs/>
          <w:color w:val="000000"/>
        </w:rPr>
        <w:t>Статья 357 ГК РК.</w:t>
      </w:r>
      <w:r w:rsidRPr="005E6648">
        <w:rPr>
          <w:color w:val="000000"/>
        </w:rPr>
        <w:t> «Субсидиарная </w:t>
      </w:r>
      <w:r w:rsidRPr="005E6648">
        <w:rPr>
          <w:rStyle w:val="s0"/>
        </w:rPr>
        <w:t xml:space="preserve">ответственность» - </w:t>
      </w:r>
      <w:r w:rsidRPr="005E6648">
        <w:rPr>
          <w:color w:val="00000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привлечь основного должника к участию в деле.</w:t>
      </w:r>
    </w:p>
    <w:p w14:paraId="11360882" w14:textId="77777777" w:rsidR="00D17933" w:rsidRPr="005E6648" w:rsidRDefault="00D17933" w:rsidP="00D17933">
      <w:pPr>
        <w:pStyle w:val="j14"/>
        <w:shd w:val="clear" w:color="auto" w:fill="FFFFFF"/>
        <w:spacing w:before="0" w:beforeAutospacing="0" w:after="0" w:afterAutospacing="0"/>
        <w:ind w:firstLine="400"/>
        <w:jc w:val="both"/>
        <w:textAlignment w:val="baseline"/>
        <w:rPr>
          <w:shd w:val="clear" w:color="auto" w:fill="FFFFFF"/>
          <w:lang w:eastAsia="zh-CN"/>
        </w:rPr>
      </w:pPr>
      <w:r w:rsidRPr="005E6648">
        <w:rPr>
          <w:rFonts w:eastAsiaTheme="minorEastAsia"/>
          <w:lang w:eastAsia="zh-CN"/>
        </w:rPr>
        <w:t xml:space="preserve">На сегодняшний день </w:t>
      </w:r>
      <w:r w:rsidRPr="005E6648">
        <w:rPr>
          <w:shd w:val="clear" w:color="auto" w:fill="FFFFFF"/>
          <w:lang w:eastAsia="zh-CN"/>
        </w:rPr>
        <w:t xml:space="preserve">Ответчик не исполнил свои обязательства, кроме того, одностороннем порядке отказался исполнять обязательства. </w:t>
      </w:r>
    </w:p>
    <w:p w14:paraId="60F10F35" w14:textId="77777777" w:rsidR="00D17933" w:rsidRPr="005E6648" w:rsidRDefault="00D17933" w:rsidP="00D17933">
      <w:pPr>
        <w:ind w:firstLine="708"/>
        <w:jc w:val="both"/>
        <w:rPr>
          <w:rFonts w:ascii="Times New Roman" w:hAnsi="Times New Roman" w:cs="Times New Roman"/>
          <w:sz w:val="24"/>
          <w:szCs w:val="24"/>
          <w:u w:val="single"/>
        </w:rPr>
      </w:pPr>
      <w:r w:rsidRPr="005E6648">
        <w:rPr>
          <w:rFonts w:ascii="Times New Roman" w:hAnsi="Times New Roman" w:cs="Times New Roman"/>
          <w:sz w:val="24"/>
          <w:szCs w:val="24"/>
          <w:shd w:val="clear" w:color="auto" w:fill="FFFFFF"/>
          <w:lang w:eastAsia="zh-CN"/>
        </w:rPr>
        <w:t xml:space="preserve">Вышеуказанное авто Ответчик по сей день не сдал согласно Договоренности по Акту приему передачи Арендодателю. </w:t>
      </w:r>
      <w:r w:rsidRPr="005E6648">
        <w:rPr>
          <w:rFonts w:ascii="Times New Roman" w:hAnsi="Times New Roman" w:cs="Times New Roman"/>
          <w:sz w:val="24"/>
          <w:szCs w:val="24"/>
        </w:rPr>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Истца об урегулирования спора, тогда как согласно п. 12, 13, 16, 17,18,19 Договора «Арендатор» обязан по первому требованию представителя «Арендодателя» сообщить о местонахождении и состоянии автомобиля. </w:t>
      </w:r>
      <w:r w:rsidRPr="005E6648">
        <w:rPr>
          <w:rFonts w:ascii="Times New Roman" w:hAnsi="Times New Roman" w:cs="Times New Roman"/>
          <w:sz w:val="24"/>
          <w:szCs w:val="24"/>
          <w:u w:val="single"/>
        </w:rPr>
        <w:t xml:space="preserve">Все риски, включая риск случайной гибели Имущества, возлагаются на «Арендатора». В случаях, указанных в </w:t>
      </w:r>
      <w:proofErr w:type="spellStart"/>
      <w:r w:rsidRPr="005E6648">
        <w:rPr>
          <w:rFonts w:ascii="Times New Roman" w:hAnsi="Times New Roman" w:cs="Times New Roman"/>
          <w:sz w:val="24"/>
          <w:szCs w:val="24"/>
          <w:u w:val="single"/>
        </w:rPr>
        <w:t>п.п</w:t>
      </w:r>
      <w:proofErr w:type="spellEnd"/>
      <w:r w:rsidRPr="005E6648">
        <w:rPr>
          <w:rFonts w:ascii="Times New Roman" w:hAnsi="Times New Roman" w:cs="Times New Roman"/>
          <w:sz w:val="24"/>
          <w:szCs w:val="24"/>
          <w:u w:val="single"/>
        </w:rPr>
        <w:t>. 13,16 «Арендатор» обязуется за свой счет, либо при выплате страховой суммы, за счет этой суммы в максимально короткий срок произвести необходимый ремонт автомобиля. В этом случае 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14:paraId="1AE16180" w14:textId="77777777" w:rsidR="00D17933" w:rsidRPr="005E6648" w:rsidRDefault="00D17933" w:rsidP="00D17933">
      <w:pPr>
        <w:pStyle w:val="3"/>
        <w:shd w:val="clear" w:color="auto" w:fill="auto"/>
        <w:tabs>
          <w:tab w:val="left" w:pos="734"/>
        </w:tabs>
        <w:spacing w:after="0" w:line="281" w:lineRule="exact"/>
        <w:rPr>
          <w:rFonts w:ascii="Times New Roman" w:hAnsi="Times New Roman" w:cs="Times New Roman"/>
          <w:sz w:val="24"/>
          <w:szCs w:val="24"/>
        </w:rPr>
      </w:pPr>
      <w:r w:rsidRPr="005E6648">
        <w:rPr>
          <w:rFonts w:ascii="Times New Roman" w:hAnsi="Times New Roman" w:cs="Times New Roman"/>
          <w:sz w:val="24"/>
          <w:szCs w:val="24"/>
        </w:rPr>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w:t>
      </w:r>
      <w:proofErr w:type="gramStart"/>
      <w:r w:rsidRPr="005E6648">
        <w:rPr>
          <w:rFonts w:ascii="Times New Roman" w:hAnsi="Times New Roman" w:cs="Times New Roman"/>
          <w:sz w:val="24"/>
          <w:szCs w:val="24"/>
        </w:rPr>
        <w:t>лицо</w:t>
      </w:r>
      <w:proofErr w:type="gramEnd"/>
      <w:r w:rsidRPr="005E6648">
        <w:rPr>
          <w:rFonts w:ascii="Times New Roman" w:hAnsi="Times New Roman" w:cs="Times New Roman"/>
          <w:sz w:val="24"/>
          <w:szCs w:val="24"/>
        </w:rPr>
        <w:t xml:space="preserve"> которое выступает гарантом обязан выполнить все условия настоящего договора. </w:t>
      </w:r>
    </w:p>
    <w:p w14:paraId="5366233F" w14:textId="77777777" w:rsidR="00D17933" w:rsidRPr="005E6648" w:rsidRDefault="00D17933" w:rsidP="00D17933">
      <w:pPr>
        <w:autoSpaceDE w:val="0"/>
        <w:autoSpaceDN w:val="0"/>
        <w:ind w:firstLine="360"/>
        <w:jc w:val="both"/>
        <w:rPr>
          <w:rFonts w:ascii="Times New Roman" w:hAnsi="Times New Roman" w:cs="Times New Roman"/>
          <w:sz w:val="24"/>
          <w:szCs w:val="24"/>
        </w:rPr>
      </w:pPr>
      <w:r w:rsidRPr="005E6648">
        <w:rPr>
          <w:rFonts w:ascii="Times New Roman" w:hAnsi="Times New Roman" w:cs="Times New Roman"/>
          <w:sz w:val="24"/>
          <w:szCs w:val="24"/>
          <w:shd w:val="clear" w:color="auto" w:fill="FFFFFF"/>
          <w:lang w:eastAsia="zh-CN"/>
        </w:rPr>
        <w:t>28 ноября 2018 года в адрес Ответчиков было направлено Досудебные претензия и было п</w:t>
      </w:r>
      <w:r w:rsidRPr="005E6648">
        <w:rPr>
          <w:rFonts w:ascii="Times New Roman" w:hAnsi="Times New Roman" w:cs="Times New Roman"/>
          <w:sz w:val="24"/>
          <w:szCs w:val="24"/>
        </w:rPr>
        <w:t xml:space="preserve">редложены Ответчикам возвратить денежные средства в сумме </w:t>
      </w:r>
      <w:r w:rsidRPr="005E6648">
        <w:rPr>
          <w:rFonts w:ascii="Times New Roman" w:eastAsiaTheme="minorEastAsia" w:hAnsi="Times New Roman" w:cs="Times New Roman"/>
          <w:sz w:val="24"/>
          <w:szCs w:val="24"/>
          <w:lang w:eastAsia="zh-CN"/>
        </w:rPr>
        <w:t xml:space="preserve">853 000 </w:t>
      </w:r>
      <w:r w:rsidRPr="005E6648">
        <w:rPr>
          <w:rFonts w:ascii="Times New Roman" w:hAnsi="Times New Roman" w:cs="Times New Roman"/>
          <w:color w:val="000000"/>
          <w:sz w:val="24"/>
          <w:szCs w:val="24"/>
        </w:rPr>
        <w:t>тенге Истцу</w:t>
      </w:r>
      <w:r w:rsidRPr="005E6648">
        <w:rPr>
          <w:rFonts w:ascii="Times New Roman" w:hAnsi="Times New Roman" w:cs="Times New Roman"/>
          <w:sz w:val="24"/>
          <w:szCs w:val="24"/>
        </w:rPr>
        <w:t xml:space="preserve"> в срок указанной в Претензии.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сложившеюся ситуацию мирным путем не увенчались успехом. По сей день нет ответа и выполнении своих обязательств.  </w:t>
      </w:r>
    </w:p>
    <w:p w14:paraId="10630720" w14:textId="77777777" w:rsidR="00D17933" w:rsidRPr="005E6648" w:rsidRDefault="00D17933" w:rsidP="00D17933">
      <w:pPr>
        <w:ind w:firstLine="708"/>
        <w:jc w:val="both"/>
        <w:rPr>
          <w:rFonts w:ascii="Times New Roman" w:eastAsiaTheme="minorEastAsia" w:hAnsi="Times New Roman" w:cs="Times New Roman"/>
          <w:sz w:val="24"/>
          <w:szCs w:val="24"/>
          <w:lang w:eastAsia="zh-CN"/>
        </w:rPr>
      </w:pPr>
      <w:r w:rsidRPr="005E6648">
        <w:rPr>
          <w:rFonts w:ascii="Times New Roman" w:eastAsiaTheme="minorEastAsia" w:hAnsi="Times New Roman" w:cs="Times New Roman"/>
          <w:sz w:val="24"/>
          <w:szCs w:val="24"/>
          <w:lang w:eastAsia="zh-CN"/>
        </w:rPr>
        <w:lastRenderedPageBreak/>
        <w:t xml:space="preserve">На основания </w:t>
      </w:r>
      <w:proofErr w:type="gramStart"/>
      <w:r w:rsidRPr="005E6648">
        <w:rPr>
          <w:rFonts w:ascii="Times New Roman" w:eastAsiaTheme="minorEastAsia" w:hAnsi="Times New Roman" w:cs="Times New Roman"/>
          <w:sz w:val="24"/>
          <w:szCs w:val="24"/>
          <w:lang w:eastAsia="zh-CN"/>
        </w:rPr>
        <w:t>выше изложенных</w:t>
      </w:r>
      <w:proofErr w:type="gramEnd"/>
      <w:r w:rsidRPr="005E6648">
        <w:rPr>
          <w:rFonts w:ascii="Times New Roman" w:eastAsiaTheme="minorEastAsia" w:hAnsi="Times New Roman" w:cs="Times New Roman"/>
          <w:sz w:val="24"/>
          <w:szCs w:val="24"/>
          <w:lang w:eastAsia="zh-CN"/>
        </w:rPr>
        <w:t xml:space="preserve"> доводов считаем, были нарушен условия договора от </w:t>
      </w:r>
      <w:r w:rsidRPr="005E6648">
        <w:rPr>
          <w:rFonts w:ascii="Times New Roman" w:hAnsi="Times New Roman" w:cs="Times New Roman"/>
          <w:sz w:val="24"/>
          <w:szCs w:val="24"/>
          <w:lang w:val="kk-KZ"/>
        </w:rPr>
        <w:t>06 августа 2018</w:t>
      </w:r>
      <w:r w:rsidRPr="005E6648">
        <w:rPr>
          <w:rFonts w:ascii="Times New Roman" w:hAnsi="Times New Roman" w:cs="Times New Roman"/>
          <w:sz w:val="24"/>
          <w:szCs w:val="24"/>
        </w:rPr>
        <w:t xml:space="preserve"> года </w:t>
      </w:r>
      <w:r w:rsidRPr="005E6648">
        <w:rPr>
          <w:rFonts w:ascii="Times New Roman" w:eastAsiaTheme="minorEastAsia" w:hAnsi="Times New Roman" w:cs="Times New Roman"/>
          <w:sz w:val="24"/>
          <w:szCs w:val="24"/>
          <w:lang w:eastAsia="zh-CN"/>
        </w:rPr>
        <w:t xml:space="preserve">по аренды автомашины с последующим выкупом, а именно несвоевременной оплатой арендной платы автомашины. Вследствие чего у Арендатора образовалась задолженность согласно п. 3 Договора, по ежедневной оплате </w:t>
      </w:r>
      <w:proofErr w:type="gramStart"/>
      <w:r w:rsidRPr="005E6648">
        <w:rPr>
          <w:rFonts w:ascii="Times New Roman" w:eastAsiaTheme="minorEastAsia" w:hAnsi="Times New Roman" w:cs="Times New Roman"/>
          <w:sz w:val="24"/>
          <w:szCs w:val="24"/>
          <w:lang w:eastAsia="zh-CN"/>
        </w:rPr>
        <w:t>за просрочку</w:t>
      </w:r>
      <w:proofErr w:type="gramEnd"/>
      <w:r w:rsidRPr="005E6648">
        <w:rPr>
          <w:rFonts w:ascii="Times New Roman" w:eastAsiaTheme="minorEastAsia" w:hAnsi="Times New Roman" w:cs="Times New Roman"/>
          <w:sz w:val="24"/>
          <w:szCs w:val="24"/>
          <w:lang w:eastAsia="zh-CN"/>
        </w:rPr>
        <w:t xml:space="preserve"> за 17 дней в размере 110 500 тенге, начисленная пеня за просрочку 17 дней что составило 25 500 тенге за каждый день просрочки согласно п. 22,23 Договора. Задолженность за ремонт автомашины 55 000 тенге, также сумма за нарушение правила дорожного движения в размере 12 000 тенге.</w:t>
      </w:r>
    </w:p>
    <w:p w14:paraId="421504EE" w14:textId="77777777" w:rsidR="00D17933" w:rsidRPr="005E6648" w:rsidRDefault="00D17933" w:rsidP="00D17933">
      <w:pPr>
        <w:ind w:firstLine="708"/>
        <w:jc w:val="both"/>
        <w:rPr>
          <w:rFonts w:ascii="Times New Roman" w:eastAsiaTheme="minorEastAsia" w:hAnsi="Times New Roman" w:cs="Times New Roman"/>
          <w:sz w:val="24"/>
          <w:szCs w:val="24"/>
          <w:lang w:eastAsia="zh-CN"/>
        </w:rPr>
      </w:pPr>
      <w:r w:rsidRPr="005E6648">
        <w:rPr>
          <w:rFonts w:ascii="Times New Roman" w:eastAsiaTheme="minorEastAsia" w:hAnsi="Times New Roman" w:cs="Times New Roman"/>
          <w:sz w:val="24"/>
          <w:szCs w:val="24"/>
          <w:lang w:eastAsia="zh-CN"/>
        </w:rPr>
        <w:t>В пункте 30 Договора оговорено</w:t>
      </w:r>
      <w:r w:rsidRPr="005E6648">
        <w:rPr>
          <w:rStyle w:val="10"/>
          <w:sz w:val="24"/>
          <w:szCs w:val="24"/>
        </w:rPr>
        <w:t xml:space="preserve"> в случае отказа от выполнения условии договора, а </w:t>
      </w:r>
      <w:proofErr w:type="gramStart"/>
      <w:r w:rsidRPr="005E6648">
        <w:rPr>
          <w:rStyle w:val="10"/>
          <w:sz w:val="24"/>
          <w:szCs w:val="24"/>
        </w:rPr>
        <w:t>так же</w:t>
      </w:r>
      <w:proofErr w:type="gramEnd"/>
      <w:r w:rsidRPr="005E6648">
        <w:rPr>
          <w:rStyle w:val="10"/>
          <w:sz w:val="24"/>
          <w:szCs w:val="24"/>
        </w:rPr>
        <w:t>- в случае преждевременного возврата автомобиля «Арендатор» обязуется выплатить неустойку в размере 50% от первоначальной стоимости автомобиля 1 300 000 тенге</w:t>
      </w:r>
      <w:r w:rsidRPr="005E6648">
        <w:rPr>
          <w:rFonts w:ascii="Times New Roman" w:eastAsiaTheme="minorEastAsia" w:hAnsi="Times New Roman" w:cs="Times New Roman"/>
          <w:sz w:val="24"/>
          <w:szCs w:val="24"/>
          <w:lang w:eastAsia="zh-CN"/>
        </w:rPr>
        <w:t xml:space="preserve">, составляющую </w:t>
      </w:r>
      <w:r w:rsidRPr="005E6648">
        <w:rPr>
          <w:rFonts w:ascii="Times New Roman" w:hAnsi="Times New Roman" w:cs="Times New Roman"/>
          <w:sz w:val="24"/>
          <w:szCs w:val="24"/>
        </w:rPr>
        <w:t xml:space="preserve">650 000 </w:t>
      </w:r>
      <w:r w:rsidRPr="005E6648">
        <w:rPr>
          <w:rFonts w:ascii="Times New Roman" w:eastAsiaTheme="minorEastAsia" w:hAnsi="Times New Roman" w:cs="Times New Roman"/>
          <w:sz w:val="24"/>
          <w:szCs w:val="24"/>
          <w:lang w:eastAsia="zh-CN"/>
        </w:rPr>
        <w:t xml:space="preserve">тенге.  </w:t>
      </w:r>
    </w:p>
    <w:p w14:paraId="3B6B020B" w14:textId="77777777" w:rsidR="00D17933" w:rsidRPr="005E6648" w:rsidRDefault="00D17933" w:rsidP="00D17933">
      <w:pPr>
        <w:ind w:firstLine="708"/>
        <w:jc w:val="both"/>
        <w:rPr>
          <w:rFonts w:ascii="Times New Roman" w:eastAsiaTheme="minorEastAsia" w:hAnsi="Times New Roman" w:cs="Times New Roman"/>
          <w:sz w:val="24"/>
          <w:szCs w:val="24"/>
          <w:lang w:eastAsia="zh-CN"/>
        </w:rPr>
      </w:pPr>
      <w:r w:rsidRPr="005E6648">
        <w:rPr>
          <w:rFonts w:ascii="Times New Roman" w:eastAsiaTheme="minorEastAsia" w:hAnsi="Times New Roman" w:cs="Times New Roman"/>
          <w:sz w:val="24"/>
          <w:szCs w:val="24"/>
          <w:lang w:eastAsia="zh-CN"/>
        </w:rPr>
        <w:t xml:space="preserve">Итого задолженность Арендатора перед Арендодателем составило сумма в размере 853 000 тенге. </w:t>
      </w:r>
    </w:p>
    <w:p w14:paraId="133A22D6" w14:textId="77777777" w:rsidR="00D17933" w:rsidRPr="005E6648" w:rsidRDefault="00D17933" w:rsidP="00D17933">
      <w:pPr>
        <w:ind w:firstLine="708"/>
        <w:jc w:val="both"/>
        <w:rPr>
          <w:rFonts w:ascii="Times New Roman" w:eastAsiaTheme="minorEastAsia" w:hAnsi="Times New Roman" w:cs="Times New Roman"/>
          <w:color w:val="000000"/>
          <w:sz w:val="24"/>
          <w:szCs w:val="24"/>
          <w:lang w:eastAsia="zh-CN"/>
        </w:rPr>
      </w:pPr>
      <w:r w:rsidRPr="005E6648">
        <w:rPr>
          <w:rStyle w:val="s1"/>
          <w:rFonts w:ascii="Times New Roman" w:hAnsi="Times New Roman" w:cs="Times New Roman"/>
          <w:bCs/>
          <w:color w:val="000000"/>
          <w:sz w:val="24"/>
          <w:szCs w:val="24"/>
          <w:shd w:val="clear" w:color="auto" w:fill="FFFFFF"/>
        </w:rPr>
        <w:t>Статья 9, п. 4, ГК РК.</w:t>
      </w:r>
      <w:r w:rsidRPr="005E6648">
        <w:rPr>
          <w:rFonts w:ascii="Times New Roman" w:hAnsi="Times New Roman" w:cs="Times New Roman"/>
          <w:color w:val="000000"/>
          <w:sz w:val="24"/>
          <w:szCs w:val="24"/>
          <w:shd w:val="clear" w:color="auto" w:fill="FFFFFF"/>
        </w:rPr>
        <w:t> «Защита </w:t>
      </w:r>
      <w:r w:rsidRPr="005E6648">
        <w:rPr>
          <w:rStyle w:val="s0"/>
          <w:rFonts w:ascii="Times New Roman" w:hAnsi="Times New Roman" w:cs="Times New Roman"/>
          <w:sz w:val="24"/>
          <w:szCs w:val="24"/>
        </w:rPr>
        <w:t>гражданских прав</w:t>
      </w:r>
      <w:r w:rsidRPr="005E6648">
        <w:rPr>
          <w:rFonts w:ascii="Times New Roman" w:hAnsi="Times New Roman" w:cs="Times New Roman"/>
          <w:color w:val="000000"/>
          <w:sz w:val="24"/>
          <w:szCs w:val="24"/>
          <w:shd w:val="clear" w:color="auto" w:fill="FFFFFF"/>
        </w:rPr>
        <w:t>»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3857201E" w14:textId="77777777" w:rsidR="00D17933" w:rsidRPr="005E6648" w:rsidRDefault="00D17933" w:rsidP="00D17933">
      <w:pPr>
        <w:autoSpaceDE w:val="0"/>
        <w:autoSpaceDN w:val="0"/>
        <w:ind w:firstLine="360"/>
        <w:jc w:val="both"/>
        <w:rPr>
          <w:rFonts w:ascii="Times New Roman" w:hAnsi="Times New Roman" w:cs="Times New Roman"/>
          <w:sz w:val="24"/>
          <w:szCs w:val="24"/>
        </w:rPr>
      </w:pPr>
      <w:r w:rsidRPr="005E6648">
        <w:rPr>
          <w:rFonts w:ascii="Times New Roman" w:hAnsi="Times New Roman" w:cs="Times New Roman"/>
          <w:sz w:val="24"/>
          <w:szCs w:val="24"/>
        </w:rPr>
        <w:t>В настоящее время Ответчиками не выполняются взятые на себя обязательства (</w:t>
      </w:r>
      <w:r w:rsidRPr="005E6648">
        <w:rPr>
          <w:rFonts w:ascii="Times New Roman" w:hAnsi="Times New Roman" w:cs="Times New Roman"/>
          <w:color w:val="000000"/>
          <w:sz w:val="24"/>
          <w:szCs w:val="24"/>
        </w:rPr>
        <w:t>Под нарушением обязательства понимается его неисполнение либо исполнение ненадлежащим образом (несвоевременное, с недостатками</w:t>
      </w:r>
      <w:r w:rsidRPr="005E6648">
        <w:rPr>
          <w:rFonts w:ascii="Times New Roman" w:hAnsi="Times New Roman" w:cs="Times New Roman"/>
          <w:sz w:val="24"/>
          <w:szCs w:val="24"/>
        </w:rPr>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0177F778" w14:textId="77777777" w:rsidR="00D17933" w:rsidRPr="005E6648" w:rsidRDefault="00D17933" w:rsidP="00D17933">
      <w:pPr>
        <w:autoSpaceDE w:val="0"/>
        <w:autoSpaceDN w:val="0"/>
        <w:ind w:firstLine="360"/>
        <w:jc w:val="both"/>
        <w:rPr>
          <w:rFonts w:ascii="Times New Roman" w:hAnsi="Times New Roman" w:cs="Times New Roman"/>
          <w:sz w:val="24"/>
          <w:szCs w:val="24"/>
        </w:rPr>
      </w:pPr>
      <w:r w:rsidRPr="005E6648">
        <w:rPr>
          <w:rFonts w:ascii="Times New Roman" w:hAnsi="Times New Roman" w:cs="Times New Roman"/>
          <w:sz w:val="24"/>
          <w:szCs w:val="24"/>
        </w:rPr>
        <w:t>Тем самым Ответчиками причинён Истцу и его семье реальный материальный ущерб и моральный вред.</w:t>
      </w:r>
    </w:p>
    <w:p w14:paraId="725D5E87" w14:textId="77777777" w:rsidR="00D17933" w:rsidRPr="005E6648" w:rsidRDefault="00D17933" w:rsidP="00D17933">
      <w:pPr>
        <w:autoSpaceDE w:val="0"/>
        <w:autoSpaceDN w:val="0"/>
        <w:ind w:firstLine="360"/>
        <w:jc w:val="both"/>
        <w:rPr>
          <w:rFonts w:ascii="Times New Roman" w:hAnsi="Times New Roman" w:cs="Times New Roman"/>
          <w:sz w:val="24"/>
          <w:szCs w:val="24"/>
        </w:rPr>
      </w:pPr>
      <w:r w:rsidRPr="005E6648">
        <w:rPr>
          <w:rFonts w:ascii="Times New Roman" w:hAnsi="Times New Roman" w:cs="Times New Roman"/>
          <w:sz w:val="24"/>
          <w:szCs w:val="24"/>
        </w:rPr>
        <w:t xml:space="preserve">В данных обстоятельствах требуем от Ответчика возвращения денежные средства в сумме </w:t>
      </w:r>
      <w:r w:rsidRPr="005E6648">
        <w:rPr>
          <w:rFonts w:ascii="Times New Roman" w:eastAsiaTheme="minorEastAsia" w:hAnsi="Times New Roman" w:cs="Times New Roman"/>
          <w:sz w:val="24"/>
          <w:szCs w:val="24"/>
          <w:lang w:eastAsia="zh-CN"/>
        </w:rPr>
        <w:t xml:space="preserve">853 000 </w:t>
      </w:r>
      <w:r w:rsidRPr="005E6648">
        <w:rPr>
          <w:rFonts w:ascii="Times New Roman" w:hAnsi="Times New Roman" w:cs="Times New Roman"/>
          <w:color w:val="000000"/>
          <w:sz w:val="24"/>
          <w:szCs w:val="24"/>
        </w:rPr>
        <w:t>тенге</w:t>
      </w:r>
      <w:r w:rsidRPr="005E6648">
        <w:rPr>
          <w:rFonts w:ascii="Times New Roman" w:hAnsi="Times New Roman" w:cs="Times New Roman"/>
          <w:sz w:val="24"/>
          <w:szCs w:val="24"/>
        </w:rPr>
        <w:t xml:space="preserve">.    </w:t>
      </w:r>
    </w:p>
    <w:p w14:paraId="03005A22" w14:textId="77777777" w:rsidR="00D17933" w:rsidRPr="005E6648" w:rsidRDefault="00D17933" w:rsidP="00D17933">
      <w:pPr>
        <w:autoSpaceDE w:val="0"/>
        <w:autoSpaceDN w:val="0"/>
        <w:ind w:firstLine="360"/>
        <w:jc w:val="both"/>
        <w:rPr>
          <w:rFonts w:ascii="Times New Roman" w:hAnsi="Times New Roman" w:cs="Times New Roman"/>
          <w:sz w:val="24"/>
          <w:szCs w:val="24"/>
        </w:rPr>
      </w:pPr>
      <w:r w:rsidRPr="005E6648">
        <w:rPr>
          <w:rFonts w:ascii="Times New Roman" w:hAnsi="Times New Roman" w:cs="Times New Roman"/>
          <w:sz w:val="24"/>
          <w:szCs w:val="24"/>
        </w:rPr>
        <w:t xml:space="preserve"> 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14:paraId="3F8E7762" w14:textId="77777777" w:rsidR="00D17933" w:rsidRPr="005E6648" w:rsidRDefault="00D17933" w:rsidP="00D17933">
      <w:pPr>
        <w:autoSpaceDE w:val="0"/>
        <w:autoSpaceDN w:val="0"/>
        <w:ind w:firstLine="360"/>
        <w:jc w:val="both"/>
        <w:rPr>
          <w:rFonts w:ascii="Times New Roman" w:hAnsi="Times New Roman" w:cs="Times New Roman"/>
          <w:sz w:val="24"/>
          <w:szCs w:val="24"/>
        </w:rPr>
      </w:pPr>
      <w:r w:rsidRPr="005E6648">
        <w:rPr>
          <w:rFonts w:ascii="Times New Roman" w:hAnsi="Times New Roman" w:cs="Times New Roman"/>
          <w:sz w:val="24"/>
          <w:szCs w:val="24"/>
        </w:rPr>
        <w:t xml:space="preserve"> В соответствии со ст. 272 ГК РК «Обязательство должно </w:t>
      </w:r>
      <w:proofErr w:type="gramStart"/>
      <w:r w:rsidRPr="005E6648">
        <w:rPr>
          <w:rFonts w:ascii="Times New Roman" w:hAnsi="Times New Roman" w:cs="Times New Roman"/>
          <w:sz w:val="24"/>
          <w:szCs w:val="24"/>
        </w:rPr>
        <w:t>исполнятся</w:t>
      </w:r>
      <w:proofErr w:type="gramEnd"/>
      <w:r w:rsidRPr="005E6648">
        <w:rPr>
          <w:rFonts w:ascii="Times New Roman" w:hAnsi="Times New Roman" w:cs="Times New Roman"/>
          <w:sz w:val="24"/>
          <w:szCs w:val="24"/>
        </w:rPr>
        <w:t xml:space="preserve">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5786CAD0" w14:textId="77777777" w:rsidR="00D17933" w:rsidRPr="005E6648" w:rsidRDefault="00D17933" w:rsidP="00D17933">
      <w:pPr>
        <w:ind w:firstLine="709"/>
        <w:jc w:val="both"/>
        <w:rPr>
          <w:rFonts w:ascii="Times New Roman" w:hAnsi="Times New Roman" w:cs="Times New Roman"/>
          <w:sz w:val="24"/>
          <w:szCs w:val="24"/>
        </w:rPr>
      </w:pPr>
      <w:r w:rsidRPr="005E6648">
        <w:rPr>
          <w:rFonts w:ascii="Times New Roman" w:hAnsi="Times New Roman" w:cs="Times New Roman"/>
          <w:sz w:val="24"/>
          <w:szCs w:val="24"/>
        </w:rPr>
        <w:t>В соответствии со ст.349 ГК РК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Привлечение должника к ответственности за нарушение обязательства производится по требованию кредитора».</w:t>
      </w:r>
    </w:p>
    <w:p w14:paraId="691F60BB" w14:textId="77777777" w:rsidR="00D17933" w:rsidRPr="005E6648" w:rsidRDefault="00D17933" w:rsidP="00D17933">
      <w:pPr>
        <w:pStyle w:val="j14"/>
        <w:shd w:val="clear" w:color="auto" w:fill="FFFFFF"/>
        <w:spacing w:before="0" w:beforeAutospacing="0" w:after="0" w:afterAutospacing="0"/>
        <w:ind w:firstLine="400"/>
        <w:jc w:val="both"/>
        <w:textAlignment w:val="baseline"/>
        <w:rPr>
          <w:color w:val="000000"/>
        </w:rPr>
      </w:pPr>
      <w:r w:rsidRPr="005E6648">
        <w:rPr>
          <w:rStyle w:val="s1"/>
          <w:bCs/>
          <w:color w:val="000000"/>
        </w:rPr>
        <w:lastRenderedPageBreak/>
        <w:t>Статья 359 ГК РК.</w:t>
      </w:r>
      <w:r w:rsidRPr="005E6648">
        <w:rPr>
          <w:color w:val="000000"/>
        </w:rPr>
        <w:t> «Основания ответственности за </w:t>
      </w:r>
      <w:r w:rsidRPr="005E6648">
        <w:rPr>
          <w:rStyle w:val="s0"/>
        </w:rPr>
        <w:t>нарушение обязательства» указанно1. Должник отвечает за неисполнение и </w:t>
      </w:r>
      <w:r w:rsidRPr="005E6648">
        <w:rPr>
          <w:color w:val="000000"/>
        </w:rPr>
        <w:t xml:space="preserve">(или)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w:t>
      </w:r>
      <w:proofErr w:type="gramStart"/>
      <w:r w:rsidRPr="005E6648">
        <w:rPr>
          <w:color w:val="000000"/>
        </w:rPr>
        <w:t>т.п.</w:t>
      </w:r>
      <w:proofErr w:type="gramEnd"/>
      <w:r w:rsidRPr="005E6648">
        <w:rPr>
          <w:color w:val="000000"/>
        </w:rPr>
        <w:t>). К таким обстоятельствам не относится, в частности, отсутствие на рынке нужных для исполнения товаров, работ или услуг.</w:t>
      </w:r>
    </w:p>
    <w:p w14:paraId="73CED799" w14:textId="77777777" w:rsidR="00D17933" w:rsidRPr="005E6648" w:rsidRDefault="00D17933" w:rsidP="00D17933">
      <w:pPr>
        <w:pStyle w:val="j14"/>
        <w:shd w:val="clear" w:color="auto" w:fill="FFFFFF"/>
        <w:spacing w:before="0" w:beforeAutospacing="0" w:after="0" w:afterAutospacing="0"/>
        <w:ind w:firstLine="400"/>
        <w:jc w:val="both"/>
        <w:textAlignment w:val="baseline"/>
        <w:rPr>
          <w:color w:val="000000"/>
          <w:shd w:val="clear" w:color="auto" w:fill="FFFFFF"/>
        </w:rPr>
      </w:pPr>
      <w:r w:rsidRPr="005E6648">
        <w:rPr>
          <w:bCs/>
          <w:color w:val="000000"/>
          <w:shd w:val="clear" w:color="auto" w:fill="FFFFFF"/>
        </w:rPr>
        <w:t xml:space="preserve">Статья 30. «Подсудность по выбору истца» п. 6, предусмотрено </w:t>
      </w:r>
      <w:r w:rsidRPr="005E6648">
        <w:rPr>
          <w:color w:val="000000"/>
          <w:shd w:val="clear" w:color="auto" w:fill="FFFFFF"/>
        </w:rPr>
        <w:t>Иски, вытекающие из договоров, в которых указано место исполнения, могут быть предъявлены также по месту исполнения договора. Также п. 12, выше указанной статьи определяет, Иски к нескольким ответчикам могут быть предъявлены по месту жительства или нахождения одного из ответчиков по выбору истца. и п. 13. Статьи даёт право Истцу, Выбор между несколькими судами, которым согласно настоящей статье подсудно дело, принадлежит истцу, за исключением подсудности, установленной </w:t>
      </w:r>
      <w:hyperlink r:id="rId7" w:anchor="sub_id=310000" w:tgtFrame="_parent" w:tooltip="Кодекс Республики Казахстан от 31 октября 2015 года № 377-V " w:history="1">
        <w:r w:rsidRPr="005E6648">
          <w:rPr>
            <w:rStyle w:val="af"/>
            <w:shd w:val="clear" w:color="auto" w:fill="FFFFFF"/>
          </w:rPr>
          <w:t>статьей 31</w:t>
        </w:r>
      </w:hyperlink>
      <w:r w:rsidRPr="005E6648">
        <w:rPr>
          <w:color w:val="000000"/>
          <w:shd w:val="clear" w:color="auto" w:fill="FFFFFF"/>
        </w:rPr>
        <w:t> настоящего Кодекса.</w:t>
      </w:r>
    </w:p>
    <w:p w14:paraId="6131F779" w14:textId="77777777" w:rsidR="00D17933" w:rsidRPr="005E6648" w:rsidRDefault="00D17933" w:rsidP="00D17933">
      <w:pPr>
        <w:pStyle w:val="j14"/>
        <w:shd w:val="clear" w:color="auto" w:fill="FFFFFF"/>
        <w:spacing w:before="0" w:beforeAutospacing="0" w:after="0" w:afterAutospacing="0"/>
        <w:ind w:firstLine="400"/>
        <w:jc w:val="both"/>
        <w:textAlignment w:val="baseline"/>
      </w:pPr>
      <w:r w:rsidRPr="005E6648">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54EFD691" w14:textId="77777777" w:rsidR="00D17933" w:rsidRPr="005E6648" w:rsidRDefault="00D17933" w:rsidP="00D17933">
      <w:pPr>
        <w:pStyle w:val="a9"/>
        <w:jc w:val="both"/>
        <w:rPr>
          <w:rFonts w:ascii="Times New Roman" w:hAnsi="Times New Roman" w:cs="Times New Roman"/>
          <w:sz w:val="24"/>
          <w:szCs w:val="24"/>
        </w:rPr>
      </w:pPr>
      <w:r w:rsidRPr="005E6648">
        <w:rPr>
          <w:rFonts w:ascii="Times New Roman" w:hAnsi="Times New Roman" w:cs="Times New Roman"/>
          <w:sz w:val="24"/>
          <w:szCs w:val="24"/>
        </w:rPr>
        <w:t xml:space="preserve">В соответствии со ст.8 ГПК каждый вправе обратиться в суд за </w:t>
      </w:r>
      <w:r w:rsidRPr="005E6648">
        <w:rPr>
          <w:rFonts w:ascii="Times New Roman" w:hAnsi="Times New Roman" w:cs="Times New Roman"/>
          <w:spacing w:val="-2"/>
          <w:sz w:val="24"/>
          <w:szCs w:val="24"/>
        </w:rPr>
        <w:t xml:space="preserve">защитой нарушенных или оспариваемых конституционных прав, свобод или </w:t>
      </w:r>
      <w:r w:rsidRPr="005E6648">
        <w:rPr>
          <w:rFonts w:ascii="Times New Roman" w:hAnsi="Times New Roman" w:cs="Times New Roman"/>
          <w:sz w:val="24"/>
          <w:szCs w:val="24"/>
        </w:rPr>
        <w:t>охраняемых интересов.</w:t>
      </w:r>
    </w:p>
    <w:p w14:paraId="10074AF3" w14:textId="77777777" w:rsidR="00D17933" w:rsidRPr="005E6648" w:rsidRDefault="00D17933" w:rsidP="00D17933">
      <w:pPr>
        <w:pStyle w:val="a9"/>
        <w:jc w:val="both"/>
        <w:rPr>
          <w:rFonts w:ascii="Times New Roman" w:hAnsi="Times New Roman" w:cs="Times New Roman"/>
          <w:sz w:val="24"/>
          <w:szCs w:val="24"/>
        </w:rPr>
      </w:pPr>
      <w:r w:rsidRPr="005E6648">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02D310B1" w14:textId="77777777" w:rsidR="00D17933" w:rsidRPr="005E6648" w:rsidRDefault="00D17933" w:rsidP="00D17933">
      <w:pPr>
        <w:pStyle w:val="j14"/>
        <w:shd w:val="clear" w:color="auto" w:fill="FFFFFF"/>
        <w:spacing w:before="0" w:beforeAutospacing="0" w:after="0" w:afterAutospacing="0"/>
        <w:ind w:firstLine="400"/>
        <w:jc w:val="both"/>
        <w:textAlignment w:val="baseline"/>
        <w:rPr>
          <w:color w:val="000000"/>
        </w:rPr>
      </w:pPr>
      <w:r w:rsidRPr="005E6648">
        <w:rPr>
          <w:rStyle w:val="s1"/>
          <w:bCs/>
        </w:rPr>
        <w:t>Предусмотренной ст.</w:t>
      </w:r>
      <w:r w:rsidRPr="005E6648">
        <w:rPr>
          <w:rStyle w:val="s1"/>
          <w:bCs/>
          <w:color w:val="000000"/>
        </w:rPr>
        <w:t xml:space="preserve">113, ГПК РК. </w:t>
      </w:r>
      <w:r w:rsidRPr="005E6648">
        <w:rPr>
          <w:color w:val="000000"/>
        </w:rPr>
        <w:t>По ходатайству стороны, в пользу которой состоялось</w:t>
      </w:r>
    </w:p>
    <w:p w14:paraId="7634038E" w14:textId="77777777" w:rsidR="00D17933" w:rsidRPr="005E6648" w:rsidRDefault="00D17933" w:rsidP="00D17933">
      <w:pPr>
        <w:pStyle w:val="j111"/>
        <w:shd w:val="clear" w:color="auto" w:fill="FFFFFF"/>
        <w:spacing w:before="0" w:beforeAutospacing="0" w:after="0" w:afterAutospacing="0"/>
        <w:jc w:val="both"/>
        <w:textAlignment w:val="baseline"/>
        <w:rPr>
          <w:color w:val="000000"/>
        </w:rPr>
      </w:pPr>
      <w:r w:rsidRPr="005E6648">
        <w:rPr>
          <w:color w:val="000000"/>
        </w:rPr>
        <w:t>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8" w:tgtFrame="_parent" w:tooltip="МЗП, МРП и прожиточный минимум (на 1995 - 2018 годы)" w:history="1">
        <w:r w:rsidRPr="005E6648">
          <w:rPr>
            <w:rStyle w:val="af"/>
          </w:rPr>
          <w:t>месячных расчетных показателей</w:t>
        </w:r>
      </w:hyperlink>
      <w:r w:rsidRPr="005E6648">
        <w:rPr>
          <w:color w:val="000000"/>
        </w:rPr>
        <w:t>.</w:t>
      </w:r>
    </w:p>
    <w:p w14:paraId="447953B4" w14:textId="77777777" w:rsidR="00D17933" w:rsidRPr="005E6648" w:rsidRDefault="00D17933" w:rsidP="00D17933">
      <w:pPr>
        <w:pStyle w:val="j111"/>
        <w:shd w:val="clear" w:color="auto" w:fill="FFFFFF"/>
        <w:spacing w:before="0" w:beforeAutospacing="0" w:after="0" w:afterAutospacing="0"/>
        <w:ind w:left="1200" w:hanging="800"/>
        <w:jc w:val="both"/>
        <w:textAlignment w:val="baseline"/>
        <w:rPr>
          <w:rStyle w:val="s1"/>
          <w:bCs/>
        </w:rPr>
      </w:pPr>
      <w:r w:rsidRPr="005E6648">
        <w:rPr>
          <w:rStyle w:val="s1"/>
          <w:bCs/>
          <w:color w:val="000000"/>
        </w:rPr>
        <w:t>Согласно ГПК РК, Статья 144. Порядок упрощенного (письменного) производства</w:t>
      </w:r>
    </w:p>
    <w:p w14:paraId="7D8CE732" w14:textId="77777777" w:rsidR="00D17933" w:rsidRPr="005E6648" w:rsidRDefault="00D17933" w:rsidP="00D17933">
      <w:pPr>
        <w:pStyle w:val="j111"/>
        <w:shd w:val="clear" w:color="auto" w:fill="FFFFFF"/>
        <w:spacing w:before="0" w:beforeAutospacing="0" w:after="0" w:afterAutospacing="0"/>
        <w:jc w:val="both"/>
        <w:textAlignment w:val="baseline"/>
      </w:pPr>
      <w:r w:rsidRPr="005E6648">
        <w:rPr>
          <w:rStyle w:val="s1"/>
          <w:bCs/>
          <w:color w:val="000000"/>
        </w:rPr>
        <w:t xml:space="preserve">предусмотрено: </w:t>
      </w:r>
      <w:r w:rsidRPr="005E6648">
        <w:rPr>
          <w:color w:val="000000"/>
        </w:rPr>
        <w:t>Дела в порядке упрощенного (письменного) производства рассматриваются судом по правилам </w:t>
      </w:r>
      <w:hyperlink r:id="rId9" w:anchor="sub_id=1480000" w:tgtFrame="_parent" w:history="1">
        <w:r w:rsidRPr="005E6648">
          <w:rPr>
            <w:rStyle w:val="af"/>
            <w:color w:val="333399"/>
            <w:u w:val="single"/>
          </w:rPr>
          <w:t>главы 14</w:t>
        </w:r>
      </w:hyperlink>
      <w:r w:rsidRPr="005E6648">
        <w:rPr>
          <w:color w:val="000000"/>
        </w:rPr>
        <w:t> настоящего Кодекса с особенностями, установленными настоящей главой. Дела в порядке упрощенного (письменного) производства рассматриваются судьей в месячный срок со дня принятия заявления. Срок рассмотрения дела в порядке упрощенного (письменного) производства продлению не подлежит. Суд выносит определение о рассмотрении дела по правилам искового производства в общем порядке, если: стороной об этом заявлено ходатайство.</w:t>
      </w:r>
    </w:p>
    <w:p w14:paraId="218E5BF5" w14:textId="77777777" w:rsidR="00D17933" w:rsidRPr="005E6648" w:rsidRDefault="00D17933" w:rsidP="00D17933">
      <w:pPr>
        <w:pStyle w:val="j112"/>
        <w:shd w:val="clear" w:color="auto" w:fill="FFFFFF"/>
        <w:spacing w:before="0" w:beforeAutospacing="0" w:after="0" w:afterAutospacing="0"/>
        <w:ind w:firstLine="403"/>
        <w:jc w:val="both"/>
        <w:textAlignment w:val="baseline"/>
      </w:pPr>
      <w:r w:rsidRPr="005E6648">
        <w:rPr>
          <w:rStyle w:val="s1"/>
          <w:b/>
          <w:bCs/>
          <w:color w:val="000000"/>
        </w:rPr>
        <w:t xml:space="preserve"> </w:t>
      </w:r>
      <w:r w:rsidRPr="005E6648">
        <w:t>При обращении в суд с настоящим иском, Истец, в соответствии с п.п.1 п.1, ст.</w:t>
      </w:r>
      <w:proofErr w:type="gramStart"/>
      <w:r w:rsidRPr="005E6648">
        <w:t>535  Кодекса</w:t>
      </w:r>
      <w:proofErr w:type="gramEnd"/>
      <w:r w:rsidRPr="005E6648">
        <w:t xml:space="preserve">  РК «О налогах и других обязательных платежах в бюджет» (Налоговый кодекс)», вынужден  оплатить  государственную  пошлину  в размере 1% от суммы иска, с комиссией банка в размере 8 830 тенге.</w:t>
      </w:r>
    </w:p>
    <w:p w14:paraId="7E3B1EC8" w14:textId="00EADFA8" w:rsidR="00D17933" w:rsidRDefault="00D17933" w:rsidP="005E6648">
      <w:pPr>
        <w:ind w:firstLine="709"/>
        <w:jc w:val="both"/>
        <w:rPr>
          <w:rFonts w:ascii="Times New Roman" w:hAnsi="Times New Roman" w:cs="Times New Roman"/>
          <w:bCs/>
          <w:sz w:val="24"/>
          <w:szCs w:val="24"/>
        </w:rPr>
      </w:pPr>
      <w:r w:rsidRPr="005E6648">
        <w:rPr>
          <w:rFonts w:ascii="Times New Roman" w:hAnsi="Times New Roman" w:cs="Times New Roman"/>
          <w:sz w:val="24"/>
          <w:szCs w:val="24"/>
        </w:rPr>
        <w:t xml:space="preserve">На основании вышеизложенного и соответствии ГК РК, ГПК РК, </w:t>
      </w:r>
      <w:r w:rsidRPr="005E6648">
        <w:rPr>
          <w:rFonts w:ascii="Times New Roman" w:hAnsi="Times New Roman" w:cs="Times New Roman"/>
          <w:b/>
          <w:sz w:val="24"/>
          <w:szCs w:val="24"/>
        </w:rPr>
        <w:t>ПРО</w:t>
      </w:r>
      <w:r w:rsidR="005E6648" w:rsidRPr="005E6648">
        <w:rPr>
          <w:rFonts w:ascii="Times New Roman" w:hAnsi="Times New Roman" w:cs="Times New Roman"/>
          <w:b/>
          <w:sz w:val="24"/>
          <w:szCs w:val="24"/>
        </w:rPr>
        <w:t>СИЛИ</w:t>
      </w:r>
      <w:r w:rsidRPr="005E6648">
        <w:rPr>
          <w:rFonts w:ascii="Times New Roman" w:hAnsi="Times New Roman" w:cs="Times New Roman"/>
          <w:b/>
          <w:sz w:val="24"/>
          <w:szCs w:val="24"/>
        </w:rPr>
        <w:t xml:space="preserve"> СУД</w:t>
      </w:r>
      <w:proofErr w:type="gramStart"/>
      <w:r w:rsidRPr="005E6648">
        <w:rPr>
          <w:rFonts w:ascii="Times New Roman" w:hAnsi="Times New Roman" w:cs="Times New Roman"/>
          <w:b/>
          <w:sz w:val="24"/>
          <w:szCs w:val="24"/>
        </w:rPr>
        <w:t>:</w:t>
      </w:r>
      <w:r w:rsidR="005E6648" w:rsidRPr="005E6648">
        <w:rPr>
          <w:rFonts w:ascii="Times New Roman" w:hAnsi="Times New Roman" w:cs="Times New Roman"/>
          <w:b/>
          <w:sz w:val="24"/>
          <w:szCs w:val="24"/>
        </w:rPr>
        <w:t xml:space="preserve"> </w:t>
      </w:r>
      <w:r w:rsidRPr="005E6648">
        <w:rPr>
          <w:rFonts w:ascii="Times New Roman" w:hAnsi="Times New Roman" w:cs="Times New Roman"/>
          <w:sz w:val="24"/>
          <w:szCs w:val="24"/>
        </w:rPr>
        <w:t>Взыскать</w:t>
      </w:r>
      <w:proofErr w:type="gramEnd"/>
      <w:r w:rsidRPr="005E6648">
        <w:rPr>
          <w:rFonts w:ascii="Times New Roman" w:hAnsi="Times New Roman" w:cs="Times New Roman"/>
          <w:sz w:val="24"/>
          <w:szCs w:val="24"/>
        </w:rPr>
        <w:t xml:space="preserve"> с ответчика </w:t>
      </w:r>
      <w:r w:rsidRPr="005E6648">
        <w:rPr>
          <w:rStyle w:val="10"/>
          <w:sz w:val="24"/>
          <w:szCs w:val="24"/>
        </w:rPr>
        <w:t xml:space="preserve">гр. </w:t>
      </w:r>
      <w:r w:rsidRPr="005E6648">
        <w:rPr>
          <w:rStyle w:val="ad"/>
          <w:rFonts w:eastAsiaTheme="majorEastAsia"/>
          <w:sz w:val="24"/>
          <w:szCs w:val="24"/>
        </w:rPr>
        <w:t>К</w:t>
      </w:r>
      <w:r w:rsidR="005E6648" w:rsidRPr="005E6648">
        <w:rPr>
          <w:rStyle w:val="ad"/>
          <w:rFonts w:eastAsiaTheme="majorEastAsia"/>
          <w:sz w:val="24"/>
          <w:szCs w:val="24"/>
        </w:rPr>
        <w:t>.</w:t>
      </w:r>
      <w:r w:rsidRPr="005E6648">
        <w:rPr>
          <w:rStyle w:val="ad"/>
          <w:rFonts w:eastAsiaTheme="majorEastAsia"/>
          <w:sz w:val="24"/>
          <w:szCs w:val="24"/>
        </w:rPr>
        <w:t>Т</w:t>
      </w:r>
      <w:r w:rsidR="005E6648" w:rsidRPr="005E6648">
        <w:rPr>
          <w:rStyle w:val="ad"/>
          <w:rFonts w:eastAsiaTheme="majorEastAsia"/>
          <w:sz w:val="24"/>
          <w:szCs w:val="24"/>
        </w:rPr>
        <w:t>.</w:t>
      </w:r>
      <w:r w:rsidRPr="005E6648">
        <w:rPr>
          <w:rStyle w:val="ad"/>
          <w:rFonts w:eastAsiaTheme="majorEastAsia"/>
          <w:sz w:val="24"/>
          <w:szCs w:val="24"/>
        </w:rPr>
        <w:t>С</w:t>
      </w:r>
      <w:r w:rsidR="005E6648" w:rsidRPr="005E6648">
        <w:rPr>
          <w:rStyle w:val="ad"/>
          <w:rFonts w:eastAsiaTheme="majorEastAsia"/>
          <w:sz w:val="24"/>
          <w:szCs w:val="24"/>
        </w:rPr>
        <w:t>.</w:t>
      </w:r>
      <w:r w:rsidRPr="005E6648">
        <w:rPr>
          <w:rStyle w:val="ad"/>
          <w:rFonts w:eastAsiaTheme="majorEastAsia"/>
          <w:sz w:val="24"/>
          <w:szCs w:val="24"/>
        </w:rPr>
        <w:t xml:space="preserve"> </w:t>
      </w:r>
      <w:r w:rsidRPr="005E6648">
        <w:rPr>
          <w:rFonts w:ascii="Times New Roman" w:hAnsi="Times New Roman" w:cs="Times New Roman"/>
          <w:color w:val="000000"/>
          <w:sz w:val="24"/>
          <w:szCs w:val="24"/>
          <w:lang w:val="kk-KZ"/>
        </w:rPr>
        <w:t xml:space="preserve">и </w:t>
      </w:r>
      <w:r w:rsidRPr="005E6648">
        <w:rPr>
          <w:rFonts w:ascii="Times New Roman" w:hAnsi="Times New Roman" w:cs="Times New Roman"/>
          <w:sz w:val="24"/>
          <w:szCs w:val="24"/>
        </w:rPr>
        <w:t xml:space="preserve">гр. </w:t>
      </w:r>
      <w:r w:rsidRPr="005E6648">
        <w:rPr>
          <w:rStyle w:val="30"/>
          <w:rFonts w:ascii="Times New Roman" w:hAnsi="Times New Roman" w:cs="Times New Roman"/>
          <w:sz w:val="24"/>
          <w:szCs w:val="24"/>
        </w:rPr>
        <w:t>К</w:t>
      </w:r>
      <w:r w:rsidR="005E6648" w:rsidRPr="005E6648">
        <w:rPr>
          <w:rStyle w:val="30"/>
          <w:rFonts w:ascii="Times New Roman" w:hAnsi="Times New Roman" w:cs="Times New Roman"/>
          <w:sz w:val="24"/>
          <w:szCs w:val="24"/>
        </w:rPr>
        <w:t>.</w:t>
      </w:r>
      <w:r w:rsidRPr="005E6648">
        <w:rPr>
          <w:rStyle w:val="30"/>
          <w:rFonts w:ascii="Times New Roman" w:hAnsi="Times New Roman" w:cs="Times New Roman"/>
          <w:sz w:val="24"/>
          <w:szCs w:val="24"/>
        </w:rPr>
        <w:t>О</w:t>
      </w:r>
      <w:r w:rsidR="005E6648" w:rsidRPr="005E6648">
        <w:rPr>
          <w:rStyle w:val="30"/>
          <w:rFonts w:ascii="Times New Roman" w:hAnsi="Times New Roman" w:cs="Times New Roman"/>
          <w:sz w:val="24"/>
          <w:szCs w:val="24"/>
        </w:rPr>
        <w:t>.</w:t>
      </w:r>
      <w:r w:rsidRPr="005E6648">
        <w:rPr>
          <w:rStyle w:val="30"/>
          <w:rFonts w:ascii="Times New Roman" w:hAnsi="Times New Roman" w:cs="Times New Roman"/>
          <w:sz w:val="24"/>
          <w:szCs w:val="24"/>
        </w:rPr>
        <w:t>Ж</w:t>
      </w:r>
      <w:r w:rsidR="005E6648" w:rsidRPr="005E6648">
        <w:rPr>
          <w:rStyle w:val="30"/>
          <w:rFonts w:ascii="Times New Roman" w:hAnsi="Times New Roman" w:cs="Times New Roman"/>
          <w:sz w:val="24"/>
          <w:szCs w:val="24"/>
        </w:rPr>
        <w:t>.</w:t>
      </w:r>
      <w:r w:rsidRPr="005E6648">
        <w:rPr>
          <w:rFonts w:ascii="Times New Roman" w:hAnsi="Times New Roman" w:cs="Times New Roman"/>
          <w:b/>
          <w:sz w:val="24"/>
          <w:szCs w:val="24"/>
        </w:rPr>
        <w:t xml:space="preserve"> </w:t>
      </w:r>
      <w:r w:rsidRPr="005E6648">
        <w:rPr>
          <w:rStyle w:val="ad"/>
          <w:rFonts w:eastAsiaTheme="minorEastAsia"/>
          <w:sz w:val="24"/>
          <w:szCs w:val="24"/>
        </w:rPr>
        <w:t>в</w:t>
      </w:r>
      <w:r w:rsidRPr="005E6648">
        <w:rPr>
          <w:rFonts w:ascii="Times New Roman" w:hAnsi="Times New Roman" w:cs="Times New Roman"/>
          <w:sz w:val="24"/>
          <w:szCs w:val="24"/>
        </w:rPr>
        <w:t xml:space="preserve"> пользу </w:t>
      </w:r>
      <w:r w:rsidRPr="005E6648">
        <w:rPr>
          <w:rFonts w:ascii="Times New Roman" w:hAnsi="Times New Roman" w:cs="Times New Roman"/>
          <w:sz w:val="24"/>
          <w:szCs w:val="24"/>
          <w:shd w:val="clear" w:color="auto" w:fill="FFFFFF"/>
        </w:rPr>
        <w:t>К</w:t>
      </w:r>
      <w:r w:rsidR="005E6648" w:rsidRPr="005E6648">
        <w:rPr>
          <w:rFonts w:ascii="Times New Roman" w:hAnsi="Times New Roman" w:cs="Times New Roman"/>
          <w:sz w:val="24"/>
          <w:szCs w:val="24"/>
          <w:shd w:val="clear" w:color="auto" w:fill="FFFFFF"/>
        </w:rPr>
        <w:t>.</w:t>
      </w:r>
      <w:r w:rsidRPr="005E6648">
        <w:rPr>
          <w:rFonts w:ascii="Times New Roman" w:hAnsi="Times New Roman" w:cs="Times New Roman"/>
          <w:sz w:val="24"/>
          <w:szCs w:val="24"/>
          <w:shd w:val="clear" w:color="auto" w:fill="FFFFFF"/>
          <w:lang w:val="kk-KZ"/>
        </w:rPr>
        <w:t>К</w:t>
      </w:r>
      <w:r w:rsidR="005E6648" w:rsidRPr="005E6648">
        <w:rPr>
          <w:rFonts w:ascii="Times New Roman" w:hAnsi="Times New Roman" w:cs="Times New Roman"/>
          <w:sz w:val="24"/>
          <w:szCs w:val="24"/>
          <w:shd w:val="clear" w:color="auto" w:fill="FFFFFF"/>
          <w:lang w:val="kk-KZ"/>
        </w:rPr>
        <w:t>.</w:t>
      </w:r>
      <w:r w:rsidRPr="005E6648">
        <w:rPr>
          <w:rFonts w:ascii="Times New Roman" w:hAnsi="Times New Roman" w:cs="Times New Roman"/>
          <w:sz w:val="24"/>
          <w:szCs w:val="24"/>
          <w:shd w:val="clear" w:color="auto" w:fill="FFFFFF"/>
          <w:lang w:val="kk-KZ"/>
        </w:rPr>
        <w:t>Қ</w:t>
      </w:r>
      <w:r w:rsidR="005E6648" w:rsidRPr="005E6648">
        <w:rPr>
          <w:rFonts w:ascii="Times New Roman" w:hAnsi="Times New Roman" w:cs="Times New Roman"/>
          <w:sz w:val="24"/>
          <w:szCs w:val="24"/>
          <w:shd w:val="clear" w:color="auto" w:fill="FFFFFF"/>
          <w:lang w:val="kk-KZ"/>
        </w:rPr>
        <w:t>.</w:t>
      </w:r>
      <w:r w:rsidRPr="005E6648">
        <w:rPr>
          <w:rFonts w:ascii="Times New Roman" w:hAnsi="Times New Roman" w:cs="Times New Roman"/>
          <w:sz w:val="24"/>
          <w:szCs w:val="24"/>
          <w:shd w:val="clear" w:color="auto" w:fill="FFFFFF"/>
          <w:lang w:val="kk-KZ"/>
        </w:rPr>
        <w:t xml:space="preserve"> </w:t>
      </w:r>
      <w:r w:rsidRPr="005E6648">
        <w:rPr>
          <w:rFonts w:ascii="Times New Roman" w:hAnsi="Times New Roman" w:cs="Times New Roman"/>
          <w:sz w:val="24"/>
          <w:szCs w:val="24"/>
        </w:rPr>
        <w:t xml:space="preserve">сумму долга в размере </w:t>
      </w:r>
      <w:r w:rsidRPr="005E6648">
        <w:rPr>
          <w:rFonts w:ascii="Times New Roman" w:eastAsiaTheme="minorEastAsia" w:hAnsi="Times New Roman" w:cs="Times New Roman"/>
          <w:sz w:val="24"/>
          <w:szCs w:val="24"/>
          <w:lang w:eastAsia="zh-CN"/>
        </w:rPr>
        <w:t>853 000</w:t>
      </w:r>
      <w:r w:rsidRPr="005E6648">
        <w:rPr>
          <w:rFonts w:ascii="Times New Roman" w:hAnsi="Times New Roman" w:cs="Times New Roman"/>
          <w:sz w:val="24"/>
          <w:szCs w:val="24"/>
        </w:rPr>
        <w:t>тенге;</w:t>
      </w:r>
      <w:r w:rsidR="005E6648" w:rsidRPr="005E6648">
        <w:rPr>
          <w:rFonts w:ascii="Times New Roman" w:hAnsi="Times New Roman" w:cs="Times New Roman"/>
          <w:sz w:val="24"/>
          <w:szCs w:val="24"/>
        </w:rPr>
        <w:t xml:space="preserve"> </w:t>
      </w:r>
      <w:r w:rsidRPr="005E6648">
        <w:rPr>
          <w:rFonts w:ascii="Times New Roman" w:hAnsi="Times New Roman" w:cs="Times New Roman"/>
          <w:sz w:val="24"/>
          <w:szCs w:val="24"/>
        </w:rPr>
        <w:t xml:space="preserve">Взыскать с ответчика </w:t>
      </w:r>
      <w:r w:rsidRPr="005E6648">
        <w:rPr>
          <w:rStyle w:val="10"/>
          <w:sz w:val="24"/>
          <w:szCs w:val="24"/>
        </w:rPr>
        <w:t xml:space="preserve">гр. </w:t>
      </w:r>
      <w:r w:rsidRPr="005E6648">
        <w:rPr>
          <w:rStyle w:val="ad"/>
          <w:rFonts w:eastAsiaTheme="majorEastAsia"/>
          <w:sz w:val="24"/>
          <w:szCs w:val="24"/>
        </w:rPr>
        <w:t>К</w:t>
      </w:r>
      <w:r w:rsidR="005E6648" w:rsidRPr="005E6648">
        <w:rPr>
          <w:rStyle w:val="ad"/>
          <w:rFonts w:eastAsiaTheme="majorEastAsia"/>
          <w:sz w:val="24"/>
          <w:szCs w:val="24"/>
        </w:rPr>
        <w:t>.</w:t>
      </w:r>
      <w:r w:rsidRPr="005E6648">
        <w:rPr>
          <w:rStyle w:val="ad"/>
          <w:rFonts w:eastAsiaTheme="majorEastAsia"/>
          <w:sz w:val="24"/>
          <w:szCs w:val="24"/>
        </w:rPr>
        <w:t>Т</w:t>
      </w:r>
      <w:r w:rsidR="005E6648" w:rsidRPr="005E6648">
        <w:rPr>
          <w:rStyle w:val="ad"/>
          <w:rFonts w:eastAsiaTheme="majorEastAsia"/>
          <w:sz w:val="24"/>
          <w:szCs w:val="24"/>
        </w:rPr>
        <w:t>.</w:t>
      </w:r>
      <w:r w:rsidRPr="005E6648">
        <w:rPr>
          <w:rStyle w:val="ad"/>
          <w:rFonts w:eastAsiaTheme="majorEastAsia"/>
          <w:sz w:val="24"/>
          <w:szCs w:val="24"/>
        </w:rPr>
        <w:t>С</w:t>
      </w:r>
      <w:r w:rsidR="005E6648" w:rsidRPr="005E6648">
        <w:rPr>
          <w:rStyle w:val="ad"/>
          <w:rFonts w:eastAsiaTheme="majorEastAsia"/>
          <w:sz w:val="24"/>
          <w:szCs w:val="24"/>
        </w:rPr>
        <w:t>.</w:t>
      </w:r>
      <w:r w:rsidRPr="005E6648">
        <w:rPr>
          <w:rStyle w:val="ad"/>
          <w:rFonts w:eastAsiaTheme="majorEastAsia"/>
          <w:sz w:val="24"/>
          <w:szCs w:val="24"/>
        </w:rPr>
        <w:t xml:space="preserve"> </w:t>
      </w:r>
      <w:r w:rsidRPr="005E6648">
        <w:rPr>
          <w:rFonts w:ascii="Times New Roman" w:hAnsi="Times New Roman" w:cs="Times New Roman"/>
          <w:color w:val="000000"/>
          <w:sz w:val="24"/>
          <w:szCs w:val="24"/>
          <w:lang w:val="kk-KZ"/>
        </w:rPr>
        <w:t xml:space="preserve">и </w:t>
      </w:r>
      <w:r w:rsidRPr="005E6648">
        <w:rPr>
          <w:rFonts w:ascii="Times New Roman" w:hAnsi="Times New Roman" w:cs="Times New Roman"/>
          <w:sz w:val="24"/>
          <w:szCs w:val="24"/>
        </w:rPr>
        <w:t xml:space="preserve">гр. </w:t>
      </w:r>
      <w:proofErr w:type="spellStart"/>
      <w:r w:rsidRPr="005E6648">
        <w:rPr>
          <w:rStyle w:val="30"/>
          <w:rFonts w:ascii="Times New Roman" w:hAnsi="Times New Roman" w:cs="Times New Roman"/>
          <w:sz w:val="24"/>
          <w:szCs w:val="24"/>
        </w:rPr>
        <w:t>К</w:t>
      </w:r>
      <w:r w:rsidR="005E6648" w:rsidRPr="005E6648">
        <w:rPr>
          <w:rStyle w:val="30"/>
          <w:rFonts w:ascii="Times New Roman" w:hAnsi="Times New Roman" w:cs="Times New Roman"/>
          <w:sz w:val="24"/>
          <w:szCs w:val="24"/>
        </w:rPr>
        <w:t>.</w:t>
      </w:r>
      <w:r w:rsidRPr="005E6648">
        <w:rPr>
          <w:rStyle w:val="30"/>
          <w:rFonts w:ascii="Times New Roman" w:hAnsi="Times New Roman" w:cs="Times New Roman"/>
          <w:sz w:val="24"/>
          <w:szCs w:val="24"/>
        </w:rPr>
        <w:t>О</w:t>
      </w:r>
      <w:r w:rsidR="005E6648" w:rsidRPr="005E6648">
        <w:rPr>
          <w:rStyle w:val="30"/>
          <w:rFonts w:ascii="Times New Roman" w:hAnsi="Times New Roman" w:cs="Times New Roman"/>
          <w:sz w:val="24"/>
          <w:szCs w:val="24"/>
        </w:rPr>
        <w:t>.</w:t>
      </w:r>
      <w:r w:rsidRPr="005E6648">
        <w:rPr>
          <w:rStyle w:val="30"/>
          <w:rFonts w:ascii="Times New Roman" w:hAnsi="Times New Roman" w:cs="Times New Roman"/>
          <w:sz w:val="24"/>
          <w:szCs w:val="24"/>
        </w:rPr>
        <w:t>Жо</w:t>
      </w:r>
      <w:proofErr w:type="spellEnd"/>
      <w:r w:rsidR="005E6648" w:rsidRPr="005E6648">
        <w:rPr>
          <w:rStyle w:val="30"/>
          <w:rFonts w:ascii="Times New Roman" w:hAnsi="Times New Roman" w:cs="Times New Roman"/>
          <w:sz w:val="24"/>
          <w:szCs w:val="24"/>
        </w:rPr>
        <w:t>.</w:t>
      </w:r>
      <w:r w:rsidRPr="005E6648">
        <w:rPr>
          <w:rFonts w:ascii="Times New Roman" w:hAnsi="Times New Roman" w:cs="Times New Roman"/>
          <w:sz w:val="24"/>
          <w:szCs w:val="24"/>
        </w:rPr>
        <w:t xml:space="preserve"> пользу </w:t>
      </w:r>
      <w:r w:rsidRPr="005E6648">
        <w:rPr>
          <w:rFonts w:ascii="Times New Roman" w:hAnsi="Times New Roman" w:cs="Times New Roman"/>
          <w:sz w:val="24"/>
          <w:szCs w:val="24"/>
          <w:shd w:val="clear" w:color="auto" w:fill="FFFFFF"/>
        </w:rPr>
        <w:t>К</w:t>
      </w:r>
      <w:r w:rsidR="005E6648" w:rsidRPr="005E6648">
        <w:rPr>
          <w:rFonts w:ascii="Times New Roman" w:hAnsi="Times New Roman" w:cs="Times New Roman"/>
          <w:sz w:val="24"/>
          <w:szCs w:val="24"/>
          <w:shd w:val="clear" w:color="auto" w:fill="FFFFFF"/>
        </w:rPr>
        <w:t>.</w:t>
      </w:r>
      <w:r w:rsidRPr="005E6648">
        <w:rPr>
          <w:rFonts w:ascii="Times New Roman" w:hAnsi="Times New Roman" w:cs="Times New Roman"/>
          <w:sz w:val="24"/>
          <w:szCs w:val="24"/>
          <w:shd w:val="clear" w:color="auto" w:fill="FFFFFF"/>
          <w:lang w:val="kk-KZ"/>
        </w:rPr>
        <w:t>Қ</w:t>
      </w:r>
      <w:r w:rsidR="005E6648" w:rsidRPr="005E6648">
        <w:rPr>
          <w:rFonts w:ascii="Times New Roman" w:hAnsi="Times New Roman" w:cs="Times New Roman"/>
          <w:sz w:val="24"/>
          <w:szCs w:val="24"/>
          <w:shd w:val="clear" w:color="auto" w:fill="FFFFFF"/>
          <w:lang w:val="kk-KZ"/>
        </w:rPr>
        <w:t>.</w:t>
      </w:r>
      <w:r w:rsidRPr="005E6648">
        <w:rPr>
          <w:rFonts w:ascii="Times New Roman" w:hAnsi="Times New Roman" w:cs="Times New Roman"/>
          <w:sz w:val="24"/>
          <w:szCs w:val="24"/>
          <w:shd w:val="clear" w:color="auto" w:fill="FFFFFF"/>
          <w:lang w:val="kk-KZ"/>
        </w:rPr>
        <w:t>Қ</w:t>
      </w:r>
      <w:r w:rsidR="005E6648" w:rsidRPr="005E6648">
        <w:rPr>
          <w:rFonts w:ascii="Times New Roman" w:hAnsi="Times New Roman" w:cs="Times New Roman"/>
          <w:sz w:val="24"/>
          <w:szCs w:val="24"/>
          <w:shd w:val="clear" w:color="auto" w:fill="FFFFFF"/>
          <w:lang w:val="kk-KZ"/>
        </w:rPr>
        <w:t>.</w:t>
      </w:r>
      <w:r w:rsidRPr="005E6648">
        <w:rPr>
          <w:rFonts w:ascii="Times New Roman" w:hAnsi="Times New Roman" w:cs="Times New Roman"/>
          <w:sz w:val="24"/>
          <w:szCs w:val="24"/>
        </w:rPr>
        <w:t xml:space="preserve"> уплаченной государственной пошлины в размере 8 830 тенге; Взыскать с ответчика </w:t>
      </w:r>
      <w:r w:rsidRPr="005E6648">
        <w:rPr>
          <w:rStyle w:val="10"/>
          <w:sz w:val="24"/>
          <w:szCs w:val="24"/>
        </w:rPr>
        <w:t xml:space="preserve">гр. </w:t>
      </w:r>
      <w:r w:rsidRPr="005E6648">
        <w:rPr>
          <w:rStyle w:val="ad"/>
          <w:rFonts w:eastAsiaTheme="majorEastAsia"/>
          <w:sz w:val="24"/>
          <w:szCs w:val="24"/>
        </w:rPr>
        <w:t>К</w:t>
      </w:r>
      <w:r w:rsidR="005E6648" w:rsidRPr="005E6648">
        <w:rPr>
          <w:rStyle w:val="ad"/>
          <w:rFonts w:eastAsiaTheme="majorEastAsia"/>
          <w:sz w:val="24"/>
          <w:szCs w:val="24"/>
        </w:rPr>
        <w:t>.</w:t>
      </w:r>
      <w:r w:rsidRPr="005E6648">
        <w:rPr>
          <w:rStyle w:val="ad"/>
          <w:rFonts w:eastAsiaTheme="majorEastAsia"/>
          <w:sz w:val="24"/>
          <w:szCs w:val="24"/>
        </w:rPr>
        <w:t>Т</w:t>
      </w:r>
      <w:r w:rsidR="005E6648" w:rsidRPr="005E6648">
        <w:rPr>
          <w:rStyle w:val="ad"/>
          <w:rFonts w:eastAsiaTheme="majorEastAsia"/>
          <w:sz w:val="24"/>
          <w:szCs w:val="24"/>
        </w:rPr>
        <w:t>.</w:t>
      </w:r>
      <w:r w:rsidRPr="005E6648">
        <w:rPr>
          <w:rStyle w:val="ad"/>
          <w:rFonts w:eastAsiaTheme="majorEastAsia"/>
          <w:sz w:val="24"/>
          <w:szCs w:val="24"/>
        </w:rPr>
        <w:t>С</w:t>
      </w:r>
      <w:r w:rsidR="005E6648" w:rsidRPr="005E6648">
        <w:rPr>
          <w:rStyle w:val="ad"/>
          <w:rFonts w:eastAsiaTheme="majorEastAsia"/>
          <w:sz w:val="24"/>
          <w:szCs w:val="24"/>
        </w:rPr>
        <w:t>.</w:t>
      </w:r>
      <w:r w:rsidRPr="005E6648">
        <w:rPr>
          <w:rStyle w:val="ad"/>
          <w:rFonts w:eastAsiaTheme="majorEastAsia"/>
          <w:sz w:val="24"/>
          <w:szCs w:val="24"/>
        </w:rPr>
        <w:t xml:space="preserve"> </w:t>
      </w:r>
      <w:r w:rsidRPr="005E6648">
        <w:rPr>
          <w:rFonts w:ascii="Times New Roman" w:hAnsi="Times New Roman" w:cs="Times New Roman"/>
          <w:color w:val="000000"/>
          <w:sz w:val="24"/>
          <w:szCs w:val="24"/>
          <w:lang w:val="kk-KZ"/>
        </w:rPr>
        <w:t xml:space="preserve">и </w:t>
      </w:r>
      <w:r w:rsidRPr="005E6648">
        <w:rPr>
          <w:rFonts w:ascii="Times New Roman" w:hAnsi="Times New Roman" w:cs="Times New Roman"/>
          <w:sz w:val="24"/>
          <w:szCs w:val="24"/>
        </w:rPr>
        <w:t xml:space="preserve">гр. </w:t>
      </w:r>
      <w:r w:rsidRPr="005E6648">
        <w:rPr>
          <w:rStyle w:val="30"/>
          <w:rFonts w:ascii="Times New Roman" w:hAnsi="Times New Roman" w:cs="Times New Roman"/>
          <w:sz w:val="24"/>
          <w:szCs w:val="24"/>
        </w:rPr>
        <w:t>К</w:t>
      </w:r>
      <w:r w:rsidR="005E6648" w:rsidRPr="005E6648">
        <w:rPr>
          <w:rStyle w:val="30"/>
          <w:rFonts w:ascii="Times New Roman" w:hAnsi="Times New Roman" w:cs="Times New Roman"/>
          <w:sz w:val="24"/>
          <w:szCs w:val="24"/>
        </w:rPr>
        <w:t>.</w:t>
      </w:r>
      <w:r w:rsidRPr="005E6648">
        <w:rPr>
          <w:rStyle w:val="30"/>
          <w:rFonts w:ascii="Times New Roman" w:hAnsi="Times New Roman" w:cs="Times New Roman"/>
          <w:sz w:val="24"/>
          <w:szCs w:val="24"/>
        </w:rPr>
        <w:t>О</w:t>
      </w:r>
      <w:r w:rsidR="005E6648" w:rsidRPr="005E6648">
        <w:rPr>
          <w:rStyle w:val="30"/>
          <w:rFonts w:ascii="Times New Roman" w:hAnsi="Times New Roman" w:cs="Times New Roman"/>
          <w:sz w:val="24"/>
          <w:szCs w:val="24"/>
        </w:rPr>
        <w:t>.</w:t>
      </w:r>
      <w:r w:rsidRPr="005E6648">
        <w:rPr>
          <w:rStyle w:val="30"/>
          <w:rFonts w:ascii="Times New Roman" w:hAnsi="Times New Roman" w:cs="Times New Roman"/>
          <w:sz w:val="24"/>
          <w:szCs w:val="24"/>
        </w:rPr>
        <w:t>Ж</w:t>
      </w:r>
      <w:r w:rsidR="005E6648" w:rsidRPr="005E6648">
        <w:rPr>
          <w:rStyle w:val="30"/>
          <w:rFonts w:ascii="Times New Roman" w:hAnsi="Times New Roman" w:cs="Times New Roman"/>
          <w:sz w:val="24"/>
          <w:szCs w:val="24"/>
        </w:rPr>
        <w:t>.</w:t>
      </w:r>
      <w:r w:rsidRPr="005E6648">
        <w:rPr>
          <w:rFonts w:ascii="Times New Roman" w:hAnsi="Times New Roman" w:cs="Times New Roman"/>
          <w:sz w:val="24"/>
          <w:szCs w:val="24"/>
        </w:rPr>
        <w:t xml:space="preserve"> пользу </w:t>
      </w:r>
      <w:r w:rsidRPr="005E6648">
        <w:rPr>
          <w:rFonts w:ascii="Times New Roman" w:hAnsi="Times New Roman" w:cs="Times New Roman"/>
          <w:sz w:val="24"/>
          <w:szCs w:val="24"/>
          <w:shd w:val="clear" w:color="auto" w:fill="FFFFFF"/>
        </w:rPr>
        <w:t>К</w:t>
      </w:r>
      <w:r w:rsidR="005E6648" w:rsidRPr="005E6648">
        <w:rPr>
          <w:rFonts w:ascii="Times New Roman" w:hAnsi="Times New Roman" w:cs="Times New Roman"/>
          <w:sz w:val="24"/>
          <w:szCs w:val="24"/>
          <w:shd w:val="clear" w:color="auto" w:fill="FFFFFF"/>
        </w:rPr>
        <w:t>.</w:t>
      </w:r>
      <w:r w:rsidRPr="005E6648">
        <w:rPr>
          <w:rFonts w:ascii="Times New Roman" w:hAnsi="Times New Roman" w:cs="Times New Roman"/>
          <w:sz w:val="24"/>
          <w:szCs w:val="24"/>
          <w:shd w:val="clear" w:color="auto" w:fill="FFFFFF"/>
          <w:lang w:val="kk-KZ"/>
        </w:rPr>
        <w:t>Қ</w:t>
      </w:r>
      <w:r w:rsidR="005E6648" w:rsidRPr="005E6648">
        <w:rPr>
          <w:rFonts w:ascii="Times New Roman" w:hAnsi="Times New Roman" w:cs="Times New Roman"/>
          <w:sz w:val="24"/>
          <w:szCs w:val="24"/>
          <w:shd w:val="clear" w:color="auto" w:fill="FFFFFF"/>
          <w:lang w:val="kk-KZ"/>
        </w:rPr>
        <w:t>.</w:t>
      </w:r>
      <w:r w:rsidRPr="005E6648">
        <w:rPr>
          <w:rFonts w:ascii="Times New Roman" w:hAnsi="Times New Roman" w:cs="Times New Roman"/>
          <w:sz w:val="24"/>
          <w:szCs w:val="24"/>
          <w:shd w:val="clear" w:color="auto" w:fill="FFFFFF"/>
          <w:lang w:val="kk-KZ"/>
        </w:rPr>
        <w:t>Қ</w:t>
      </w:r>
      <w:r w:rsidR="005E6648" w:rsidRPr="005E6648">
        <w:rPr>
          <w:rFonts w:ascii="Times New Roman" w:hAnsi="Times New Roman" w:cs="Times New Roman"/>
          <w:sz w:val="24"/>
          <w:szCs w:val="24"/>
          <w:shd w:val="clear" w:color="auto" w:fill="FFFFFF"/>
          <w:lang w:val="kk-KZ"/>
        </w:rPr>
        <w:t>.</w:t>
      </w:r>
      <w:r w:rsidRPr="005E6648">
        <w:rPr>
          <w:rFonts w:ascii="Times New Roman" w:hAnsi="Times New Roman" w:cs="Times New Roman"/>
          <w:sz w:val="24"/>
          <w:szCs w:val="24"/>
        </w:rPr>
        <w:t xml:space="preserve"> сумму </w:t>
      </w:r>
      <w:r w:rsidRPr="005E6648">
        <w:rPr>
          <w:rFonts w:ascii="Times New Roman" w:hAnsi="Times New Roman" w:cs="Times New Roman"/>
          <w:color w:val="000000"/>
          <w:sz w:val="24"/>
          <w:szCs w:val="24"/>
        </w:rPr>
        <w:t>понесенных расходов по оплате помощи представителя в размере 20 000 тенге</w:t>
      </w:r>
      <w:r w:rsidRPr="005E6648">
        <w:rPr>
          <w:rFonts w:ascii="Times New Roman" w:hAnsi="Times New Roman" w:cs="Times New Roman"/>
          <w:sz w:val="24"/>
          <w:szCs w:val="24"/>
        </w:rPr>
        <w:t xml:space="preserve">; В обеспечение иска наложить арест на все движимые и недвижимое имущество, </w:t>
      </w:r>
      <w:r w:rsidRPr="005E6648">
        <w:rPr>
          <w:rFonts w:ascii="Times New Roman" w:hAnsi="Times New Roman" w:cs="Times New Roman"/>
          <w:sz w:val="24"/>
          <w:szCs w:val="24"/>
        </w:rPr>
        <w:lastRenderedPageBreak/>
        <w:t xml:space="preserve">принадлежащее на праве частной собственности, а также на все банковские счета, имеющиеся в банках второго уровня ответчика </w:t>
      </w:r>
      <w:r w:rsidRPr="005E6648">
        <w:rPr>
          <w:rStyle w:val="10"/>
          <w:sz w:val="24"/>
          <w:szCs w:val="24"/>
        </w:rPr>
        <w:t xml:space="preserve">гр. </w:t>
      </w:r>
      <w:r w:rsidRPr="005E6648">
        <w:rPr>
          <w:rStyle w:val="ad"/>
          <w:rFonts w:eastAsiaTheme="majorEastAsia"/>
          <w:sz w:val="24"/>
          <w:szCs w:val="24"/>
        </w:rPr>
        <w:t xml:space="preserve">КТС </w:t>
      </w:r>
      <w:r w:rsidRPr="005E6648">
        <w:rPr>
          <w:rFonts w:ascii="Times New Roman" w:hAnsi="Times New Roman" w:cs="Times New Roman"/>
          <w:color w:val="000000"/>
          <w:sz w:val="24"/>
          <w:szCs w:val="24"/>
          <w:lang w:val="kk-KZ"/>
        </w:rPr>
        <w:t xml:space="preserve">и </w:t>
      </w:r>
      <w:r w:rsidRPr="005E6648">
        <w:rPr>
          <w:rFonts w:ascii="Times New Roman" w:hAnsi="Times New Roman" w:cs="Times New Roman"/>
          <w:sz w:val="24"/>
          <w:szCs w:val="24"/>
        </w:rPr>
        <w:t xml:space="preserve">гр. </w:t>
      </w:r>
      <w:r w:rsidRPr="005E6648">
        <w:rPr>
          <w:rStyle w:val="30"/>
          <w:rFonts w:ascii="Times New Roman" w:hAnsi="Times New Roman" w:cs="Times New Roman"/>
          <w:sz w:val="24"/>
          <w:szCs w:val="24"/>
        </w:rPr>
        <w:t>КОЖ</w:t>
      </w:r>
      <w:r w:rsidRPr="005E6648">
        <w:rPr>
          <w:rFonts w:ascii="Times New Roman" w:hAnsi="Times New Roman" w:cs="Times New Roman"/>
          <w:bCs/>
          <w:sz w:val="24"/>
          <w:szCs w:val="24"/>
        </w:rPr>
        <w:t xml:space="preserve">. </w:t>
      </w:r>
    </w:p>
    <w:p w14:paraId="34AD6858" w14:textId="0CAA7D5D" w:rsidR="0067463A" w:rsidRPr="00DC7BE5" w:rsidRDefault="0067463A" w:rsidP="005E6648">
      <w:pPr>
        <w:ind w:firstLine="709"/>
        <w:jc w:val="both"/>
        <w:rPr>
          <w:rFonts w:ascii="Times New Roman" w:hAnsi="Times New Roman" w:cs="Times New Roman"/>
          <w:sz w:val="24"/>
          <w:szCs w:val="24"/>
        </w:rPr>
      </w:pPr>
      <w:r w:rsidRPr="00DC7BE5">
        <w:rPr>
          <w:rFonts w:ascii="Times New Roman" w:hAnsi="Times New Roman" w:cs="Times New Roman"/>
          <w:sz w:val="24"/>
          <w:szCs w:val="24"/>
        </w:rPr>
        <w:t>04 января 2019 года</w:t>
      </w:r>
      <w:r w:rsidRPr="00DC7BE5">
        <w:rPr>
          <w:rFonts w:ascii="Times New Roman" w:hAnsi="Times New Roman" w:cs="Times New Roman"/>
          <w:sz w:val="24"/>
          <w:szCs w:val="24"/>
        </w:rPr>
        <w:t xml:space="preserve"> </w:t>
      </w:r>
      <w:r w:rsidR="00463042" w:rsidRPr="00DC7BE5">
        <w:rPr>
          <w:rFonts w:ascii="Times New Roman" w:hAnsi="Times New Roman" w:cs="Times New Roman"/>
          <w:sz w:val="24"/>
          <w:szCs w:val="24"/>
        </w:rPr>
        <w:t>Судья Жамбылского районного суда Алматинской области, рассмотрев в порядке упрощенного (письменного) производства гражданское дело</w:t>
      </w:r>
      <w:r w:rsidR="00BA40B2" w:rsidRPr="00DC7BE5">
        <w:rPr>
          <w:rFonts w:ascii="Times New Roman" w:hAnsi="Times New Roman" w:cs="Times New Roman"/>
          <w:sz w:val="24"/>
          <w:szCs w:val="24"/>
        </w:rPr>
        <w:t xml:space="preserve"> </w:t>
      </w:r>
      <w:r w:rsidR="00BA40B2" w:rsidRPr="00DC7BE5">
        <w:rPr>
          <w:rFonts w:ascii="Times New Roman" w:hAnsi="Times New Roman" w:cs="Times New Roman"/>
          <w:sz w:val="24"/>
          <w:szCs w:val="24"/>
        </w:rPr>
        <w:t>О взыскании суммы задолженности по договору аренды автомашины с последующим выкупом и судебных расходов</w:t>
      </w:r>
      <w:r w:rsidR="009A42B0" w:rsidRPr="00DC7BE5">
        <w:rPr>
          <w:rFonts w:ascii="Times New Roman" w:hAnsi="Times New Roman" w:cs="Times New Roman"/>
          <w:sz w:val="24"/>
          <w:szCs w:val="24"/>
        </w:rPr>
        <w:t xml:space="preserve"> </w:t>
      </w:r>
      <w:r w:rsidR="009A42B0" w:rsidRPr="00DC7BE5">
        <w:rPr>
          <w:rFonts w:ascii="Times New Roman" w:hAnsi="Times New Roman" w:cs="Times New Roman"/>
          <w:sz w:val="24"/>
          <w:szCs w:val="24"/>
        </w:rPr>
        <w:t>Руководствуясь статьями 16, 223-226, 229, 108, 109 ГПК, суд РЕШИЛ: Иск К</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К</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Қ</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 xml:space="preserve"> к К</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Т</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С</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 К</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О</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 xml:space="preserve"> Ж</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 xml:space="preserve"> о взыскании суммы задолженности по договору аренды автомашины с последующим выкупом и судебных расходов – удовлетворить частично. Взыскать солидарно с К</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Т</w:t>
      </w:r>
      <w:r w:rsidR="00B622F2" w:rsidRPr="00DC7BE5">
        <w:rPr>
          <w:rFonts w:ascii="Times New Roman" w:hAnsi="Times New Roman" w:cs="Times New Roman"/>
          <w:sz w:val="24"/>
          <w:szCs w:val="24"/>
        </w:rPr>
        <w:t>.</w:t>
      </w:r>
      <w:r w:rsidR="009A42B0" w:rsidRPr="00DC7BE5">
        <w:rPr>
          <w:rFonts w:ascii="Times New Roman" w:hAnsi="Times New Roman" w:cs="Times New Roman"/>
          <w:sz w:val="24"/>
          <w:szCs w:val="24"/>
        </w:rPr>
        <w:t>С, К</w:t>
      </w:r>
      <w:r w:rsidR="00A52C8E" w:rsidRPr="00DC7BE5">
        <w:rPr>
          <w:rFonts w:ascii="Times New Roman" w:hAnsi="Times New Roman" w:cs="Times New Roman"/>
          <w:sz w:val="24"/>
          <w:szCs w:val="24"/>
        </w:rPr>
        <w:t>.</w:t>
      </w:r>
      <w:r w:rsidR="009A42B0" w:rsidRPr="00DC7BE5">
        <w:rPr>
          <w:rFonts w:ascii="Times New Roman" w:hAnsi="Times New Roman" w:cs="Times New Roman"/>
          <w:sz w:val="24"/>
          <w:szCs w:val="24"/>
        </w:rPr>
        <w:t>О</w:t>
      </w:r>
      <w:r w:rsidR="00A52C8E" w:rsidRPr="00DC7BE5">
        <w:rPr>
          <w:rFonts w:ascii="Times New Roman" w:hAnsi="Times New Roman" w:cs="Times New Roman"/>
          <w:sz w:val="24"/>
          <w:szCs w:val="24"/>
        </w:rPr>
        <w:t>.</w:t>
      </w:r>
      <w:r w:rsidR="009A42B0" w:rsidRPr="00DC7BE5">
        <w:rPr>
          <w:rFonts w:ascii="Times New Roman" w:hAnsi="Times New Roman" w:cs="Times New Roman"/>
          <w:sz w:val="24"/>
          <w:szCs w:val="24"/>
        </w:rPr>
        <w:t>Ж</w:t>
      </w:r>
      <w:r w:rsidR="00D63C41" w:rsidRPr="00DC7BE5">
        <w:rPr>
          <w:rFonts w:ascii="Times New Roman" w:hAnsi="Times New Roman" w:cs="Times New Roman"/>
          <w:sz w:val="24"/>
          <w:szCs w:val="24"/>
        </w:rPr>
        <w:t>.</w:t>
      </w:r>
      <w:r w:rsidR="009A42B0" w:rsidRPr="00DC7BE5">
        <w:rPr>
          <w:rFonts w:ascii="Times New Roman" w:hAnsi="Times New Roman" w:cs="Times New Roman"/>
          <w:sz w:val="24"/>
          <w:szCs w:val="24"/>
        </w:rPr>
        <w:t xml:space="preserve"> в пользу К</w:t>
      </w:r>
      <w:r w:rsidR="00D63C41" w:rsidRPr="00DC7BE5">
        <w:rPr>
          <w:rFonts w:ascii="Times New Roman" w:hAnsi="Times New Roman" w:cs="Times New Roman"/>
          <w:sz w:val="24"/>
          <w:szCs w:val="24"/>
        </w:rPr>
        <w:t>.</w:t>
      </w:r>
      <w:r w:rsidR="009A42B0" w:rsidRPr="00DC7BE5">
        <w:rPr>
          <w:rFonts w:ascii="Times New Roman" w:hAnsi="Times New Roman" w:cs="Times New Roman"/>
          <w:sz w:val="24"/>
          <w:szCs w:val="24"/>
        </w:rPr>
        <w:t>К</w:t>
      </w:r>
      <w:r w:rsidR="00D63C41" w:rsidRPr="00DC7BE5">
        <w:rPr>
          <w:rFonts w:ascii="Times New Roman" w:hAnsi="Times New Roman" w:cs="Times New Roman"/>
          <w:sz w:val="24"/>
          <w:szCs w:val="24"/>
        </w:rPr>
        <w:t>.</w:t>
      </w:r>
      <w:r w:rsidR="009A42B0" w:rsidRPr="00DC7BE5">
        <w:rPr>
          <w:rFonts w:ascii="Times New Roman" w:hAnsi="Times New Roman" w:cs="Times New Roman"/>
          <w:sz w:val="24"/>
          <w:szCs w:val="24"/>
        </w:rPr>
        <w:t>Қ</w:t>
      </w:r>
      <w:r w:rsidR="00D63C41" w:rsidRPr="00DC7BE5">
        <w:rPr>
          <w:rFonts w:ascii="Times New Roman" w:hAnsi="Times New Roman" w:cs="Times New Roman"/>
          <w:sz w:val="24"/>
          <w:szCs w:val="24"/>
        </w:rPr>
        <w:t>.</w:t>
      </w:r>
      <w:r w:rsidR="009A42B0" w:rsidRPr="00DC7BE5">
        <w:rPr>
          <w:rFonts w:ascii="Times New Roman" w:hAnsi="Times New Roman" w:cs="Times New Roman"/>
          <w:sz w:val="24"/>
          <w:szCs w:val="24"/>
        </w:rPr>
        <w:t xml:space="preserve"> сумму долга в размере 286 000 (двести восемьдесят шесть тысяч) тенге. Взыскать с КТС, КОЖ в пользу ККҚ расходы по оплате помощи представителя в размере 20 000 (двадцать тысяч) тенге и государственную пошлину в сумме 2 860 (две тысячи восемьсот шестьдесят) тенге в равных долях.</w:t>
      </w:r>
    </w:p>
    <w:p w14:paraId="0C688924" w14:textId="47538C09" w:rsidR="009A42B0" w:rsidRPr="00DC7BE5" w:rsidRDefault="009A42B0" w:rsidP="005E6648">
      <w:pPr>
        <w:ind w:firstLine="709"/>
        <w:jc w:val="both"/>
        <w:rPr>
          <w:rFonts w:ascii="Times New Roman" w:hAnsi="Times New Roman" w:cs="Times New Roman"/>
          <w:sz w:val="24"/>
          <w:szCs w:val="24"/>
        </w:rPr>
      </w:pPr>
      <w:r w:rsidRPr="00DC7BE5">
        <w:rPr>
          <w:rFonts w:ascii="Times New Roman" w:hAnsi="Times New Roman" w:cs="Times New Roman"/>
          <w:sz w:val="24"/>
          <w:szCs w:val="24"/>
        </w:rPr>
        <w:t>Кроме</w:t>
      </w:r>
      <w:r w:rsidR="00B35FFF" w:rsidRPr="00DC7BE5">
        <w:rPr>
          <w:rFonts w:ascii="Times New Roman" w:hAnsi="Times New Roman" w:cs="Times New Roman"/>
          <w:sz w:val="24"/>
          <w:szCs w:val="24"/>
        </w:rPr>
        <w:t xml:space="preserve"> того </w:t>
      </w:r>
      <w:r w:rsidR="00314E5C" w:rsidRPr="00DC7BE5">
        <w:rPr>
          <w:rFonts w:ascii="Times New Roman" w:hAnsi="Times New Roman" w:cs="Times New Roman"/>
          <w:sz w:val="24"/>
          <w:szCs w:val="24"/>
        </w:rPr>
        <w:t>07 декабря 2018 года</w:t>
      </w:r>
      <w:r w:rsidR="00314E5C" w:rsidRPr="00DC7BE5">
        <w:rPr>
          <w:rFonts w:ascii="Times New Roman" w:hAnsi="Times New Roman" w:cs="Times New Roman"/>
          <w:sz w:val="24"/>
          <w:szCs w:val="24"/>
        </w:rPr>
        <w:t xml:space="preserve"> </w:t>
      </w:r>
      <w:r w:rsidR="00314E5C" w:rsidRPr="00DC7BE5">
        <w:rPr>
          <w:rFonts w:ascii="Times New Roman" w:hAnsi="Times New Roman" w:cs="Times New Roman"/>
          <w:sz w:val="24"/>
          <w:szCs w:val="24"/>
        </w:rPr>
        <w:t xml:space="preserve">Судья Жамбылского районного суда Алматинской области БА., рассмотрев заявление представителя истца КК.Қ. – </w:t>
      </w:r>
      <w:proofErr w:type="spellStart"/>
      <w:r w:rsidR="00314E5C" w:rsidRPr="00DC7BE5">
        <w:rPr>
          <w:rFonts w:ascii="Times New Roman" w:hAnsi="Times New Roman" w:cs="Times New Roman"/>
          <w:sz w:val="24"/>
          <w:szCs w:val="24"/>
        </w:rPr>
        <w:t>Саржанова</w:t>
      </w:r>
      <w:proofErr w:type="spellEnd"/>
      <w:r w:rsidR="00314E5C" w:rsidRPr="00DC7BE5">
        <w:rPr>
          <w:rFonts w:ascii="Times New Roman" w:hAnsi="Times New Roman" w:cs="Times New Roman"/>
          <w:sz w:val="24"/>
          <w:szCs w:val="24"/>
        </w:rPr>
        <w:t xml:space="preserve"> Г.Т. об обеспечении иска по гражданскому делу по иску ККҚ к КТС, КОЖ о взыскании суммы задолженности по договору аренды автомашины с последующим выкупом,</w:t>
      </w:r>
      <w:r w:rsidR="00314E5C" w:rsidRPr="00DC7BE5">
        <w:rPr>
          <w:rFonts w:ascii="Times New Roman" w:hAnsi="Times New Roman" w:cs="Times New Roman"/>
          <w:sz w:val="24"/>
          <w:szCs w:val="24"/>
        </w:rPr>
        <w:t xml:space="preserve"> </w:t>
      </w:r>
      <w:r w:rsidR="00B622F2" w:rsidRPr="00DC7BE5">
        <w:rPr>
          <w:rFonts w:ascii="Times New Roman" w:hAnsi="Times New Roman" w:cs="Times New Roman"/>
          <w:sz w:val="24"/>
          <w:szCs w:val="24"/>
        </w:rPr>
        <w:t xml:space="preserve">Руководствуясь статьями 155-158, 161 ГПК, судья ОПРЕДЕЛИЛ: Заявление представителя истца КК.Қ. – </w:t>
      </w:r>
      <w:proofErr w:type="spellStart"/>
      <w:r w:rsidR="00B622F2" w:rsidRPr="00DC7BE5">
        <w:rPr>
          <w:rFonts w:ascii="Times New Roman" w:hAnsi="Times New Roman" w:cs="Times New Roman"/>
          <w:sz w:val="24"/>
          <w:szCs w:val="24"/>
        </w:rPr>
        <w:t>Саржанова</w:t>
      </w:r>
      <w:proofErr w:type="spellEnd"/>
      <w:r w:rsidR="00B622F2" w:rsidRPr="00DC7BE5">
        <w:rPr>
          <w:rFonts w:ascii="Times New Roman" w:hAnsi="Times New Roman" w:cs="Times New Roman"/>
          <w:sz w:val="24"/>
          <w:szCs w:val="24"/>
        </w:rPr>
        <w:t xml:space="preserve"> Г.Т. - удовлетворить. В целях обеспечения иска наложить арест на движимое и недвижимое имущество, принадлежащее на праве частной собственности КТС, ИИН: </w:t>
      </w:r>
      <w:r w:rsidR="00D63C41" w:rsidRPr="00DC7BE5">
        <w:rPr>
          <w:rFonts w:ascii="Times New Roman" w:hAnsi="Times New Roman" w:cs="Times New Roman"/>
          <w:sz w:val="24"/>
          <w:szCs w:val="24"/>
        </w:rPr>
        <w:t>…</w:t>
      </w:r>
      <w:r w:rsidR="00B622F2" w:rsidRPr="00DC7BE5">
        <w:rPr>
          <w:rFonts w:ascii="Times New Roman" w:hAnsi="Times New Roman" w:cs="Times New Roman"/>
          <w:sz w:val="24"/>
          <w:szCs w:val="24"/>
        </w:rPr>
        <w:t xml:space="preserve">, проживающему по адресу: Алматинская область, Жамбылский район, село </w:t>
      </w:r>
      <w:proofErr w:type="spellStart"/>
      <w:r w:rsidR="00B622F2" w:rsidRPr="00DC7BE5">
        <w:rPr>
          <w:rFonts w:ascii="Times New Roman" w:hAnsi="Times New Roman" w:cs="Times New Roman"/>
          <w:sz w:val="24"/>
          <w:szCs w:val="24"/>
        </w:rPr>
        <w:t>Узынагаш</w:t>
      </w:r>
      <w:proofErr w:type="spellEnd"/>
      <w:r w:rsidR="00B622F2" w:rsidRPr="00DC7BE5">
        <w:rPr>
          <w:rFonts w:ascii="Times New Roman" w:hAnsi="Times New Roman" w:cs="Times New Roman"/>
          <w:sz w:val="24"/>
          <w:szCs w:val="24"/>
        </w:rPr>
        <w:t xml:space="preserve">, улица Карасай батыра, дом №150 (по прописке дом №106), КОЖ, ИИН: 8проживающему по адресу: Туркестанская область, </w:t>
      </w:r>
      <w:proofErr w:type="spellStart"/>
      <w:r w:rsidR="00B622F2" w:rsidRPr="00DC7BE5">
        <w:rPr>
          <w:rFonts w:ascii="Times New Roman" w:hAnsi="Times New Roman" w:cs="Times New Roman"/>
          <w:sz w:val="24"/>
          <w:szCs w:val="24"/>
        </w:rPr>
        <w:t>Тюлкибасский</w:t>
      </w:r>
      <w:proofErr w:type="spellEnd"/>
      <w:r w:rsidR="00B622F2" w:rsidRPr="00DC7BE5">
        <w:rPr>
          <w:rFonts w:ascii="Times New Roman" w:hAnsi="Times New Roman" w:cs="Times New Roman"/>
          <w:sz w:val="24"/>
          <w:szCs w:val="24"/>
        </w:rPr>
        <w:t xml:space="preserve"> район, станция </w:t>
      </w:r>
      <w:proofErr w:type="spellStart"/>
      <w:r w:rsidR="00B622F2" w:rsidRPr="00DC7BE5">
        <w:rPr>
          <w:rFonts w:ascii="Times New Roman" w:hAnsi="Times New Roman" w:cs="Times New Roman"/>
          <w:sz w:val="24"/>
          <w:szCs w:val="24"/>
        </w:rPr>
        <w:t>Тюлкибас</w:t>
      </w:r>
      <w:proofErr w:type="spellEnd"/>
      <w:r w:rsidR="00B622F2" w:rsidRPr="00DC7BE5">
        <w:rPr>
          <w:rFonts w:ascii="Times New Roman" w:hAnsi="Times New Roman" w:cs="Times New Roman"/>
          <w:sz w:val="24"/>
          <w:szCs w:val="24"/>
        </w:rPr>
        <w:t xml:space="preserve">, улица </w:t>
      </w:r>
      <w:proofErr w:type="spellStart"/>
      <w:r w:rsidR="00B622F2" w:rsidRPr="00DC7BE5">
        <w:rPr>
          <w:rFonts w:ascii="Times New Roman" w:hAnsi="Times New Roman" w:cs="Times New Roman"/>
          <w:sz w:val="24"/>
          <w:szCs w:val="24"/>
        </w:rPr>
        <w:t>А.Бом</w:t>
      </w:r>
      <w:proofErr w:type="spellEnd"/>
      <w:r w:rsidR="00B622F2" w:rsidRPr="00DC7BE5">
        <w:rPr>
          <w:rFonts w:ascii="Times New Roman" w:hAnsi="Times New Roman" w:cs="Times New Roman"/>
          <w:sz w:val="24"/>
          <w:szCs w:val="24"/>
        </w:rPr>
        <w:t xml:space="preserve"> №54 - в пределах суммы иска в размере 853 000 (восемьсот пятьдесят три тысячи) тенге, где бы оно не находилось и в чем бы оно не выражалось, в том числе на банковские счета, находящееся в банках второго уровня в пределах заявленных требований, в пределах заявленных требовании. Определение подлежит немедленному исполнению.</w:t>
      </w:r>
    </w:p>
    <w:p w14:paraId="15B8EAFB" w14:textId="77777777" w:rsidR="00FE3C36" w:rsidRDefault="00FE3C36" w:rsidP="00FE3C36">
      <w:pPr>
        <w:tabs>
          <w:tab w:val="left" w:pos="6733"/>
        </w:tabs>
        <w:ind w:firstLine="360"/>
        <w:jc w:val="both"/>
        <w:rPr>
          <w:rFonts w:ascii="Times New Roman" w:hAnsi="Times New Roman" w:cs="Times New Roman"/>
          <w:sz w:val="24"/>
          <w:szCs w:val="24"/>
        </w:rPr>
      </w:pPr>
      <w:r w:rsidRPr="00BF309C">
        <w:rPr>
          <w:rFonts w:ascii="Times New Roman" w:hAnsi="Times New Roman" w:cs="Times New Roman"/>
          <w:sz w:val="24"/>
          <w:szCs w:val="24"/>
        </w:rPr>
        <w:t>#</w:t>
      </w:r>
      <w:hyperlink r:id="rId10" w:history="1">
        <w:r w:rsidRPr="00FC62B7">
          <w:rPr>
            <w:rStyle w:val="a8"/>
            <w:rFonts w:ascii="Times New Roman" w:hAnsi="Times New Roman" w:cs="Times New Roman"/>
            <w:sz w:val="24"/>
            <w:szCs w:val="24"/>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11" w:history="1">
        <w:r w:rsidRPr="005C1D26">
          <w:rPr>
            <w:rStyle w:val="a8"/>
            <w:rFonts w:ascii="Times New Roman" w:hAnsi="Times New Roman" w:cs="Times New Roman"/>
            <w:sz w:val="24"/>
            <w:szCs w:val="24"/>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309D75DE" w14:textId="77777777" w:rsidR="00DC7BE5" w:rsidRPr="005E6648" w:rsidRDefault="00DC7BE5" w:rsidP="005E6648">
      <w:pPr>
        <w:ind w:firstLine="709"/>
        <w:jc w:val="both"/>
        <w:rPr>
          <w:rFonts w:ascii="Times New Roman" w:hAnsi="Times New Roman" w:cs="Times New Roman"/>
          <w:sz w:val="24"/>
          <w:szCs w:val="24"/>
        </w:rPr>
      </w:pPr>
    </w:p>
    <w:p w14:paraId="3D18DA23" w14:textId="77777777" w:rsidR="00D17933" w:rsidRPr="005E6648" w:rsidRDefault="00D17933" w:rsidP="00D17933">
      <w:pPr>
        <w:pStyle w:val="ae"/>
        <w:ind w:left="1068"/>
      </w:pPr>
    </w:p>
    <w:p w14:paraId="78576837" w14:textId="77777777" w:rsidR="00D17933" w:rsidRPr="005E6648" w:rsidRDefault="00D17933">
      <w:pPr>
        <w:rPr>
          <w:rFonts w:ascii="Times New Roman" w:hAnsi="Times New Roman" w:cs="Times New Roman"/>
          <w:sz w:val="24"/>
          <w:szCs w:val="24"/>
        </w:rPr>
      </w:pPr>
    </w:p>
    <w:sectPr w:rsidR="00D17933" w:rsidRPr="005E6648" w:rsidSect="00327D34">
      <w:headerReference w:type="default" r:id="rId12"/>
      <w:footerReference w:type="defaul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18BC1" w14:textId="77777777" w:rsidR="002706B8" w:rsidRDefault="002706B8" w:rsidP="00702393">
      <w:pPr>
        <w:spacing w:after="0" w:line="240" w:lineRule="auto"/>
      </w:pPr>
      <w:r>
        <w:separator/>
      </w:r>
    </w:p>
  </w:endnote>
  <w:endnote w:type="continuationSeparator" w:id="0">
    <w:p w14:paraId="36A58207" w14:textId="77777777" w:rsidR="002706B8" w:rsidRDefault="002706B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69FEA" w14:textId="77777777" w:rsidR="002706B8" w:rsidRDefault="002706B8" w:rsidP="00702393">
      <w:pPr>
        <w:spacing w:after="0" w:line="240" w:lineRule="auto"/>
      </w:pPr>
      <w:r>
        <w:separator/>
      </w:r>
    </w:p>
  </w:footnote>
  <w:footnote w:type="continuationSeparator" w:id="0">
    <w:p w14:paraId="38EBC4D4" w14:textId="77777777" w:rsidR="002706B8" w:rsidRDefault="002706B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45662"/>
    <w:multiLevelType w:val="hybridMultilevel"/>
    <w:tmpl w:val="CDACE4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E5AFD"/>
    <w:rsid w:val="00152128"/>
    <w:rsid w:val="001539CF"/>
    <w:rsid w:val="00193E1B"/>
    <w:rsid w:val="001C5801"/>
    <w:rsid w:val="002570B0"/>
    <w:rsid w:val="002706B8"/>
    <w:rsid w:val="002A1A72"/>
    <w:rsid w:val="002B659E"/>
    <w:rsid w:val="00314E5C"/>
    <w:rsid w:val="00327D34"/>
    <w:rsid w:val="00327E86"/>
    <w:rsid w:val="00396063"/>
    <w:rsid w:val="003C77EA"/>
    <w:rsid w:val="003E3623"/>
    <w:rsid w:val="00442855"/>
    <w:rsid w:val="00463042"/>
    <w:rsid w:val="005B4DC1"/>
    <w:rsid w:val="005E6648"/>
    <w:rsid w:val="0067463A"/>
    <w:rsid w:val="006B0A4D"/>
    <w:rsid w:val="006E2D0A"/>
    <w:rsid w:val="00702393"/>
    <w:rsid w:val="00722D19"/>
    <w:rsid w:val="008639D1"/>
    <w:rsid w:val="008A7236"/>
    <w:rsid w:val="008E7DF6"/>
    <w:rsid w:val="008F4E8E"/>
    <w:rsid w:val="0091354D"/>
    <w:rsid w:val="0094655E"/>
    <w:rsid w:val="009A42B0"/>
    <w:rsid w:val="009E6904"/>
    <w:rsid w:val="00A23573"/>
    <w:rsid w:val="00A45B15"/>
    <w:rsid w:val="00A52C8E"/>
    <w:rsid w:val="00B31BDB"/>
    <w:rsid w:val="00B35FFF"/>
    <w:rsid w:val="00B622F2"/>
    <w:rsid w:val="00BA40B2"/>
    <w:rsid w:val="00BD7730"/>
    <w:rsid w:val="00C16D9C"/>
    <w:rsid w:val="00CB275A"/>
    <w:rsid w:val="00CF5BD5"/>
    <w:rsid w:val="00D02DFB"/>
    <w:rsid w:val="00D17933"/>
    <w:rsid w:val="00D63C41"/>
    <w:rsid w:val="00DB660C"/>
    <w:rsid w:val="00DC7BE5"/>
    <w:rsid w:val="00EE78AD"/>
    <w:rsid w:val="00F173BA"/>
    <w:rsid w:val="00F211E1"/>
    <w:rsid w:val="00F96E54"/>
    <w:rsid w:val="00FE3C36"/>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uiPriority w:val="99"/>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ae">
    <w:name w:val="List Paragraph"/>
    <w:basedOn w:val="a"/>
    <w:uiPriority w:val="34"/>
    <w:qFormat/>
    <w:rsid w:val="00D17933"/>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s1">
    <w:name w:val="s1"/>
    <w:basedOn w:val="a0"/>
    <w:rsid w:val="00D17933"/>
  </w:style>
  <w:style w:type="paragraph" w:customStyle="1" w:styleId="j111">
    <w:name w:val="j111"/>
    <w:basedOn w:val="a"/>
    <w:rsid w:val="00D179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a"/>
    <w:basedOn w:val="a0"/>
    <w:rsid w:val="00D17933"/>
  </w:style>
  <w:style w:type="character" w:customStyle="1" w:styleId="s0">
    <w:name w:val="s0"/>
    <w:basedOn w:val="a0"/>
    <w:rsid w:val="00D17933"/>
  </w:style>
  <w:style w:type="paragraph" w:customStyle="1" w:styleId="j14">
    <w:name w:val="j14"/>
    <w:basedOn w:val="a"/>
    <w:rsid w:val="00D179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Основной текст3"/>
    <w:basedOn w:val="a"/>
    <w:rsid w:val="00D17933"/>
    <w:pPr>
      <w:widowControl w:val="0"/>
      <w:shd w:val="clear" w:color="auto" w:fill="FFFFFF"/>
      <w:spacing w:after="60" w:line="0" w:lineRule="atLeast"/>
      <w:jc w:val="both"/>
    </w:pPr>
    <w:rPr>
      <w:spacing w:val="2"/>
    </w:rPr>
  </w:style>
  <w:style w:type="character" w:customStyle="1" w:styleId="10">
    <w:name w:val="Основной текст Знак1"/>
    <w:basedOn w:val="a0"/>
    <w:link w:val="af0"/>
    <w:uiPriority w:val="99"/>
    <w:rsid w:val="00D17933"/>
    <w:rPr>
      <w:rFonts w:ascii="Times New Roman" w:hAnsi="Times New Roman" w:cs="Times New Roman"/>
      <w:sz w:val="23"/>
      <w:szCs w:val="23"/>
      <w:shd w:val="clear" w:color="auto" w:fill="FFFFFF"/>
    </w:rPr>
  </w:style>
  <w:style w:type="paragraph" w:styleId="af0">
    <w:name w:val="Body Text"/>
    <w:basedOn w:val="a"/>
    <w:link w:val="10"/>
    <w:uiPriority w:val="99"/>
    <w:rsid w:val="00D17933"/>
    <w:pPr>
      <w:widowControl w:val="0"/>
      <w:shd w:val="clear" w:color="auto" w:fill="FFFFFF"/>
      <w:spacing w:after="1020" w:line="240" w:lineRule="atLeast"/>
    </w:pPr>
    <w:rPr>
      <w:rFonts w:ascii="Times New Roman" w:hAnsi="Times New Roman" w:cs="Times New Roman"/>
      <w:sz w:val="23"/>
      <w:szCs w:val="23"/>
    </w:rPr>
  </w:style>
  <w:style w:type="character" w:customStyle="1" w:styleId="af1">
    <w:name w:val="Основной текст Знак"/>
    <w:basedOn w:val="a0"/>
    <w:uiPriority w:val="99"/>
    <w:semiHidden/>
    <w:rsid w:val="00D17933"/>
  </w:style>
  <w:style w:type="paragraph" w:customStyle="1" w:styleId="j112">
    <w:name w:val="j112"/>
    <w:basedOn w:val="a"/>
    <w:rsid w:val="00D179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 Полужирный1"/>
    <w:basedOn w:val="10"/>
    <w:uiPriority w:val="99"/>
    <w:rsid w:val="00D17933"/>
    <w:rPr>
      <w:rFonts w:ascii="Times New Roman" w:hAnsi="Times New Roman" w:cs="Times New Roman"/>
      <w:b/>
      <w:bCs/>
      <w:sz w:val="23"/>
      <w:szCs w:val="23"/>
      <w:shd w:val="clear" w:color="auto" w:fill="FFFFFF"/>
    </w:rPr>
  </w:style>
  <w:style w:type="character" w:customStyle="1" w:styleId="20">
    <w:name w:val="Основной текст (20)_"/>
    <w:basedOn w:val="a0"/>
    <w:link w:val="201"/>
    <w:uiPriority w:val="99"/>
    <w:rsid w:val="00D17933"/>
    <w:rPr>
      <w:shd w:val="clear" w:color="auto" w:fill="FFFFFF"/>
    </w:rPr>
  </w:style>
  <w:style w:type="paragraph" w:customStyle="1" w:styleId="201">
    <w:name w:val="Основной текст (20)1"/>
    <w:basedOn w:val="a"/>
    <w:link w:val="20"/>
    <w:uiPriority w:val="99"/>
    <w:rsid w:val="00D17933"/>
    <w:pPr>
      <w:widowControl w:val="0"/>
      <w:shd w:val="clear" w:color="auto" w:fill="FFFFFF"/>
      <w:spacing w:before="240" w:after="60" w:line="240" w:lineRule="atLeast"/>
      <w:jc w:val="center"/>
    </w:pPr>
  </w:style>
  <w:style w:type="character" w:customStyle="1" w:styleId="30">
    <w:name w:val="Основной текст (3)_"/>
    <w:basedOn w:val="a0"/>
    <w:link w:val="31"/>
    <w:uiPriority w:val="99"/>
    <w:rsid w:val="00D17933"/>
    <w:rPr>
      <w:b/>
      <w:bCs/>
      <w:sz w:val="25"/>
      <w:szCs w:val="25"/>
      <w:shd w:val="clear" w:color="auto" w:fill="FFFFFF"/>
    </w:rPr>
  </w:style>
  <w:style w:type="paragraph" w:customStyle="1" w:styleId="31">
    <w:name w:val="Основной текст (3)"/>
    <w:basedOn w:val="a"/>
    <w:link w:val="30"/>
    <w:uiPriority w:val="99"/>
    <w:rsid w:val="00D17933"/>
    <w:pPr>
      <w:widowControl w:val="0"/>
      <w:shd w:val="clear" w:color="auto" w:fill="FFFFFF"/>
      <w:spacing w:before="300" w:after="60" w:line="240" w:lineRule="atLeast"/>
      <w:jc w:val="both"/>
    </w:pPr>
    <w:rPr>
      <w:b/>
      <w:bCs/>
      <w:sz w:val="25"/>
      <w:szCs w:val="25"/>
    </w:rPr>
  </w:style>
  <w:style w:type="character" w:customStyle="1" w:styleId="32">
    <w:name w:val="Основной текст (3) + Не полужирный"/>
    <w:basedOn w:val="30"/>
    <w:uiPriority w:val="99"/>
    <w:rsid w:val="00D17933"/>
    <w:rPr>
      <w:b w:val="0"/>
      <w:bCs w:val="0"/>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102667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nline.zakon.kz/Document/?doc_id=34329053"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publikaci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zakonpravo.kz/?hl=ru" TargetMode="External"/><Relationship Id="rId4" Type="http://schemas.openxmlformats.org/officeDocument/2006/relationships/webSettings" Target="webSettings.xml"/><Relationship Id="rId9" Type="http://schemas.openxmlformats.org/officeDocument/2006/relationships/hyperlink" Target="https://online.zakon.kz/Document/?doc_id=34329053"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2550</Words>
  <Characters>14536</Characters>
  <Application>Microsoft Office Word</Application>
  <DocSecurity>0</DocSecurity>
  <Lines>121</Lines>
  <Paragraphs>34</Paragraphs>
  <ScaleCrop>false</ScaleCrop>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45</cp:revision>
  <cp:lastPrinted>2021-08-17T09:15:00Z</cp:lastPrinted>
  <dcterms:created xsi:type="dcterms:W3CDTF">2021-08-13T09:00:00Z</dcterms:created>
  <dcterms:modified xsi:type="dcterms:W3CDTF">2022-03-03T12:28:00Z</dcterms:modified>
</cp:coreProperties>
</file>