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0D3479A4" w:rsidR="3759A7B7" w:rsidRPr="0037142A" w:rsidRDefault="00A07CBC" w:rsidP="0037142A">
      <w:pPr>
        <w:jc w:val="center"/>
        <w:rPr>
          <w:rFonts w:ascii="Times New Roman" w:hAnsi="Times New Roman" w:cs="Times New Roman"/>
          <w:b/>
          <w:bCs/>
          <w:sz w:val="24"/>
          <w:szCs w:val="24"/>
        </w:rPr>
      </w:pPr>
      <w:r w:rsidRPr="0037142A">
        <w:rPr>
          <w:rFonts w:ascii="Times New Roman" w:hAnsi="Times New Roman" w:cs="Times New Roman"/>
          <w:b/>
          <w:bCs/>
          <w:sz w:val="24"/>
          <w:szCs w:val="24"/>
        </w:rPr>
        <w:t>П</w:t>
      </w:r>
      <w:r w:rsidR="00232D00" w:rsidRPr="0037142A">
        <w:rPr>
          <w:rFonts w:ascii="Times New Roman" w:hAnsi="Times New Roman" w:cs="Times New Roman"/>
          <w:b/>
          <w:bCs/>
          <w:sz w:val="24"/>
          <w:szCs w:val="24"/>
        </w:rPr>
        <w:t>ризнани</w:t>
      </w:r>
      <w:r w:rsidRPr="0037142A">
        <w:rPr>
          <w:rFonts w:ascii="Times New Roman" w:hAnsi="Times New Roman" w:cs="Times New Roman"/>
          <w:b/>
          <w:bCs/>
          <w:sz w:val="24"/>
          <w:szCs w:val="24"/>
        </w:rPr>
        <w:t>е</w:t>
      </w:r>
      <w:r w:rsidR="00232D00" w:rsidRPr="0037142A">
        <w:rPr>
          <w:rFonts w:ascii="Times New Roman" w:hAnsi="Times New Roman" w:cs="Times New Roman"/>
          <w:b/>
          <w:bCs/>
          <w:sz w:val="24"/>
          <w:szCs w:val="24"/>
        </w:rPr>
        <w:t xml:space="preserve"> права собственности на имущество</w:t>
      </w:r>
      <w:r w:rsidR="00704A59" w:rsidRPr="0037142A">
        <w:rPr>
          <w:rFonts w:ascii="Times New Roman" w:hAnsi="Times New Roman" w:cs="Times New Roman"/>
          <w:b/>
          <w:bCs/>
          <w:sz w:val="24"/>
          <w:szCs w:val="24"/>
        </w:rPr>
        <w:t xml:space="preserve"> |</w:t>
      </w:r>
      <w:r w:rsidR="00232D00" w:rsidRPr="0037142A">
        <w:rPr>
          <w:rFonts w:ascii="Times New Roman" w:hAnsi="Times New Roman" w:cs="Times New Roman"/>
          <w:b/>
          <w:bCs/>
          <w:sz w:val="24"/>
          <w:szCs w:val="24"/>
        </w:rPr>
        <w:t xml:space="preserve"> </w:t>
      </w:r>
      <w:r w:rsidR="002D39B4" w:rsidRPr="0037142A">
        <w:rPr>
          <w:rFonts w:ascii="Times New Roman" w:hAnsi="Times New Roman" w:cs="Times New Roman"/>
          <w:b/>
          <w:bCs/>
          <w:sz w:val="24"/>
          <w:szCs w:val="24"/>
        </w:rPr>
        <w:t>П</w:t>
      </w:r>
      <w:r w:rsidR="00232D00" w:rsidRPr="0037142A">
        <w:rPr>
          <w:rFonts w:ascii="Times New Roman" w:hAnsi="Times New Roman" w:cs="Times New Roman"/>
          <w:b/>
          <w:bCs/>
          <w:sz w:val="24"/>
          <w:szCs w:val="24"/>
        </w:rPr>
        <w:t>риобретательн</w:t>
      </w:r>
      <w:r w:rsidR="002D39B4" w:rsidRPr="0037142A">
        <w:rPr>
          <w:rFonts w:ascii="Times New Roman" w:hAnsi="Times New Roman" w:cs="Times New Roman"/>
          <w:b/>
          <w:bCs/>
          <w:sz w:val="24"/>
          <w:szCs w:val="24"/>
        </w:rPr>
        <w:t>ая</w:t>
      </w:r>
      <w:r w:rsidR="00232D00" w:rsidRPr="0037142A">
        <w:rPr>
          <w:rFonts w:ascii="Times New Roman" w:hAnsi="Times New Roman" w:cs="Times New Roman"/>
          <w:b/>
          <w:bCs/>
          <w:sz w:val="24"/>
          <w:szCs w:val="24"/>
        </w:rPr>
        <w:t xml:space="preserve"> давност</w:t>
      </w:r>
      <w:r w:rsidR="00704B76">
        <w:rPr>
          <w:rFonts w:ascii="Times New Roman" w:hAnsi="Times New Roman" w:cs="Times New Roman"/>
          <w:b/>
          <w:bCs/>
          <w:sz w:val="24"/>
          <w:szCs w:val="24"/>
        </w:rPr>
        <w:t>ь</w:t>
      </w:r>
      <w:r w:rsidR="00704A59" w:rsidRPr="0037142A">
        <w:rPr>
          <w:rFonts w:ascii="Times New Roman" w:hAnsi="Times New Roman" w:cs="Times New Roman"/>
          <w:b/>
          <w:bCs/>
          <w:sz w:val="24"/>
          <w:szCs w:val="24"/>
        </w:rPr>
        <w:t xml:space="preserve"> </w:t>
      </w:r>
      <w:r w:rsidR="00D46252" w:rsidRPr="0037142A">
        <w:rPr>
          <w:rFonts w:ascii="Times New Roman" w:hAnsi="Times New Roman" w:cs="Times New Roman"/>
          <w:b/>
          <w:bCs/>
          <w:sz w:val="24"/>
          <w:szCs w:val="24"/>
        </w:rPr>
        <w:t>н</w:t>
      </w:r>
      <w:r w:rsidR="00704A59" w:rsidRPr="0037142A">
        <w:rPr>
          <w:rFonts w:ascii="Times New Roman" w:hAnsi="Times New Roman" w:cs="Times New Roman"/>
          <w:b/>
          <w:bCs/>
          <w:sz w:val="24"/>
          <w:szCs w:val="24"/>
        </w:rPr>
        <w:t>а недвижимо</w:t>
      </w:r>
      <w:r w:rsidR="00D46252" w:rsidRPr="0037142A">
        <w:rPr>
          <w:rFonts w:ascii="Times New Roman" w:hAnsi="Times New Roman" w:cs="Times New Roman"/>
          <w:b/>
          <w:bCs/>
          <w:sz w:val="24"/>
          <w:szCs w:val="24"/>
        </w:rPr>
        <w:t>сть</w:t>
      </w:r>
    </w:p>
    <w:p w14:paraId="3FD91625" w14:textId="549CA4F2" w:rsidR="005E5DF4" w:rsidRDefault="000C5CA5" w:rsidP="005E5DF4">
      <w:pPr>
        <w:ind w:firstLine="360"/>
        <w:jc w:val="both"/>
        <w:rPr>
          <w:rFonts w:ascii="Times New Roman" w:hAnsi="Times New Roman" w:cs="Times New Roman"/>
          <w:sz w:val="24"/>
          <w:szCs w:val="24"/>
        </w:rPr>
      </w:pPr>
      <w:r>
        <w:rPr>
          <w:rFonts w:ascii="Times New Roman" w:hAnsi="Times New Roman" w:cs="Times New Roman"/>
          <w:sz w:val="24"/>
          <w:szCs w:val="24"/>
        </w:rPr>
        <w:t xml:space="preserve">Суд </w:t>
      </w:r>
      <w:r w:rsidRPr="000C5CA5">
        <w:rPr>
          <w:rFonts w:ascii="Times New Roman" w:hAnsi="Times New Roman" w:cs="Times New Roman"/>
          <w:sz w:val="24"/>
          <w:szCs w:val="24"/>
        </w:rPr>
        <w:t>рассмотрел в открытом судебном заседании гражданское дело по иску М</w:t>
      </w:r>
      <w:r w:rsidR="009274B7">
        <w:rPr>
          <w:rFonts w:ascii="Times New Roman" w:hAnsi="Times New Roman" w:cs="Times New Roman"/>
          <w:sz w:val="24"/>
          <w:szCs w:val="24"/>
        </w:rPr>
        <w:t>.</w:t>
      </w:r>
      <w:r w:rsidRPr="000C5CA5">
        <w:rPr>
          <w:rFonts w:ascii="Times New Roman" w:hAnsi="Times New Roman" w:cs="Times New Roman"/>
          <w:sz w:val="24"/>
          <w:szCs w:val="24"/>
        </w:rPr>
        <w:t>Н</w:t>
      </w:r>
      <w:r w:rsidR="009274B7">
        <w:rPr>
          <w:rFonts w:ascii="Times New Roman" w:hAnsi="Times New Roman" w:cs="Times New Roman"/>
          <w:sz w:val="24"/>
          <w:szCs w:val="24"/>
        </w:rPr>
        <w:t>.</w:t>
      </w:r>
      <w:r w:rsidRPr="000C5CA5">
        <w:rPr>
          <w:rFonts w:ascii="Times New Roman" w:hAnsi="Times New Roman" w:cs="Times New Roman"/>
          <w:sz w:val="24"/>
          <w:szCs w:val="24"/>
        </w:rPr>
        <w:t>К</w:t>
      </w:r>
      <w:r w:rsidR="009274B7">
        <w:rPr>
          <w:rFonts w:ascii="Times New Roman" w:hAnsi="Times New Roman" w:cs="Times New Roman"/>
          <w:sz w:val="24"/>
          <w:szCs w:val="24"/>
        </w:rPr>
        <w:t>.</w:t>
      </w:r>
      <w:r w:rsidRPr="000C5CA5">
        <w:rPr>
          <w:rFonts w:ascii="Times New Roman" w:hAnsi="Times New Roman" w:cs="Times New Roman"/>
          <w:sz w:val="24"/>
          <w:szCs w:val="24"/>
        </w:rPr>
        <w:t xml:space="preserve"> </w:t>
      </w:r>
      <w:r w:rsidR="009274B7">
        <w:rPr>
          <w:rFonts w:ascii="Times New Roman" w:hAnsi="Times New Roman" w:cs="Times New Roman"/>
          <w:sz w:val="24"/>
          <w:szCs w:val="24"/>
        </w:rPr>
        <w:t xml:space="preserve">к </w:t>
      </w:r>
      <w:r w:rsidRPr="000C5CA5">
        <w:rPr>
          <w:rFonts w:ascii="Times New Roman" w:hAnsi="Times New Roman" w:cs="Times New Roman"/>
          <w:sz w:val="24"/>
          <w:szCs w:val="24"/>
        </w:rPr>
        <w:t>Г</w:t>
      </w:r>
      <w:r w:rsidR="009274B7">
        <w:rPr>
          <w:rFonts w:ascii="Times New Roman" w:hAnsi="Times New Roman" w:cs="Times New Roman"/>
          <w:sz w:val="24"/>
          <w:szCs w:val="24"/>
        </w:rPr>
        <w:t>.</w:t>
      </w:r>
      <w:r w:rsidRPr="000C5CA5">
        <w:rPr>
          <w:rFonts w:ascii="Times New Roman" w:hAnsi="Times New Roman" w:cs="Times New Roman"/>
          <w:sz w:val="24"/>
          <w:szCs w:val="24"/>
        </w:rPr>
        <w:t>Е</w:t>
      </w:r>
      <w:r w:rsidR="009274B7">
        <w:rPr>
          <w:rFonts w:ascii="Times New Roman" w:hAnsi="Times New Roman" w:cs="Times New Roman"/>
          <w:sz w:val="24"/>
          <w:szCs w:val="24"/>
        </w:rPr>
        <w:t>.</w:t>
      </w:r>
      <w:r w:rsidRPr="000C5CA5">
        <w:rPr>
          <w:rFonts w:ascii="Times New Roman" w:hAnsi="Times New Roman" w:cs="Times New Roman"/>
          <w:sz w:val="24"/>
          <w:szCs w:val="24"/>
        </w:rPr>
        <w:t>Л</w:t>
      </w:r>
      <w:r w:rsidR="009274B7">
        <w:rPr>
          <w:rFonts w:ascii="Times New Roman" w:hAnsi="Times New Roman" w:cs="Times New Roman"/>
          <w:sz w:val="24"/>
          <w:szCs w:val="24"/>
        </w:rPr>
        <w:t>.</w:t>
      </w:r>
      <w:r w:rsidRPr="000C5CA5">
        <w:rPr>
          <w:rFonts w:ascii="Times New Roman" w:hAnsi="Times New Roman" w:cs="Times New Roman"/>
          <w:sz w:val="24"/>
          <w:szCs w:val="24"/>
        </w:rPr>
        <w:t xml:space="preserve"> ТРЕТЬИ ЛИЦА, НЕ ЗАЯВЛЯЮЩИЕ САМОСТОЯТЕЛЬНЫХ ТРЕБОВАНИЙ НА ПРЕДМЕТ СПОРА: Частный нотариус Житикаринского района М</w:t>
      </w:r>
      <w:r w:rsidR="009274B7">
        <w:rPr>
          <w:rFonts w:ascii="Times New Roman" w:hAnsi="Times New Roman" w:cs="Times New Roman"/>
          <w:sz w:val="24"/>
          <w:szCs w:val="24"/>
        </w:rPr>
        <w:t>.</w:t>
      </w:r>
      <w:r w:rsidRPr="000C5CA5">
        <w:rPr>
          <w:rFonts w:ascii="Times New Roman" w:hAnsi="Times New Roman" w:cs="Times New Roman"/>
          <w:sz w:val="24"/>
          <w:szCs w:val="24"/>
        </w:rPr>
        <w:t>Е</w:t>
      </w:r>
      <w:r w:rsidR="009274B7">
        <w:rPr>
          <w:rFonts w:ascii="Times New Roman" w:hAnsi="Times New Roman" w:cs="Times New Roman"/>
          <w:sz w:val="24"/>
          <w:szCs w:val="24"/>
        </w:rPr>
        <w:t>.</w:t>
      </w:r>
      <w:r w:rsidRPr="000C5CA5">
        <w:rPr>
          <w:rFonts w:ascii="Times New Roman" w:hAnsi="Times New Roman" w:cs="Times New Roman"/>
          <w:sz w:val="24"/>
          <w:szCs w:val="24"/>
        </w:rPr>
        <w:t>Е</w:t>
      </w:r>
      <w:r w:rsidR="009274B7">
        <w:rPr>
          <w:rFonts w:ascii="Times New Roman" w:hAnsi="Times New Roman" w:cs="Times New Roman"/>
          <w:sz w:val="24"/>
          <w:szCs w:val="24"/>
        </w:rPr>
        <w:t>.</w:t>
      </w:r>
      <w:r w:rsidRPr="000C5CA5">
        <w:rPr>
          <w:rFonts w:ascii="Times New Roman" w:hAnsi="Times New Roman" w:cs="Times New Roman"/>
          <w:sz w:val="24"/>
          <w:szCs w:val="24"/>
        </w:rPr>
        <w:t xml:space="preserve"> К</w:t>
      </w:r>
      <w:r w:rsidR="009274B7">
        <w:rPr>
          <w:rFonts w:ascii="Times New Roman" w:hAnsi="Times New Roman" w:cs="Times New Roman"/>
          <w:sz w:val="24"/>
          <w:szCs w:val="24"/>
        </w:rPr>
        <w:t>.</w:t>
      </w:r>
      <w:r w:rsidRPr="000C5CA5">
        <w:rPr>
          <w:rFonts w:ascii="Times New Roman" w:hAnsi="Times New Roman" w:cs="Times New Roman"/>
          <w:sz w:val="24"/>
          <w:szCs w:val="24"/>
        </w:rPr>
        <w:t>Ю</w:t>
      </w:r>
      <w:r w:rsidR="009274B7">
        <w:rPr>
          <w:rFonts w:ascii="Times New Roman" w:hAnsi="Times New Roman" w:cs="Times New Roman"/>
          <w:sz w:val="24"/>
          <w:szCs w:val="24"/>
        </w:rPr>
        <w:t>.</w:t>
      </w:r>
      <w:r w:rsidRPr="000C5CA5">
        <w:rPr>
          <w:rFonts w:ascii="Times New Roman" w:hAnsi="Times New Roman" w:cs="Times New Roman"/>
          <w:sz w:val="24"/>
          <w:szCs w:val="24"/>
        </w:rPr>
        <w:t>И</w:t>
      </w:r>
      <w:r w:rsidR="009274B7">
        <w:rPr>
          <w:rFonts w:ascii="Times New Roman" w:hAnsi="Times New Roman" w:cs="Times New Roman"/>
          <w:sz w:val="24"/>
          <w:szCs w:val="24"/>
        </w:rPr>
        <w:t>.</w:t>
      </w:r>
      <w:r w:rsidRPr="000C5CA5">
        <w:rPr>
          <w:rFonts w:ascii="Times New Roman" w:hAnsi="Times New Roman" w:cs="Times New Roman"/>
          <w:sz w:val="24"/>
          <w:szCs w:val="24"/>
        </w:rPr>
        <w:t xml:space="preserve"> О признании права собственности на недвижимое имущество по приобретательной давности</w:t>
      </w:r>
      <w:r w:rsidR="00711D91">
        <w:rPr>
          <w:rFonts w:ascii="Times New Roman" w:hAnsi="Times New Roman" w:cs="Times New Roman"/>
          <w:sz w:val="24"/>
          <w:szCs w:val="24"/>
        </w:rPr>
        <w:t>.</w:t>
      </w:r>
      <w:r w:rsidRPr="000C5CA5">
        <w:rPr>
          <w:rFonts w:ascii="Times New Roman" w:hAnsi="Times New Roman" w:cs="Times New Roman"/>
          <w:sz w:val="24"/>
          <w:szCs w:val="24"/>
        </w:rPr>
        <w:t xml:space="preserve"> ИСТЕЦ ПО ВСТРЕЧНОМУ ИСКУ: Г</w:t>
      </w:r>
      <w:r w:rsidR="00CD7C34">
        <w:rPr>
          <w:rFonts w:ascii="Times New Roman" w:hAnsi="Times New Roman" w:cs="Times New Roman"/>
          <w:sz w:val="24"/>
          <w:szCs w:val="24"/>
        </w:rPr>
        <w:t>.</w:t>
      </w:r>
      <w:r w:rsidRPr="000C5CA5">
        <w:rPr>
          <w:rFonts w:ascii="Times New Roman" w:hAnsi="Times New Roman" w:cs="Times New Roman"/>
          <w:sz w:val="24"/>
          <w:szCs w:val="24"/>
        </w:rPr>
        <w:t>Е</w:t>
      </w:r>
      <w:r w:rsidR="00CD7C34">
        <w:rPr>
          <w:rFonts w:ascii="Times New Roman" w:hAnsi="Times New Roman" w:cs="Times New Roman"/>
          <w:sz w:val="24"/>
          <w:szCs w:val="24"/>
        </w:rPr>
        <w:t>.</w:t>
      </w:r>
      <w:r w:rsidRPr="000C5CA5">
        <w:rPr>
          <w:rFonts w:ascii="Times New Roman" w:hAnsi="Times New Roman" w:cs="Times New Roman"/>
          <w:sz w:val="24"/>
          <w:szCs w:val="24"/>
        </w:rPr>
        <w:t>Л</w:t>
      </w:r>
      <w:r w:rsidR="00CD7C34">
        <w:rPr>
          <w:rFonts w:ascii="Times New Roman" w:hAnsi="Times New Roman" w:cs="Times New Roman"/>
          <w:sz w:val="24"/>
          <w:szCs w:val="24"/>
        </w:rPr>
        <w:t>.</w:t>
      </w:r>
      <w:r w:rsidRPr="000C5CA5">
        <w:rPr>
          <w:rFonts w:ascii="Times New Roman" w:hAnsi="Times New Roman" w:cs="Times New Roman"/>
          <w:sz w:val="24"/>
          <w:szCs w:val="24"/>
        </w:rPr>
        <w:t xml:space="preserve"> ОТВЕТЧИК ПО ВСТРЕЧНОМУ ИСКУ: М</w:t>
      </w:r>
      <w:r w:rsidR="00D50ADD">
        <w:rPr>
          <w:rFonts w:ascii="Times New Roman" w:hAnsi="Times New Roman" w:cs="Times New Roman"/>
          <w:sz w:val="24"/>
          <w:szCs w:val="24"/>
        </w:rPr>
        <w:t>.</w:t>
      </w:r>
      <w:r w:rsidRPr="000C5CA5">
        <w:rPr>
          <w:rFonts w:ascii="Times New Roman" w:hAnsi="Times New Roman" w:cs="Times New Roman"/>
          <w:sz w:val="24"/>
          <w:szCs w:val="24"/>
        </w:rPr>
        <w:t>Н</w:t>
      </w:r>
      <w:r w:rsidR="00D50ADD">
        <w:rPr>
          <w:rFonts w:ascii="Times New Roman" w:hAnsi="Times New Roman" w:cs="Times New Roman"/>
          <w:sz w:val="24"/>
          <w:szCs w:val="24"/>
        </w:rPr>
        <w:t>.</w:t>
      </w:r>
      <w:r w:rsidRPr="000C5CA5">
        <w:rPr>
          <w:rFonts w:ascii="Times New Roman" w:hAnsi="Times New Roman" w:cs="Times New Roman"/>
          <w:sz w:val="24"/>
          <w:szCs w:val="24"/>
        </w:rPr>
        <w:t>К</w:t>
      </w:r>
      <w:r w:rsidR="00D50ADD">
        <w:rPr>
          <w:rFonts w:ascii="Times New Roman" w:hAnsi="Times New Roman" w:cs="Times New Roman"/>
          <w:sz w:val="24"/>
          <w:szCs w:val="24"/>
        </w:rPr>
        <w:t>.</w:t>
      </w:r>
      <w:r w:rsidRPr="000C5CA5">
        <w:rPr>
          <w:rFonts w:ascii="Times New Roman" w:hAnsi="Times New Roman" w:cs="Times New Roman"/>
          <w:sz w:val="24"/>
          <w:szCs w:val="24"/>
        </w:rPr>
        <w:t xml:space="preserve"> Об истребовании имущества из чужого незаконного владения</w:t>
      </w:r>
      <w:proofErr w:type="gramStart"/>
      <w:r w:rsidR="00D50ADD">
        <w:rPr>
          <w:rFonts w:ascii="Times New Roman" w:hAnsi="Times New Roman" w:cs="Times New Roman"/>
          <w:sz w:val="24"/>
          <w:szCs w:val="24"/>
        </w:rPr>
        <w:t xml:space="preserve">, </w:t>
      </w:r>
      <w:r w:rsidRPr="000C5CA5">
        <w:rPr>
          <w:rFonts w:ascii="Times New Roman" w:hAnsi="Times New Roman" w:cs="Times New Roman"/>
          <w:sz w:val="24"/>
          <w:szCs w:val="24"/>
        </w:rPr>
        <w:t>О</w:t>
      </w:r>
      <w:proofErr w:type="gramEnd"/>
      <w:r w:rsidRPr="000C5CA5">
        <w:rPr>
          <w:rFonts w:ascii="Times New Roman" w:hAnsi="Times New Roman" w:cs="Times New Roman"/>
          <w:sz w:val="24"/>
          <w:szCs w:val="24"/>
        </w:rPr>
        <w:t xml:space="preserve"> выселении</w:t>
      </w:r>
      <w:r w:rsidR="005E5DF4">
        <w:rPr>
          <w:rFonts w:ascii="Times New Roman" w:hAnsi="Times New Roman" w:cs="Times New Roman"/>
          <w:sz w:val="24"/>
          <w:szCs w:val="24"/>
        </w:rPr>
        <w:t>.</w:t>
      </w:r>
      <w:r w:rsidRPr="000C5CA5">
        <w:rPr>
          <w:rFonts w:ascii="Times New Roman" w:hAnsi="Times New Roman" w:cs="Times New Roman"/>
          <w:sz w:val="24"/>
          <w:szCs w:val="24"/>
        </w:rPr>
        <w:t xml:space="preserve"> </w:t>
      </w:r>
    </w:p>
    <w:p w14:paraId="09942071" w14:textId="77777777" w:rsidR="000070DF"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Истец М</w:t>
      </w:r>
      <w:r w:rsidR="005E5DF4">
        <w:rPr>
          <w:rFonts w:ascii="Times New Roman" w:hAnsi="Times New Roman" w:cs="Times New Roman"/>
          <w:sz w:val="24"/>
          <w:szCs w:val="24"/>
        </w:rPr>
        <w:t>.</w:t>
      </w:r>
      <w:r w:rsidRPr="000C5CA5">
        <w:rPr>
          <w:rFonts w:ascii="Times New Roman" w:hAnsi="Times New Roman" w:cs="Times New Roman"/>
          <w:sz w:val="24"/>
          <w:szCs w:val="24"/>
        </w:rPr>
        <w:t>Н.К. Представитель истца Нигметов С.Д. Ответчик Г</w:t>
      </w:r>
      <w:r w:rsidR="002A47EB">
        <w:rPr>
          <w:rFonts w:ascii="Times New Roman" w:hAnsi="Times New Roman" w:cs="Times New Roman"/>
          <w:sz w:val="24"/>
          <w:szCs w:val="24"/>
        </w:rPr>
        <w:t>.</w:t>
      </w:r>
      <w:r w:rsidRPr="000C5CA5">
        <w:rPr>
          <w:rFonts w:ascii="Times New Roman" w:hAnsi="Times New Roman" w:cs="Times New Roman"/>
          <w:sz w:val="24"/>
          <w:szCs w:val="24"/>
        </w:rPr>
        <w:t>Е.Л. Третье лицо К</w:t>
      </w:r>
      <w:r w:rsidR="002A47EB">
        <w:rPr>
          <w:rFonts w:ascii="Times New Roman" w:hAnsi="Times New Roman" w:cs="Times New Roman"/>
          <w:sz w:val="24"/>
          <w:szCs w:val="24"/>
        </w:rPr>
        <w:t>.</w:t>
      </w:r>
      <w:r w:rsidRPr="000C5CA5">
        <w:rPr>
          <w:rFonts w:ascii="Times New Roman" w:hAnsi="Times New Roman" w:cs="Times New Roman"/>
          <w:sz w:val="24"/>
          <w:szCs w:val="24"/>
        </w:rPr>
        <w:t xml:space="preserve">Ю.И. ОПИСАТЕЛЬНАЯ ЧАСТЬ: Согласно договору о приватизации № 6295 от 27 ноября 1992 года и справке о зарегистрированных правах собственниками недвижимого имущества по адресу: Костанайская область, Житикаринский район, город Житикара, микрорайон </w:t>
      </w:r>
      <w:r w:rsidR="002A47EB">
        <w:rPr>
          <w:rFonts w:ascii="Times New Roman" w:hAnsi="Times New Roman" w:cs="Times New Roman"/>
          <w:sz w:val="24"/>
          <w:szCs w:val="24"/>
        </w:rPr>
        <w:t>..</w:t>
      </w:r>
      <w:r w:rsidRPr="000C5CA5">
        <w:rPr>
          <w:rFonts w:ascii="Times New Roman" w:hAnsi="Times New Roman" w:cs="Times New Roman"/>
          <w:sz w:val="24"/>
          <w:szCs w:val="24"/>
        </w:rPr>
        <w:t>, дом 12, квартира 13, являются К</w:t>
      </w:r>
      <w:r w:rsidR="00200164">
        <w:rPr>
          <w:rFonts w:ascii="Times New Roman" w:hAnsi="Times New Roman" w:cs="Times New Roman"/>
          <w:sz w:val="24"/>
          <w:szCs w:val="24"/>
        </w:rPr>
        <w:t>.</w:t>
      </w:r>
      <w:r w:rsidRPr="000C5CA5">
        <w:rPr>
          <w:rFonts w:ascii="Times New Roman" w:hAnsi="Times New Roman" w:cs="Times New Roman"/>
          <w:sz w:val="24"/>
          <w:szCs w:val="24"/>
        </w:rPr>
        <w:t>Т</w:t>
      </w:r>
      <w:r w:rsidR="00200164">
        <w:rPr>
          <w:rFonts w:ascii="Times New Roman" w:hAnsi="Times New Roman" w:cs="Times New Roman"/>
          <w:sz w:val="24"/>
          <w:szCs w:val="24"/>
        </w:rPr>
        <w:t>.</w:t>
      </w:r>
      <w:r w:rsidRPr="000C5CA5">
        <w:rPr>
          <w:rFonts w:ascii="Times New Roman" w:hAnsi="Times New Roman" w:cs="Times New Roman"/>
          <w:sz w:val="24"/>
          <w:szCs w:val="24"/>
        </w:rPr>
        <w:t>М</w:t>
      </w:r>
      <w:r w:rsidR="00200164">
        <w:rPr>
          <w:rFonts w:ascii="Times New Roman" w:hAnsi="Times New Roman" w:cs="Times New Roman"/>
          <w:sz w:val="24"/>
          <w:szCs w:val="24"/>
        </w:rPr>
        <w:t>.</w:t>
      </w:r>
      <w:r w:rsidRPr="000C5CA5">
        <w:rPr>
          <w:rFonts w:ascii="Times New Roman" w:hAnsi="Times New Roman" w:cs="Times New Roman"/>
          <w:sz w:val="24"/>
          <w:szCs w:val="24"/>
        </w:rPr>
        <w:t>, К</w:t>
      </w:r>
      <w:r w:rsidR="00200164">
        <w:rPr>
          <w:rFonts w:ascii="Times New Roman" w:hAnsi="Times New Roman" w:cs="Times New Roman"/>
          <w:sz w:val="24"/>
          <w:szCs w:val="24"/>
        </w:rPr>
        <w:t>.</w:t>
      </w:r>
      <w:r w:rsidRPr="000C5CA5">
        <w:rPr>
          <w:rFonts w:ascii="Times New Roman" w:hAnsi="Times New Roman" w:cs="Times New Roman"/>
          <w:sz w:val="24"/>
          <w:szCs w:val="24"/>
        </w:rPr>
        <w:t>Е.Л., К</w:t>
      </w:r>
      <w:r w:rsidR="00200164">
        <w:rPr>
          <w:rFonts w:ascii="Times New Roman" w:hAnsi="Times New Roman" w:cs="Times New Roman"/>
          <w:sz w:val="24"/>
          <w:szCs w:val="24"/>
        </w:rPr>
        <w:t>.</w:t>
      </w:r>
      <w:r w:rsidRPr="000C5CA5">
        <w:rPr>
          <w:rFonts w:ascii="Times New Roman" w:hAnsi="Times New Roman" w:cs="Times New Roman"/>
          <w:sz w:val="24"/>
          <w:szCs w:val="24"/>
        </w:rPr>
        <w:t xml:space="preserve">И.Л. </w:t>
      </w:r>
    </w:p>
    <w:p w14:paraId="3E81C30E" w14:textId="77777777" w:rsidR="00152C6B"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Основной иск: Истец обратился в суд с иском о признании права собственности на недвижимое имущество по приобретательной давности. От ответчика поступил отзыв о несогласии с требованиями истца. В судебном заседании истец М</w:t>
      </w:r>
      <w:r w:rsidR="000070DF">
        <w:rPr>
          <w:rFonts w:ascii="Times New Roman" w:hAnsi="Times New Roman" w:cs="Times New Roman"/>
          <w:sz w:val="24"/>
          <w:szCs w:val="24"/>
        </w:rPr>
        <w:t>.</w:t>
      </w:r>
      <w:r w:rsidRPr="000C5CA5">
        <w:rPr>
          <w:rFonts w:ascii="Times New Roman" w:hAnsi="Times New Roman" w:cs="Times New Roman"/>
          <w:sz w:val="24"/>
          <w:szCs w:val="24"/>
        </w:rPr>
        <w:t xml:space="preserve">Н.К., его представитель Нигметов С.Д. исковые требования поддержали, суду пояснили, что истец в 2004 году заселился с семьей в пустующую квартиру по адресу: г. Житикара, </w:t>
      </w:r>
      <w:r w:rsidR="000070DF">
        <w:rPr>
          <w:rFonts w:ascii="Times New Roman" w:hAnsi="Times New Roman" w:cs="Times New Roman"/>
          <w:sz w:val="24"/>
          <w:szCs w:val="24"/>
        </w:rPr>
        <w:t>..</w:t>
      </w:r>
      <w:r w:rsidRPr="000C5CA5">
        <w:rPr>
          <w:rFonts w:ascii="Times New Roman" w:hAnsi="Times New Roman" w:cs="Times New Roman"/>
          <w:sz w:val="24"/>
          <w:szCs w:val="24"/>
        </w:rPr>
        <w:t xml:space="preserve"> микрорайон, дом </w:t>
      </w:r>
      <w:r w:rsidR="000070DF">
        <w:rPr>
          <w:rFonts w:ascii="Times New Roman" w:hAnsi="Times New Roman" w:cs="Times New Roman"/>
          <w:sz w:val="24"/>
          <w:szCs w:val="24"/>
        </w:rPr>
        <w:t>…</w:t>
      </w:r>
      <w:r w:rsidRPr="000C5CA5">
        <w:rPr>
          <w:rFonts w:ascii="Times New Roman" w:hAnsi="Times New Roman" w:cs="Times New Roman"/>
          <w:sz w:val="24"/>
          <w:szCs w:val="24"/>
        </w:rPr>
        <w:t>, квартира 13, заключил договоры на оказание услуг с коммунальными службами, затем в 2005 году нашел хозяйку квартиры К</w:t>
      </w:r>
      <w:r w:rsidR="000070DF">
        <w:rPr>
          <w:rFonts w:ascii="Times New Roman" w:hAnsi="Times New Roman" w:cs="Times New Roman"/>
          <w:sz w:val="24"/>
          <w:szCs w:val="24"/>
        </w:rPr>
        <w:t>.</w:t>
      </w:r>
      <w:r w:rsidRPr="000C5CA5">
        <w:rPr>
          <w:rFonts w:ascii="Times New Roman" w:hAnsi="Times New Roman" w:cs="Times New Roman"/>
          <w:sz w:val="24"/>
          <w:szCs w:val="24"/>
        </w:rPr>
        <w:t>Т.М., с которой договорился о покупке этой квартиры. Передал ей 10 000 тенге для оформления документов на квартиру, так как та сказала, что есть проблемы с документами. После этого К</w:t>
      </w:r>
      <w:r w:rsidR="00152C6B">
        <w:rPr>
          <w:rFonts w:ascii="Times New Roman" w:hAnsi="Times New Roman" w:cs="Times New Roman"/>
          <w:sz w:val="24"/>
          <w:szCs w:val="24"/>
        </w:rPr>
        <w:t>.</w:t>
      </w:r>
      <w:r w:rsidRPr="000C5CA5">
        <w:rPr>
          <w:rFonts w:ascii="Times New Roman" w:hAnsi="Times New Roman" w:cs="Times New Roman"/>
          <w:sz w:val="24"/>
          <w:szCs w:val="24"/>
        </w:rPr>
        <w:t>Т.М. пропала, в августе 2007 года снова появилась, попросила деньги за квартиру, истец передал 70 000 тенге за квартиру, есть расписка, написанная собственноручно К</w:t>
      </w:r>
      <w:r w:rsidR="00152C6B">
        <w:rPr>
          <w:rFonts w:ascii="Times New Roman" w:hAnsi="Times New Roman" w:cs="Times New Roman"/>
          <w:sz w:val="24"/>
          <w:szCs w:val="24"/>
        </w:rPr>
        <w:t>.</w:t>
      </w:r>
      <w:r w:rsidRPr="000C5CA5">
        <w:rPr>
          <w:rFonts w:ascii="Times New Roman" w:hAnsi="Times New Roman" w:cs="Times New Roman"/>
          <w:sz w:val="24"/>
          <w:szCs w:val="24"/>
        </w:rPr>
        <w:t xml:space="preserve">Т.М., но право собственности оформить не удалось. </w:t>
      </w:r>
    </w:p>
    <w:p w14:paraId="33572A8D" w14:textId="77777777" w:rsidR="001619E6"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После К</w:t>
      </w:r>
      <w:r w:rsidR="00FF1200">
        <w:rPr>
          <w:rFonts w:ascii="Times New Roman" w:hAnsi="Times New Roman" w:cs="Times New Roman"/>
          <w:sz w:val="24"/>
          <w:szCs w:val="24"/>
        </w:rPr>
        <w:t>.</w:t>
      </w:r>
      <w:r w:rsidRPr="000C5CA5">
        <w:rPr>
          <w:rFonts w:ascii="Times New Roman" w:hAnsi="Times New Roman" w:cs="Times New Roman"/>
          <w:sz w:val="24"/>
          <w:szCs w:val="24"/>
        </w:rPr>
        <w:t>Т.М. не видел, узнал, что та живет в п. Бреды Российской Федерации, ездил туда, но там К</w:t>
      </w:r>
      <w:r w:rsidR="001619E6">
        <w:rPr>
          <w:rFonts w:ascii="Times New Roman" w:hAnsi="Times New Roman" w:cs="Times New Roman"/>
          <w:sz w:val="24"/>
          <w:szCs w:val="24"/>
        </w:rPr>
        <w:t>.</w:t>
      </w:r>
      <w:r w:rsidRPr="000C5CA5">
        <w:rPr>
          <w:rFonts w:ascii="Times New Roman" w:hAnsi="Times New Roman" w:cs="Times New Roman"/>
          <w:sz w:val="24"/>
          <w:szCs w:val="24"/>
        </w:rPr>
        <w:t xml:space="preserve">Т. не нашел. Все это время истец с семьей проживает в этой квартире, несет бремя ее содержания, сделал ремонт, так как, когда въехал, квартира была в непригодном для проживания состоянии. </w:t>
      </w:r>
    </w:p>
    <w:p w14:paraId="6DB4F9AE" w14:textId="77777777" w:rsidR="00DB4EDA"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В мае 2022 года истец получил письмо от Г</w:t>
      </w:r>
      <w:r w:rsidR="001619E6">
        <w:rPr>
          <w:rFonts w:ascii="Times New Roman" w:hAnsi="Times New Roman" w:cs="Times New Roman"/>
          <w:sz w:val="24"/>
          <w:szCs w:val="24"/>
        </w:rPr>
        <w:t>.</w:t>
      </w:r>
      <w:r w:rsidRPr="000C5CA5">
        <w:rPr>
          <w:rFonts w:ascii="Times New Roman" w:hAnsi="Times New Roman" w:cs="Times New Roman"/>
          <w:sz w:val="24"/>
          <w:szCs w:val="24"/>
        </w:rPr>
        <w:t>Е.Л. с требованием о выселении, однако до этого времени претензий по поводу его проживания в квартире никто не заявлял. Действительно, в 2012 году приходила какая-то женщина, которая представилась родственницей К</w:t>
      </w:r>
      <w:r w:rsidR="001619E6">
        <w:rPr>
          <w:rFonts w:ascii="Times New Roman" w:hAnsi="Times New Roman" w:cs="Times New Roman"/>
          <w:sz w:val="24"/>
          <w:szCs w:val="24"/>
        </w:rPr>
        <w:t>.</w:t>
      </w:r>
      <w:r w:rsidRPr="000C5CA5">
        <w:rPr>
          <w:rFonts w:ascii="Times New Roman" w:hAnsi="Times New Roman" w:cs="Times New Roman"/>
          <w:sz w:val="24"/>
          <w:szCs w:val="24"/>
        </w:rPr>
        <w:t>Т.М., которая сказала, что К</w:t>
      </w:r>
      <w:r w:rsidR="00DB4EDA">
        <w:rPr>
          <w:rFonts w:ascii="Times New Roman" w:hAnsi="Times New Roman" w:cs="Times New Roman"/>
          <w:sz w:val="24"/>
          <w:szCs w:val="24"/>
        </w:rPr>
        <w:t>.</w:t>
      </w:r>
      <w:r w:rsidRPr="000C5CA5">
        <w:rPr>
          <w:rFonts w:ascii="Times New Roman" w:hAnsi="Times New Roman" w:cs="Times New Roman"/>
          <w:sz w:val="24"/>
          <w:szCs w:val="24"/>
        </w:rPr>
        <w:t xml:space="preserve">Т. и дочь ее умерли, и просила дать деньги за квартиру. </w:t>
      </w:r>
    </w:p>
    <w:p w14:paraId="71CC1AC1" w14:textId="77777777" w:rsidR="00825471"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Сама Г</w:t>
      </w:r>
      <w:r w:rsidR="00DB4EDA">
        <w:rPr>
          <w:rFonts w:ascii="Times New Roman" w:hAnsi="Times New Roman" w:cs="Times New Roman"/>
          <w:sz w:val="24"/>
          <w:szCs w:val="24"/>
        </w:rPr>
        <w:t>.</w:t>
      </w:r>
      <w:r w:rsidRPr="000C5CA5">
        <w:rPr>
          <w:rFonts w:ascii="Times New Roman" w:hAnsi="Times New Roman" w:cs="Times New Roman"/>
          <w:sz w:val="24"/>
          <w:szCs w:val="24"/>
        </w:rPr>
        <w:t>Е.Л. появилась в 2022 году, сказала, что она хозяйка квартиры. За все время проживания истца в указанной квартире никто требований о его выселении из квартиры не заявлял. К словам Г</w:t>
      </w:r>
      <w:r w:rsidR="00825471">
        <w:rPr>
          <w:rFonts w:ascii="Times New Roman" w:hAnsi="Times New Roman" w:cs="Times New Roman"/>
          <w:sz w:val="24"/>
          <w:szCs w:val="24"/>
        </w:rPr>
        <w:t>.</w:t>
      </w:r>
      <w:r w:rsidRPr="000C5CA5">
        <w:rPr>
          <w:rFonts w:ascii="Times New Roman" w:hAnsi="Times New Roman" w:cs="Times New Roman"/>
          <w:sz w:val="24"/>
          <w:szCs w:val="24"/>
        </w:rPr>
        <w:t>Е.Л. истец серьезно не относился, так как та приходила в нетрезвом состоянии. Считают, что М</w:t>
      </w:r>
      <w:r w:rsidR="00825471">
        <w:rPr>
          <w:rFonts w:ascii="Times New Roman" w:hAnsi="Times New Roman" w:cs="Times New Roman"/>
          <w:sz w:val="24"/>
          <w:szCs w:val="24"/>
        </w:rPr>
        <w:t>.</w:t>
      </w:r>
      <w:r w:rsidRPr="000C5CA5">
        <w:rPr>
          <w:rFonts w:ascii="Times New Roman" w:hAnsi="Times New Roman" w:cs="Times New Roman"/>
          <w:sz w:val="24"/>
          <w:szCs w:val="24"/>
        </w:rPr>
        <w:t>Н.К. добросовестно,</w:t>
      </w:r>
      <w:r w:rsidR="00825471">
        <w:rPr>
          <w:rFonts w:ascii="Times New Roman" w:hAnsi="Times New Roman" w:cs="Times New Roman"/>
          <w:sz w:val="24"/>
          <w:szCs w:val="24"/>
        </w:rPr>
        <w:t xml:space="preserve"> </w:t>
      </w:r>
      <w:r w:rsidRPr="000C5CA5">
        <w:rPr>
          <w:rFonts w:ascii="Times New Roman" w:hAnsi="Times New Roman" w:cs="Times New Roman"/>
          <w:sz w:val="24"/>
          <w:szCs w:val="24"/>
        </w:rPr>
        <w:t>открыто и непрерывно владеет недвижимым имуществом, поэтому просят иск удовлетворить. Ответчик Г</w:t>
      </w:r>
      <w:r w:rsidR="00825471">
        <w:rPr>
          <w:rFonts w:ascii="Times New Roman" w:hAnsi="Times New Roman" w:cs="Times New Roman"/>
          <w:sz w:val="24"/>
          <w:szCs w:val="24"/>
        </w:rPr>
        <w:t>.</w:t>
      </w:r>
      <w:r w:rsidRPr="000C5CA5">
        <w:rPr>
          <w:rFonts w:ascii="Times New Roman" w:hAnsi="Times New Roman" w:cs="Times New Roman"/>
          <w:sz w:val="24"/>
          <w:szCs w:val="24"/>
        </w:rPr>
        <w:t xml:space="preserve">Е.Л. в судебном заседании иск не признала, суду пояснила, что, действительно, проживала в квартире по </w:t>
      </w:r>
      <w:proofErr w:type="gramStart"/>
      <w:r w:rsidRPr="000C5CA5">
        <w:rPr>
          <w:rFonts w:ascii="Times New Roman" w:hAnsi="Times New Roman" w:cs="Times New Roman"/>
          <w:sz w:val="24"/>
          <w:szCs w:val="24"/>
        </w:rPr>
        <w:t xml:space="preserve">адресу: </w:t>
      </w:r>
      <w:r w:rsidR="00825471">
        <w:rPr>
          <w:rFonts w:ascii="Times New Roman" w:hAnsi="Times New Roman" w:cs="Times New Roman"/>
          <w:sz w:val="24"/>
          <w:szCs w:val="24"/>
        </w:rPr>
        <w:t>….</w:t>
      </w:r>
      <w:proofErr w:type="gramEnd"/>
      <w:r w:rsidRPr="000C5CA5">
        <w:rPr>
          <w:rFonts w:ascii="Times New Roman" w:hAnsi="Times New Roman" w:cs="Times New Roman"/>
          <w:sz w:val="24"/>
          <w:szCs w:val="24"/>
        </w:rPr>
        <w:t>, с детства вместе с матерью К</w:t>
      </w:r>
      <w:r w:rsidR="00825471">
        <w:rPr>
          <w:rFonts w:ascii="Times New Roman" w:hAnsi="Times New Roman" w:cs="Times New Roman"/>
          <w:sz w:val="24"/>
          <w:szCs w:val="24"/>
        </w:rPr>
        <w:t>.</w:t>
      </w:r>
      <w:r w:rsidRPr="000C5CA5">
        <w:rPr>
          <w:rFonts w:ascii="Times New Roman" w:hAnsi="Times New Roman" w:cs="Times New Roman"/>
          <w:sz w:val="24"/>
          <w:szCs w:val="24"/>
        </w:rPr>
        <w:t>Т.М. и младшим братом К</w:t>
      </w:r>
      <w:r w:rsidR="00825471">
        <w:rPr>
          <w:rFonts w:ascii="Times New Roman" w:hAnsi="Times New Roman" w:cs="Times New Roman"/>
          <w:sz w:val="24"/>
          <w:szCs w:val="24"/>
        </w:rPr>
        <w:t>.</w:t>
      </w:r>
      <w:r w:rsidRPr="000C5CA5">
        <w:rPr>
          <w:rFonts w:ascii="Times New Roman" w:hAnsi="Times New Roman" w:cs="Times New Roman"/>
          <w:sz w:val="24"/>
          <w:szCs w:val="24"/>
        </w:rPr>
        <w:t>И</w:t>
      </w:r>
      <w:r w:rsidR="00825471">
        <w:rPr>
          <w:rFonts w:ascii="Times New Roman" w:hAnsi="Times New Roman" w:cs="Times New Roman"/>
          <w:sz w:val="24"/>
          <w:szCs w:val="24"/>
        </w:rPr>
        <w:t>.</w:t>
      </w:r>
      <w:r w:rsidRPr="000C5CA5">
        <w:rPr>
          <w:rFonts w:ascii="Times New Roman" w:hAnsi="Times New Roman" w:cs="Times New Roman"/>
          <w:sz w:val="24"/>
          <w:szCs w:val="24"/>
        </w:rPr>
        <w:t>Л</w:t>
      </w:r>
      <w:r w:rsidR="00825471">
        <w:rPr>
          <w:rFonts w:ascii="Times New Roman" w:hAnsi="Times New Roman" w:cs="Times New Roman"/>
          <w:sz w:val="24"/>
          <w:szCs w:val="24"/>
        </w:rPr>
        <w:t>.</w:t>
      </w:r>
      <w:r w:rsidRPr="000C5CA5">
        <w:rPr>
          <w:rFonts w:ascii="Times New Roman" w:hAnsi="Times New Roman" w:cs="Times New Roman"/>
          <w:sz w:val="24"/>
          <w:szCs w:val="24"/>
        </w:rPr>
        <w:t xml:space="preserve">. </w:t>
      </w:r>
    </w:p>
    <w:p w14:paraId="3C96E8C1" w14:textId="77777777" w:rsidR="008F556A"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 xml:space="preserve">Мать с братом уехали из Казахстана в </w:t>
      </w:r>
      <w:proofErr w:type="gramStart"/>
      <w:r w:rsidRPr="000C5CA5">
        <w:rPr>
          <w:rFonts w:ascii="Times New Roman" w:hAnsi="Times New Roman" w:cs="Times New Roman"/>
          <w:sz w:val="24"/>
          <w:szCs w:val="24"/>
        </w:rPr>
        <w:t>2000-2001</w:t>
      </w:r>
      <w:proofErr w:type="gramEnd"/>
      <w:r w:rsidRPr="000C5CA5">
        <w:rPr>
          <w:rFonts w:ascii="Times New Roman" w:hAnsi="Times New Roman" w:cs="Times New Roman"/>
          <w:sz w:val="24"/>
          <w:szCs w:val="24"/>
        </w:rPr>
        <w:t xml:space="preserve"> годах, проживали в п. Бреды Челябинской области РФ, приняли гражданство РФ. Она сама уехала в Россию в 2002 году. Квартиру оставила брату двоюродному, чтобы он сдал кому-нибудь. В 2004 году мать ей сказала, что квартиру хотят купить, она в ответ не возражала против продажи квартиры, говорила матери, что тогда ей нужно будет выписаться оттуда. Расписка, которую предъявил в суде М</w:t>
      </w:r>
      <w:r w:rsidR="00825471">
        <w:rPr>
          <w:rFonts w:ascii="Times New Roman" w:hAnsi="Times New Roman" w:cs="Times New Roman"/>
          <w:sz w:val="24"/>
          <w:szCs w:val="24"/>
        </w:rPr>
        <w:t>.</w:t>
      </w:r>
      <w:r w:rsidRPr="000C5CA5">
        <w:rPr>
          <w:rFonts w:ascii="Times New Roman" w:hAnsi="Times New Roman" w:cs="Times New Roman"/>
          <w:sz w:val="24"/>
          <w:szCs w:val="24"/>
        </w:rPr>
        <w:t xml:space="preserve">Н.К., </w:t>
      </w:r>
      <w:r w:rsidRPr="000C5CA5">
        <w:rPr>
          <w:rFonts w:ascii="Times New Roman" w:hAnsi="Times New Roman" w:cs="Times New Roman"/>
          <w:sz w:val="24"/>
          <w:szCs w:val="24"/>
        </w:rPr>
        <w:lastRenderedPageBreak/>
        <w:t xml:space="preserve">написана ее матерью, узнает почерк матери. Но о том, что мать квартиру продала, та не говорила, сказала лишь, что ей дали 50 000 тенге для оформления документов. </w:t>
      </w:r>
    </w:p>
    <w:p w14:paraId="1E31922D" w14:textId="77777777" w:rsidR="004F7A66"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Больше к этому вопросу не возвращались. Брат умер в 2008 году. Когда мать умерла в 2013 году, она приехала в г. Житикара, где обратилась к нотариусу М</w:t>
      </w:r>
      <w:r w:rsidR="008F556A">
        <w:rPr>
          <w:rFonts w:ascii="Times New Roman" w:hAnsi="Times New Roman" w:cs="Times New Roman"/>
          <w:sz w:val="24"/>
          <w:szCs w:val="24"/>
        </w:rPr>
        <w:t>.</w:t>
      </w:r>
      <w:r w:rsidRPr="000C5CA5">
        <w:rPr>
          <w:rFonts w:ascii="Times New Roman" w:hAnsi="Times New Roman" w:cs="Times New Roman"/>
          <w:sz w:val="24"/>
          <w:szCs w:val="24"/>
        </w:rPr>
        <w:t xml:space="preserve">Е.Е. Та сказала, что нужно принести правоустанавливающие документы на квартиру, в связи с чем, обратилась в регистрирующий орган для получения документов, однако не стала заниматься этим вопросом, уехала снова в Россию, где жила и работала. На тот момент у нее не было денежных средств оплатить государственную пошлину за услуги нотариуса. </w:t>
      </w:r>
    </w:p>
    <w:p w14:paraId="345A6ADB" w14:textId="77777777" w:rsidR="00AE05E7"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В том же 2013 году она приходила к М</w:t>
      </w:r>
      <w:r w:rsidR="004F7A66">
        <w:rPr>
          <w:rFonts w:ascii="Times New Roman" w:hAnsi="Times New Roman" w:cs="Times New Roman"/>
          <w:sz w:val="24"/>
          <w:szCs w:val="24"/>
        </w:rPr>
        <w:t>.</w:t>
      </w:r>
      <w:r w:rsidRPr="000C5CA5">
        <w:rPr>
          <w:rFonts w:ascii="Times New Roman" w:hAnsi="Times New Roman" w:cs="Times New Roman"/>
          <w:sz w:val="24"/>
          <w:szCs w:val="24"/>
        </w:rPr>
        <w:t>Н., однако его дома не было, была его жена, которая выслушала ее, затем позвонила мужу, тот сказал, чтобы она уходила. Слушать ее не стал. Затем она приезжала в 2014 году, в 2017 году, однако М</w:t>
      </w:r>
      <w:r w:rsidR="003D3B29">
        <w:rPr>
          <w:rFonts w:ascii="Times New Roman" w:hAnsi="Times New Roman" w:cs="Times New Roman"/>
          <w:sz w:val="24"/>
          <w:szCs w:val="24"/>
        </w:rPr>
        <w:t>.</w:t>
      </w:r>
      <w:r w:rsidRPr="000C5CA5">
        <w:rPr>
          <w:rFonts w:ascii="Times New Roman" w:hAnsi="Times New Roman" w:cs="Times New Roman"/>
          <w:sz w:val="24"/>
          <w:szCs w:val="24"/>
        </w:rPr>
        <w:t>Н.К. не хотел с ней разговаривать, не открывал дверь. Она просила заплатить ей деньги за квартиру. До настоящего времени свидетельство о праве на наследство по закону на эту квартиру она не получила, еще оформляет документы. Проживает постоянно в г. Чебаркуль РФ. Считает, что является собственником этой квартиры и М</w:t>
      </w:r>
      <w:r w:rsidR="003D3B29">
        <w:rPr>
          <w:rFonts w:ascii="Times New Roman" w:hAnsi="Times New Roman" w:cs="Times New Roman"/>
          <w:sz w:val="24"/>
          <w:szCs w:val="24"/>
        </w:rPr>
        <w:t>.</w:t>
      </w:r>
      <w:r w:rsidRPr="000C5CA5">
        <w:rPr>
          <w:rFonts w:ascii="Times New Roman" w:hAnsi="Times New Roman" w:cs="Times New Roman"/>
          <w:sz w:val="24"/>
          <w:szCs w:val="24"/>
        </w:rPr>
        <w:t>Н.К. незаконно проживает в ней. Просит в удовлетворении иска М</w:t>
      </w:r>
      <w:r w:rsidR="001D0FE8">
        <w:rPr>
          <w:rFonts w:ascii="Times New Roman" w:hAnsi="Times New Roman" w:cs="Times New Roman"/>
          <w:sz w:val="24"/>
          <w:szCs w:val="24"/>
        </w:rPr>
        <w:t>.</w:t>
      </w:r>
      <w:r w:rsidRPr="000C5CA5">
        <w:rPr>
          <w:rFonts w:ascii="Times New Roman" w:hAnsi="Times New Roman" w:cs="Times New Roman"/>
          <w:sz w:val="24"/>
          <w:szCs w:val="24"/>
        </w:rPr>
        <w:t>Н.К. отказать. Третье лицо, не заявляющее самостоятельных требований на предмет спора, частный нотариус М</w:t>
      </w:r>
      <w:r w:rsidR="00516472">
        <w:rPr>
          <w:rFonts w:ascii="Times New Roman" w:hAnsi="Times New Roman" w:cs="Times New Roman"/>
          <w:sz w:val="24"/>
          <w:szCs w:val="24"/>
        </w:rPr>
        <w:t>.</w:t>
      </w:r>
      <w:r w:rsidRPr="000C5CA5">
        <w:rPr>
          <w:rFonts w:ascii="Times New Roman" w:hAnsi="Times New Roman" w:cs="Times New Roman"/>
          <w:sz w:val="24"/>
          <w:szCs w:val="24"/>
        </w:rPr>
        <w:t>Е.Е. к судебному заседанию не подключилась. Ранее в судебном заседании М</w:t>
      </w:r>
      <w:r w:rsidR="00516472">
        <w:rPr>
          <w:rFonts w:ascii="Times New Roman" w:hAnsi="Times New Roman" w:cs="Times New Roman"/>
          <w:sz w:val="24"/>
          <w:szCs w:val="24"/>
        </w:rPr>
        <w:t>.</w:t>
      </w:r>
      <w:r w:rsidRPr="000C5CA5">
        <w:rPr>
          <w:rFonts w:ascii="Times New Roman" w:hAnsi="Times New Roman" w:cs="Times New Roman"/>
          <w:sz w:val="24"/>
          <w:szCs w:val="24"/>
        </w:rPr>
        <w:t xml:space="preserve">Е.Е. поясняла, что в 2013 году к ней обратилась </w:t>
      </w:r>
      <w:proofErr w:type="gramStart"/>
      <w:r w:rsidRPr="000C5CA5">
        <w:rPr>
          <w:rFonts w:ascii="Times New Roman" w:hAnsi="Times New Roman" w:cs="Times New Roman"/>
          <w:sz w:val="24"/>
          <w:szCs w:val="24"/>
        </w:rPr>
        <w:t>К</w:t>
      </w:r>
      <w:r w:rsidR="001B6F73">
        <w:rPr>
          <w:rFonts w:ascii="Times New Roman" w:hAnsi="Times New Roman" w:cs="Times New Roman"/>
          <w:sz w:val="24"/>
          <w:szCs w:val="24"/>
        </w:rPr>
        <w:t>.</w:t>
      </w:r>
      <w:r w:rsidRPr="000C5CA5">
        <w:rPr>
          <w:rFonts w:ascii="Times New Roman" w:hAnsi="Times New Roman" w:cs="Times New Roman"/>
          <w:sz w:val="24"/>
          <w:szCs w:val="24"/>
        </w:rPr>
        <w:t>(</w:t>
      </w:r>
      <w:proofErr w:type="gramEnd"/>
      <w:r w:rsidRPr="000C5CA5">
        <w:rPr>
          <w:rFonts w:ascii="Times New Roman" w:hAnsi="Times New Roman" w:cs="Times New Roman"/>
          <w:sz w:val="24"/>
          <w:szCs w:val="24"/>
        </w:rPr>
        <w:t>Г</w:t>
      </w:r>
      <w:r w:rsidR="001B6F73">
        <w:rPr>
          <w:rFonts w:ascii="Times New Roman" w:hAnsi="Times New Roman" w:cs="Times New Roman"/>
          <w:sz w:val="24"/>
          <w:szCs w:val="24"/>
        </w:rPr>
        <w:t>.</w:t>
      </w:r>
      <w:r w:rsidRPr="000C5CA5">
        <w:rPr>
          <w:rFonts w:ascii="Times New Roman" w:hAnsi="Times New Roman" w:cs="Times New Roman"/>
          <w:sz w:val="24"/>
          <w:szCs w:val="24"/>
        </w:rPr>
        <w:t>) Е.Л. для оформления наследства после смерти матери К</w:t>
      </w:r>
      <w:r w:rsidR="001B6F73">
        <w:rPr>
          <w:rFonts w:ascii="Times New Roman" w:hAnsi="Times New Roman" w:cs="Times New Roman"/>
          <w:sz w:val="24"/>
          <w:szCs w:val="24"/>
        </w:rPr>
        <w:t>.</w:t>
      </w:r>
      <w:r w:rsidRPr="000C5CA5">
        <w:rPr>
          <w:rFonts w:ascii="Times New Roman" w:hAnsi="Times New Roman" w:cs="Times New Roman"/>
          <w:sz w:val="24"/>
          <w:szCs w:val="24"/>
        </w:rPr>
        <w:t>Т.М. Смерть К</w:t>
      </w:r>
      <w:r w:rsidR="001B6F73">
        <w:rPr>
          <w:rFonts w:ascii="Times New Roman" w:hAnsi="Times New Roman" w:cs="Times New Roman"/>
          <w:sz w:val="24"/>
          <w:szCs w:val="24"/>
        </w:rPr>
        <w:t>.</w:t>
      </w:r>
      <w:r w:rsidRPr="000C5CA5">
        <w:rPr>
          <w:rFonts w:ascii="Times New Roman" w:hAnsi="Times New Roman" w:cs="Times New Roman"/>
          <w:sz w:val="24"/>
          <w:szCs w:val="24"/>
        </w:rPr>
        <w:t xml:space="preserve">Т.М. была зарегистрирована в п. Бреды Челябинской области РФ 18 мая 2013 года. </w:t>
      </w:r>
    </w:p>
    <w:p w14:paraId="2141949B" w14:textId="77777777" w:rsidR="00337B1F"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 xml:space="preserve">Наследственное дело ею заведено 7 октября 2013 года. </w:t>
      </w:r>
      <w:proofErr w:type="gramStart"/>
      <w:r w:rsidRPr="000C5CA5">
        <w:rPr>
          <w:rFonts w:ascii="Times New Roman" w:hAnsi="Times New Roman" w:cs="Times New Roman"/>
          <w:sz w:val="24"/>
          <w:szCs w:val="24"/>
        </w:rPr>
        <w:t>Помимо этого</w:t>
      </w:r>
      <w:proofErr w:type="gramEnd"/>
      <w:r w:rsidRPr="000C5CA5">
        <w:rPr>
          <w:rFonts w:ascii="Times New Roman" w:hAnsi="Times New Roman" w:cs="Times New Roman"/>
          <w:sz w:val="24"/>
          <w:szCs w:val="24"/>
        </w:rPr>
        <w:t xml:space="preserve"> было заведено наследственное дело нотариусом Брединского района Салищевой Т.Ф., так как имелся еще один наследник – внучка К</w:t>
      </w:r>
      <w:r w:rsidR="00AE05E7">
        <w:rPr>
          <w:rFonts w:ascii="Times New Roman" w:hAnsi="Times New Roman" w:cs="Times New Roman"/>
          <w:sz w:val="24"/>
          <w:szCs w:val="24"/>
        </w:rPr>
        <w:t>.</w:t>
      </w:r>
      <w:r w:rsidRPr="000C5CA5">
        <w:rPr>
          <w:rFonts w:ascii="Times New Roman" w:hAnsi="Times New Roman" w:cs="Times New Roman"/>
          <w:sz w:val="24"/>
          <w:szCs w:val="24"/>
        </w:rPr>
        <w:t>Т.М. – К</w:t>
      </w:r>
      <w:r w:rsidR="00337B1F">
        <w:rPr>
          <w:rFonts w:ascii="Times New Roman" w:hAnsi="Times New Roman" w:cs="Times New Roman"/>
          <w:sz w:val="24"/>
          <w:szCs w:val="24"/>
        </w:rPr>
        <w:t>.</w:t>
      </w:r>
      <w:r w:rsidRPr="000C5CA5">
        <w:rPr>
          <w:rFonts w:ascii="Times New Roman" w:hAnsi="Times New Roman" w:cs="Times New Roman"/>
          <w:sz w:val="24"/>
          <w:szCs w:val="24"/>
        </w:rPr>
        <w:t xml:space="preserve">Ю.И., на тот момент несовершеннолетняя. Наследственное имущество состояло из 1/3 доли квартиры по адресу: г. </w:t>
      </w:r>
      <w:proofErr w:type="gramStart"/>
      <w:r w:rsidRPr="000C5CA5">
        <w:rPr>
          <w:rFonts w:ascii="Times New Roman" w:hAnsi="Times New Roman" w:cs="Times New Roman"/>
          <w:sz w:val="24"/>
          <w:szCs w:val="24"/>
        </w:rPr>
        <w:t xml:space="preserve">Житикара, </w:t>
      </w:r>
      <w:r w:rsidR="00337B1F">
        <w:rPr>
          <w:rFonts w:ascii="Times New Roman" w:hAnsi="Times New Roman" w:cs="Times New Roman"/>
          <w:sz w:val="24"/>
          <w:szCs w:val="24"/>
        </w:rPr>
        <w:t>….</w:t>
      </w:r>
      <w:proofErr w:type="gramEnd"/>
      <w:r w:rsidRPr="000C5CA5">
        <w:rPr>
          <w:rFonts w:ascii="Times New Roman" w:hAnsi="Times New Roman" w:cs="Times New Roman"/>
          <w:sz w:val="24"/>
          <w:szCs w:val="24"/>
        </w:rPr>
        <w:t>, и квартиры по адресу: с. Бреды, ул. С</w:t>
      </w:r>
      <w:r w:rsidR="00337B1F">
        <w:rPr>
          <w:rFonts w:ascii="Times New Roman" w:hAnsi="Times New Roman" w:cs="Times New Roman"/>
          <w:sz w:val="24"/>
          <w:szCs w:val="24"/>
        </w:rPr>
        <w:t>…</w:t>
      </w:r>
      <w:r w:rsidRPr="000C5CA5">
        <w:rPr>
          <w:rFonts w:ascii="Times New Roman" w:hAnsi="Times New Roman" w:cs="Times New Roman"/>
          <w:sz w:val="24"/>
          <w:szCs w:val="24"/>
        </w:rPr>
        <w:t xml:space="preserve">, д. 2/5. </w:t>
      </w:r>
    </w:p>
    <w:p w14:paraId="1341325C" w14:textId="77777777" w:rsidR="00683978" w:rsidRDefault="000C5CA5" w:rsidP="00CD7C34">
      <w:pPr>
        <w:ind w:firstLine="360"/>
        <w:jc w:val="both"/>
        <w:rPr>
          <w:rFonts w:ascii="Times New Roman" w:hAnsi="Times New Roman" w:cs="Times New Roman"/>
          <w:sz w:val="24"/>
          <w:szCs w:val="24"/>
        </w:rPr>
      </w:pPr>
      <w:proofErr w:type="gramStart"/>
      <w:r w:rsidRPr="000C5CA5">
        <w:rPr>
          <w:rFonts w:ascii="Times New Roman" w:hAnsi="Times New Roman" w:cs="Times New Roman"/>
          <w:sz w:val="24"/>
          <w:szCs w:val="24"/>
        </w:rPr>
        <w:t>В связи с чем,</w:t>
      </w:r>
      <w:proofErr w:type="gramEnd"/>
      <w:r w:rsidRPr="000C5CA5">
        <w:rPr>
          <w:rFonts w:ascii="Times New Roman" w:hAnsi="Times New Roman" w:cs="Times New Roman"/>
          <w:sz w:val="24"/>
          <w:szCs w:val="24"/>
        </w:rPr>
        <w:t xml:space="preserve"> она направила письмо законному представителю К</w:t>
      </w:r>
      <w:r w:rsidR="009A3632">
        <w:rPr>
          <w:rFonts w:ascii="Times New Roman" w:hAnsi="Times New Roman" w:cs="Times New Roman"/>
          <w:sz w:val="24"/>
          <w:szCs w:val="24"/>
        </w:rPr>
        <w:t>.</w:t>
      </w:r>
      <w:r w:rsidRPr="000C5CA5">
        <w:rPr>
          <w:rFonts w:ascii="Times New Roman" w:hAnsi="Times New Roman" w:cs="Times New Roman"/>
          <w:sz w:val="24"/>
          <w:szCs w:val="24"/>
        </w:rPr>
        <w:t>Ю.И. Д</w:t>
      </w:r>
      <w:r w:rsidR="009A3632">
        <w:rPr>
          <w:rFonts w:ascii="Times New Roman" w:hAnsi="Times New Roman" w:cs="Times New Roman"/>
          <w:sz w:val="24"/>
          <w:szCs w:val="24"/>
        </w:rPr>
        <w:t>.</w:t>
      </w:r>
      <w:r w:rsidRPr="000C5CA5">
        <w:rPr>
          <w:rFonts w:ascii="Times New Roman" w:hAnsi="Times New Roman" w:cs="Times New Roman"/>
          <w:sz w:val="24"/>
          <w:szCs w:val="24"/>
        </w:rPr>
        <w:t>И.В. о том, что она вправе направить заявление о выдаче свидетельства о праве на наследство по закону. Ни Г</w:t>
      </w:r>
      <w:r w:rsidR="00683978">
        <w:rPr>
          <w:rFonts w:ascii="Times New Roman" w:hAnsi="Times New Roman" w:cs="Times New Roman"/>
          <w:sz w:val="24"/>
          <w:szCs w:val="24"/>
        </w:rPr>
        <w:t>.</w:t>
      </w:r>
      <w:r w:rsidRPr="000C5CA5">
        <w:rPr>
          <w:rFonts w:ascii="Times New Roman" w:hAnsi="Times New Roman" w:cs="Times New Roman"/>
          <w:sz w:val="24"/>
          <w:szCs w:val="24"/>
        </w:rPr>
        <w:t>Е.Л., ни К</w:t>
      </w:r>
      <w:r w:rsidR="00683978">
        <w:rPr>
          <w:rFonts w:ascii="Times New Roman" w:hAnsi="Times New Roman" w:cs="Times New Roman"/>
          <w:sz w:val="24"/>
          <w:szCs w:val="24"/>
        </w:rPr>
        <w:t>.</w:t>
      </w:r>
      <w:r w:rsidRPr="000C5CA5">
        <w:rPr>
          <w:rFonts w:ascii="Times New Roman" w:hAnsi="Times New Roman" w:cs="Times New Roman"/>
          <w:sz w:val="24"/>
          <w:szCs w:val="24"/>
        </w:rPr>
        <w:t>Ю.И. не получили свидетельство о праве на наследство до настоящего времени. 19 сентября 2022 года Г</w:t>
      </w:r>
      <w:r w:rsidR="00683978">
        <w:rPr>
          <w:rFonts w:ascii="Times New Roman" w:hAnsi="Times New Roman" w:cs="Times New Roman"/>
          <w:sz w:val="24"/>
          <w:szCs w:val="24"/>
        </w:rPr>
        <w:t>.</w:t>
      </w:r>
      <w:r w:rsidRPr="000C5CA5">
        <w:rPr>
          <w:rFonts w:ascii="Times New Roman" w:hAnsi="Times New Roman" w:cs="Times New Roman"/>
          <w:sz w:val="24"/>
          <w:szCs w:val="24"/>
        </w:rPr>
        <w:t>Е.Л. обратилась к ней через представителя по доверенности, ей было выдано свидетельство о праве на неимущественные права наследодателя, чтобы она могла получить правоустанавливающие документы. Больше Г</w:t>
      </w:r>
      <w:r w:rsidR="00683978">
        <w:rPr>
          <w:rFonts w:ascii="Times New Roman" w:hAnsi="Times New Roman" w:cs="Times New Roman"/>
          <w:sz w:val="24"/>
          <w:szCs w:val="24"/>
        </w:rPr>
        <w:t>.</w:t>
      </w:r>
      <w:r w:rsidRPr="000C5CA5">
        <w:rPr>
          <w:rFonts w:ascii="Times New Roman" w:hAnsi="Times New Roman" w:cs="Times New Roman"/>
          <w:sz w:val="24"/>
          <w:szCs w:val="24"/>
        </w:rPr>
        <w:t xml:space="preserve">Е.Л. к ней не обращалась. Государственная пошлина за услуги нотариуса на сегодняшний день составляет 12 252 тенге, </w:t>
      </w:r>
      <w:proofErr w:type="gramStart"/>
      <w:r w:rsidRPr="000C5CA5">
        <w:rPr>
          <w:rFonts w:ascii="Times New Roman" w:hAnsi="Times New Roman" w:cs="Times New Roman"/>
          <w:sz w:val="24"/>
          <w:szCs w:val="24"/>
        </w:rPr>
        <w:t>т.е.</w:t>
      </w:r>
      <w:proofErr w:type="gramEnd"/>
      <w:r w:rsidRPr="000C5CA5">
        <w:rPr>
          <w:rFonts w:ascii="Times New Roman" w:hAnsi="Times New Roman" w:cs="Times New Roman"/>
          <w:sz w:val="24"/>
          <w:szCs w:val="24"/>
        </w:rPr>
        <w:t xml:space="preserve"> 4 МРП. В 2013 году оплата услуг составляла такой же размер. </w:t>
      </w:r>
    </w:p>
    <w:p w14:paraId="37CB724C" w14:textId="77777777" w:rsidR="00683978"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 xml:space="preserve">Меры по защите наследственного имущества наследники не принимали, постановление о назначении управляющего наследственным имуществом не выносилось. Третье лицо, не заявляющее самостоятельных требований на предмет спора, Корсакова </w:t>
      </w:r>
      <w:proofErr w:type="gramStart"/>
      <w:r w:rsidRPr="000C5CA5">
        <w:rPr>
          <w:rFonts w:ascii="Times New Roman" w:hAnsi="Times New Roman" w:cs="Times New Roman"/>
          <w:sz w:val="24"/>
          <w:szCs w:val="24"/>
        </w:rPr>
        <w:t>Ю.И.</w:t>
      </w:r>
      <w:proofErr w:type="gramEnd"/>
      <w:r w:rsidRPr="000C5CA5">
        <w:rPr>
          <w:rFonts w:ascii="Times New Roman" w:hAnsi="Times New Roman" w:cs="Times New Roman"/>
          <w:sz w:val="24"/>
          <w:szCs w:val="24"/>
        </w:rPr>
        <w:t xml:space="preserve"> суду пояснила, что приходится Г</w:t>
      </w:r>
      <w:r w:rsidR="00683978">
        <w:rPr>
          <w:rFonts w:ascii="Times New Roman" w:hAnsi="Times New Roman" w:cs="Times New Roman"/>
          <w:sz w:val="24"/>
          <w:szCs w:val="24"/>
        </w:rPr>
        <w:t>.</w:t>
      </w:r>
      <w:r w:rsidRPr="000C5CA5">
        <w:rPr>
          <w:rFonts w:ascii="Times New Roman" w:hAnsi="Times New Roman" w:cs="Times New Roman"/>
          <w:sz w:val="24"/>
          <w:szCs w:val="24"/>
        </w:rPr>
        <w:t>Е.Л. племянницей, является дочерью К</w:t>
      </w:r>
      <w:r w:rsidR="00683978">
        <w:rPr>
          <w:rFonts w:ascii="Times New Roman" w:hAnsi="Times New Roman" w:cs="Times New Roman"/>
          <w:sz w:val="24"/>
          <w:szCs w:val="24"/>
        </w:rPr>
        <w:t>.</w:t>
      </w:r>
      <w:r w:rsidRPr="000C5CA5">
        <w:rPr>
          <w:rFonts w:ascii="Times New Roman" w:hAnsi="Times New Roman" w:cs="Times New Roman"/>
          <w:sz w:val="24"/>
          <w:szCs w:val="24"/>
        </w:rPr>
        <w:t>И.Л. К</w:t>
      </w:r>
      <w:r w:rsidR="00683978">
        <w:rPr>
          <w:rFonts w:ascii="Times New Roman" w:hAnsi="Times New Roman" w:cs="Times New Roman"/>
          <w:sz w:val="24"/>
          <w:szCs w:val="24"/>
        </w:rPr>
        <w:t>.</w:t>
      </w:r>
      <w:r w:rsidRPr="000C5CA5">
        <w:rPr>
          <w:rFonts w:ascii="Times New Roman" w:hAnsi="Times New Roman" w:cs="Times New Roman"/>
          <w:sz w:val="24"/>
          <w:szCs w:val="24"/>
        </w:rPr>
        <w:t xml:space="preserve">Т.М. – ее бабушка, которая умерла в 2013 году. Бабушка проживала в п. Бреды, ул. Станционная, дом </w:t>
      </w:r>
      <w:r w:rsidR="00683978">
        <w:rPr>
          <w:rFonts w:ascii="Times New Roman" w:hAnsi="Times New Roman" w:cs="Times New Roman"/>
          <w:sz w:val="24"/>
          <w:szCs w:val="24"/>
        </w:rPr>
        <w:t>…</w:t>
      </w:r>
      <w:r w:rsidRPr="000C5CA5">
        <w:rPr>
          <w:rFonts w:ascii="Times New Roman" w:hAnsi="Times New Roman" w:cs="Times New Roman"/>
          <w:sz w:val="24"/>
          <w:szCs w:val="24"/>
        </w:rPr>
        <w:t xml:space="preserve">. Она с мамой жила по другому адресу. Она была маленькой, когда ее родители развелись. Отец умер в 2008 году. </w:t>
      </w:r>
    </w:p>
    <w:p w14:paraId="44419C15" w14:textId="77777777" w:rsidR="001A441C"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После смерти бабушки она и Г</w:t>
      </w:r>
      <w:r w:rsidR="002D1606">
        <w:rPr>
          <w:rFonts w:ascii="Times New Roman" w:hAnsi="Times New Roman" w:cs="Times New Roman"/>
          <w:sz w:val="24"/>
          <w:szCs w:val="24"/>
        </w:rPr>
        <w:t>.</w:t>
      </w:r>
      <w:r w:rsidRPr="000C5CA5">
        <w:rPr>
          <w:rFonts w:ascii="Times New Roman" w:hAnsi="Times New Roman" w:cs="Times New Roman"/>
          <w:sz w:val="24"/>
          <w:szCs w:val="24"/>
        </w:rPr>
        <w:t>Е.Л. вступили в наследство – квартира в п. Бреды. Она получила свидетельство о праве на наследство, а Г</w:t>
      </w:r>
      <w:r w:rsidR="002D1606">
        <w:rPr>
          <w:rFonts w:ascii="Times New Roman" w:hAnsi="Times New Roman" w:cs="Times New Roman"/>
          <w:sz w:val="24"/>
          <w:szCs w:val="24"/>
        </w:rPr>
        <w:t>.</w:t>
      </w:r>
      <w:r w:rsidRPr="000C5CA5">
        <w:rPr>
          <w:rFonts w:ascii="Times New Roman" w:hAnsi="Times New Roman" w:cs="Times New Roman"/>
          <w:sz w:val="24"/>
          <w:szCs w:val="24"/>
        </w:rPr>
        <w:t xml:space="preserve">Е.Л. до сих пор не получила. Когда ей было 14 лет, пришло письмо от нотариуса из Казахстана, что имеется наследство в виде доли квартиры. Они с мамой написали заявление нотариусу о принятии наследства, приезжали в г. Житикару, но нужно было оформлять документы, они не стали этим заниматься, и решили отказаться от наследства. </w:t>
      </w:r>
    </w:p>
    <w:p w14:paraId="33E40424" w14:textId="77777777" w:rsidR="001A441C"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lastRenderedPageBreak/>
        <w:t>В настоящее время она не претендует на долю в квартире в г. Житикара. Она помнит, что Г</w:t>
      </w:r>
      <w:r w:rsidR="001A441C">
        <w:rPr>
          <w:rFonts w:ascii="Times New Roman" w:hAnsi="Times New Roman" w:cs="Times New Roman"/>
          <w:sz w:val="24"/>
          <w:szCs w:val="24"/>
        </w:rPr>
        <w:t>.</w:t>
      </w:r>
      <w:r w:rsidRPr="000C5CA5">
        <w:rPr>
          <w:rFonts w:ascii="Times New Roman" w:hAnsi="Times New Roman" w:cs="Times New Roman"/>
          <w:sz w:val="24"/>
          <w:szCs w:val="24"/>
        </w:rPr>
        <w:t>Е.Л. говорила ей, что ездила несколько раз в Житикару, но дверь квартиры ей никто не открыл. Встречный иск: Г</w:t>
      </w:r>
      <w:r w:rsidR="001A441C">
        <w:rPr>
          <w:rFonts w:ascii="Times New Roman" w:hAnsi="Times New Roman" w:cs="Times New Roman"/>
          <w:sz w:val="24"/>
          <w:szCs w:val="24"/>
        </w:rPr>
        <w:t>.</w:t>
      </w:r>
      <w:r w:rsidRPr="000C5CA5">
        <w:rPr>
          <w:rFonts w:ascii="Times New Roman" w:hAnsi="Times New Roman" w:cs="Times New Roman"/>
          <w:sz w:val="24"/>
          <w:szCs w:val="24"/>
        </w:rPr>
        <w:t>Е.Л. обратилась со встречным иском к М</w:t>
      </w:r>
      <w:r w:rsidR="001A441C">
        <w:rPr>
          <w:rFonts w:ascii="Times New Roman" w:hAnsi="Times New Roman" w:cs="Times New Roman"/>
          <w:sz w:val="24"/>
          <w:szCs w:val="24"/>
        </w:rPr>
        <w:t>.</w:t>
      </w:r>
      <w:r w:rsidRPr="000C5CA5">
        <w:rPr>
          <w:rFonts w:ascii="Times New Roman" w:hAnsi="Times New Roman" w:cs="Times New Roman"/>
          <w:sz w:val="24"/>
          <w:szCs w:val="24"/>
        </w:rPr>
        <w:t xml:space="preserve">Н.К. об истребовании имущества из чужого незаконного владения и выселении, мотивируя требования тем, что согласно договору приватизации квартиры она является собственником жилого помещения по адресу: г. </w:t>
      </w:r>
      <w:proofErr w:type="gramStart"/>
      <w:r w:rsidRPr="000C5CA5">
        <w:rPr>
          <w:rFonts w:ascii="Times New Roman" w:hAnsi="Times New Roman" w:cs="Times New Roman"/>
          <w:sz w:val="24"/>
          <w:szCs w:val="24"/>
        </w:rPr>
        <w:t xml:space="preserve">Житикара, </w:t>
      </w:r>
      <w:r w:rsidR="001A441C">
        <w:rPr>
          <w:rFonts w:ascii="Times New Roman" w:hAnsi="Times New Roman" w:cs="Times New Roman"/>
          <w:sz w:val="24"/>
          <w:szCs w:val="24"/>
        </w:rPr>
        <w:t>….</w:t>
      </w:r>
      <w:proofErr w:type="gramEnd"/>
      <w:r w:rsidRPr="000C5CA5">
        <w:rPr>
          <w:rFonts w:ascii="Times New Roman" w:hAnsi="Times New Roman" w:cs="Times New Roman"/>
          <w:sz w:val="24"/>
          <w:szCs w:val="24"/>
        </w:rPr>
        <w:t xml:space="preserve">, на праве общей долевой собственности. </w:t>
      </w:r>
    </w:p>
    <w:p w14:paraId="5CF4C23B" w14:textId="77777777" w:rsidR="00B54729"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В настоящее время наследство ею принято, наследственное дело открыто у нотариуса М</w:t>
      </w:r>
      <w:r w:rsidR="001A441C">
        <w:rPr>
          <w:rFonts w:ascii="Times New Roman" w:hAnsi="Times New Roman" w:cs="Times New Roman"/>
          <w:sz w:val="24"/>
          <w:szCs w:val="24"/>
        </w:rPr>
        <w:t>.</w:t>
      </w:r>
      <w:r w:rsidRPr="000C5CA5">
        <w:rPr>
          <w:rFonts w:ascii="Times New Roman" w:hAnsi="Times New Roman" w:cs="Times New Roman"/>
          <w:sz w:val="24"/>
          <w:szCs w:val="24"/>
        </w:rPr>
        <w:t>Е.Е. Просто не оплачена государственная пошлина, в связи с чем, не оформлено право, как наследника, в регистрирующем органе. Она до сих пор зарегистрирована в этой квартире. М</w:t>
      </w:r>
      <w:r w:rsidR="001A441C">
        <w:rPr>
          <w:rFonts w:ascii="Times New Roman" w:hAnsi="Times New Roman" w:cs="Times New Roman"/>
          <w:sz w:val="24"/>
          <w:szCs w:val="24"/>
        </w:rPr>
        <w:t>.</w:t>
      </w:r>
      <w:r w:rsidRPr="000C5CA5">
        <w:rPr>
          <w:rFonts w:ascii="Times New Roman" w:hAnsi="Times New Roman" w:cs="Times New Roman"/>
          <w:sz w:val="24"/>
          <w:szCs w:val="24"/>
        </w:rPr>
        <w:t>Н.К. знал о притязаниях третьих лиц на жилище, она неоднократно приходила к нему, однако он не разговаривал с ней. Считает, что жилище выбыло из ее владения помимо ее воли. В судебном заседании истец по встречному иску Г</w:t>
      </w:r>
      <w:r w:rsidR="000C5EA9">
        <w:rPr>
          <w:rFonts w:ascii="Times New Roman" w:hAnsi="Times New Roman" w:cs="Times New Roman"/>
          <w:sz w:val="24"/>
          <w:szCs w:val="24"/>
        </w:rPr>
        <w:t>.</w:t>
      </w:r>
      <w:r w:rsidRPr="000C5CA5">
        <w:rPr>
          <w:rFonts w:ascii="Times New Roman" w:hAnsi="Times New Roman" w:cs="Times New Roman"/>
          <w:sz w:val="24"/>
          <w:szCs w:val="24"/>
        </w:rPr>
        <w:t xml:space="preserve">Е.Л. встречные исковые требования поддержала, просила иск удовлетворить, истребовать из чужого незаконного владения жилое помещение по адресу: г. </w:t>
      </w:r>
      <w:proofErr w:type="gramStart"/>
      <w:r w:rsidRPr="000C5CA5">
        <w:rPr>
          <w:rFonts w:ascii="Times New Roman" w:hAnsi="Times New Roman" w:cs="Times New Roman"/>
          <w:sz w:val="24"/>
          <w:szCs w:val="24"/>
        </w:rPr>
        <w:t xml:space="preserve">Житикара, </w:t>
      </w:r>
      <w:r w:rsidR="000C5EA9">
        <w:rPr>
          <w:rFonts w:ascii="Times New Roman" w:hAnsi="Times New Roman" w:cs="Times New Roman"/>
          <w:sz w:val="24"/>
          <w:szCs w:val="24"/>
        </w:rPr>
        <w:t>….</w:t>
      </w:r>
      <w:proofErr w:type="gramEnd"/>
      <w:r w:rsidRPr="000C5CA5">
        <w:rPr>
          <w:rFonts w:ascii="Times New Roman" w:hAnsi="Times New Roman" w:cs="Times New Roman"/>
          <w:sz w:val="24"/>
          <w:szCs w:val="24"/>
        </w:rPr>
        <w:t>, выселить М</w:t>
      </w:r>
      <w:r w:rsidR="00832B63">
        <w:rPr>
          <w:rFonts w:ascii="Times New Roman" w:hAnsi="Times New Roman" w:cs="Times New Roman"/>
          <w:sz w:val="24"/>
          <w:szCs w:val="24"/>
        </w:rPr>
        <w:t>.</w:t>
      </w:r>
      <w:r w:rsidRPr="000C5CA5">
        <w:rPr>
          <w:rFonts w:ascii="Times New Roman" w:hAnsi="Times New Roman" w:cs="Times New Roman"/>
          <w:sz w:val="24"/>
          <w:szCs w:val="24"/>
        </w:rPr>
        <w:t>Н.К. и всех совместно проживающих с ним лиц. Ответчик по встречному иску М</w:t>
      </w:r>
      <w:r w:rsidR="00832B63">
        <w:rPr>
          <w:rFonts w:ascii="Times New Roman" w:hAnsi="Times New Roman" w:cs="Times New Roman"/>
          <w:sz w:val="24"/>
          <w:szCs w:val="24"/>
        </w:rPr>
        <w:t>.</w:t>
      </w:r>
      <w:r w:rsidRPr="000C5CA5">
        <w:rPr>
          <w:rFonts w:ascii="Times New Roman" w:hAnsi="Times New Roman" w:cs="Times New Roman"/>
          <w:sz w:val="24"/>
          <w:szCs w:val="24"/>
        </w:rPr>
        <w:t xml:space="preserve">Н.К., его представитель Нигметов С.Д. в судебном заседании встречные исковые требования не признали, привели доводы, идентичные доводам по основному иску, просили в удовлетворении встречного иска отказать. </w:t>
      </w:r>
    </w:p>
    <w:p w14:paraId="178DEF24" w14:textId="77777777" w:rsidR="00B54729" w:rsidRDefault="000C5CA5" w:rsidP="00CD7C34">
      <w:pPr>
        <w:ind w:firstLine="360"/>
        <w:jc w:val="both"/>
        <w:rPr>
          <w:rFonts w:ascii="Times New Roman" w:hAnsi="Times New Roman" w:cs="Times New Roman"/>
          <w:sz w:val="24"/>
          <w:szCs w:val="24"/>
        </w:rPr>
      </w:pPr>
      <w:r w:rsidRPr="000C5CA5">
        <w:rPr>
          <w:rFonts w:ascii="Times New Roman" w:hAnsi="Times New Roman" w:cs="Times New Roman"/>
          <w:sz w:val="24"/>
          <w:szCs w:val="24"/>
        </w:rPr>
        <w:t xml:space="preserve">По требованию основного иска Согласно статье 240 Гражданского кодекса Республики Казахстан (далее – ГК) гражданин или юридическое лицо, не являющееся собственниками имущества, но добросовестно, открыто и непрерывно владеющие как своим собственным недвижимым имуществом в течение семи лет, либо иным имуществом не менее пяти лет, приобретает право собственности на это имущество (приобретательная давность). </w:t>
      </w:r>
    </w:p>
    <w:p w14:paraId="22527985" w14:textId="77777777" w:rsidR="004A26C2"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 xml:space="preserve">В силу пункта 10 Нормативного постановления Верховного Суда Республики Казахстан «О практике рассмотрения судами споров о праве на жилище, оставленное собственником» от 20 апреля 2006 года № 3 (далее – Нормативное постановление), при рассмотрении исков о приобретении права собственности на жилище по основанию приобретательной давности, необходимо учитывать наличие совокупности обстоятельств – добросовестное, открытое, непрерывное владение недвижимым имуществом, как своим. Добросовестность владения означает, что лицо стало владельцем жилища правомерно, то есть оно оказалось у данного владельца в результате событий и действий, которые прямо признаются законом, иными правовыми актами, либо не противоречат им, но не получили правового оформления (например, передача собственником жилища без соблюдения предусмотренной законом формы договора купли-продажи, аренды и </w:t>
      </w:r>
      <w:proofErr w:type="gramStart"/>
      <w:r w:rsidRPr="000C5CA5">
        <w:rPr>
          <w:rFonts w:ascii="Times New Roman" w:hAnsi="Times New Roman" w:cs="Times New Roman"/>
          <w:sz w:val="24"/>
          <w:szCs w:val="24"/>
        </w:rPr>
        <w:t>т.д.</w:t>
      </w:r>
      <w:proofErr w:type="gramEnd"/>
      <w:r w:rsidRPr="000C5CA5">
        <w:rPr>
          <w:rFonts w:ascii="Times New Roman" w:hAnsi="Times New Roman" w:cs="Times New Roman"/>
          <w:sz w:val="24"/>
          <w:szCs w:val="24"/>
        </w:rPr>
        <w:t xml:space="preserve">). Открытость владения означает, что лицо не принимает никаких мер, направленных на то, чтобы скрыть обстоятельства владения жилищем, несет бремя содержания жилища, оплачивает коммунальные услуги. Непрерывность владения означает, что жилище находится во владении данного лица в течение установленного законом срока, без передачи права владения третьим лицам. </w:t>
      </w:r>
    </w:p>
    <w:p w14:paraId="14C110A0" w14:textId="77777777" w:rsidR="00427430"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Установлено, что М</w:t>
      </w:r>
      <w:r w:rsidR="004A26C2">
        <w:rPr>
          <w:rFonts w:ascii="Times New Roman" w:hAnsi="Times New Roman" w:cs="Times New Roman"/>
          <w:sz w:val="24"/>
          <w:szCs w:val="24"/>
        </w:rPr>
        <w:t>.</w:t>
      </w:r>
      <w:r w:rsidRPr="000C5CA5">
        <w:rPr>
          <w:rFonts w:ascii="Times New Roman" w:hAnsi="Times New Roman" w:cs="Times New Roman"/>
          <w:sz w:val="24"/>
          <w:szCs w:val="24"/>
        </w:rPr>
        <w:t>Н. проживает в спорной квартире с 2004 года. В 2007 году согласно расписке, написанной К</w:t>
      </w:r>
      <w:r w:rsidR="004A26C2">
        <w:rPr>
          <w:rFonts w:ascii="Times New Roman" w:hAnsi="Times New Roman" w:cs="Times New Roman"/>
          <w:sz w:val="24"/>
          <w:szCs w:val="24"/>
        </w:rPr>
        <w:t>.</w:t>
      </w:r>
      <w:r w:rsidRPr="000C5CA5">
        <w:rPr>
          <w:rFonts w:ascii="Times New Roman" w:hAnsi="Times New Roman" w:cs="Times New Roman"/>
          <w:sz w:val="24"/>
          <w:szCs w:val="24"/>
        </w:rPr>
        <w:t xml:space="preserve">Т.М., купил эту квартиру за 70 000 тенге. С момента вселения исправно оплачивает коммунальные услуги, не имея задолженности, о чем есть соответствующие квитанции, никуда не выезжал, не покидал жилище, то есть владеет жилищем открыто, непрерывно, добросовестно. При этом не принимает никаких мер, направленных на сокрытие обстоятельств владения жилищем. </w:t>
      </w:r>
    </w:p>
    <w:p w14:paraId="4F2AF053" w14:textId="77777777" w:rsidR="006033B0"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В судебном заседании М</w:t>
      </w:r>
      <w:r w:rsidR="00427430">
        <w:rPr>
          <w:rFonts w:ascii="Times New Roman" w:hAnsi="Times New Roman" w:cs="Times New Roman"/>
          <w:sz w:val="24"/>
          <w:szCs w:val="24"/>
        </w:rPr>
        <w:t>.</w:t>
      </w:r>
      <w:r w:rsidRPr="000C5CA5">
        <w:rPr>
          <w:rFonts w:ascii="Times New Roman" w:hAnsi="Times New Roman" w:cs="Times New Roman"/>
          <w:sz w:val="24"/>
          <w:szCs w:val="24"/>
        </w:rPr>
        <w:t>Н.К. пояснял, что, действительно, приходила какая-то женщина, которая представилась родственницей К</w:t>
      </w:r>
      <w:r w:rsidR="00427430">
        <w:rPr>
          <w:rFonts w:ascii="Times New Roman" w:hAnsi="Times New Roman" w:cs="Times New Roman"/>
          <w:sz w:val="24"/>
          <w:szCs w:val="24"/>
        </w:rPr>
        <w:t>.</w:t>
      </w:r>
      <w:r w:rsidRPr="000C5CA5">
        <w:rPr>
          <w:rFonts w:ascii="Times New Roman" w:hAnsi="Times New Roman" w:cs="Times New Roman"/>
          <w:sz w:val="24"/>
          <w:szCs w:val="24"/>
        </w:rPr>
        <w:t>Т.М., которая сказала, что К</w:t>
      </w:r>
      <w:r w:rsidR="00427430">
        <w:rPr>
          <w:rFonts w:ascii="Times New Roman" w:hAnsi="Times New Roman" w:cs="Times New Roman"/>
          <w:sz w:val="24"/>
          <w:szCs w:val="24"/>
        </w:rPr>
        <w:t>.</w:t>
      </w:r>
      <w:r w:rsidRPr="000C5CA5">
        <w:rPr>
          <w:rFonts w:ascii="Times New Roman" w:hAnsi="Times New Roman" w:cs="Times New Roman"/>
          <w:sz w:val="24"/>
          <w:szCs w:val="24"/>
        </w:rPr>
        <w:t>Т. и ее дочь умерли, и просила дать деньги за квартиру. Сама Г</w:t>
      </w:r>
      <w:r w:rsidR="00427430">
        <w:rPr>
          <w:rFonts w:ascii="Times New Roman" w:hAnsi="Times New Roman" w:cs="Times New Roman"/>
          <w:sz w:val="24"/>
          <w:szCs w:val="24"/>
        </w:rPr>
        <w:t>.</w:t>
      </w:r>
      <w:r w:rsidRPr="000C5CA5">
        <w:rPr>
          <w:rFonts w:ascii="Times New Roman" w:hAnsi="Times New Roman" w:cs="Times New Roman"/>
          <w:sz w:val="24"/>
          <w:szCs w:val="24"/>
        </w:rPr>
        <w:t xml:space="preserve">Е.Л. появилась в 2022 году, сказала, что она хозяйка </w:t>
      </w:r>
      <w:r w:rsidRPr="000C5CA5">
        <w:rPr>
          <w:rFonts w:ascii="Times New Roman" w:hAnsi="Times New Roman" w:cs="Times New Roman"/>
          <w:sz w:val="24"/>
          <w:szCs w:val="24"/>
        </w:rPr>
        <w:lastRenderedPageBreak/>
        <w:t>квартиры. За все время проживания его в указанной квартире никто требований о его выселении из квартиры не заявлял. К словам Г</w:t>
      </w:r>
      <w:r w:rsidR="00427430">
        <w:rPr>
          <w:rFonts w:ascii="Times New Roman" w:hAnsi="Times New Roman" w:cs="Times New Roman"/>
          <w:sz w:val="24"/>
          <w:szCs w:val="24"/>
        </w:rPr>
        <w:t>.</w:t>
      </w:r>
      <w:r w:rsidRPr="000C5CA5">
        <w:rPr>
          <w:rFonts w:ascii="Times New Roman" w:hAnsi="Times New Roman" w:cs="Times New Roman"/>
          <w:sz w:val="24"/>
          <w:szCs w:val="24"/>
        </w:rPr>
        <w:t>Е.Л. серьезно не относился, так как та приходила в нетрезвом состоянии. Г</w:t>
      </w:r>
      <w:r w:rsidR="00427430">
        <w:rPr>
          <w:rFonts w:ascii="Times New Roman" w:hAnsi="Times New Roman" w:cs="Times New Roman"/>
          <w:sz w:val="24"/>
          <w:szCs w:val="24"/>
        </w:rPr>
        <w:t>.</w:t>
      </w:r>
      <w:r w:rsidRPr="000C5CA5">
        <w:rPr>
          <w:rFonts w:ascii="Times New Roman" w:hAnsi="Times New Roman" w:cs="Times New Roman"/>
          <w:sz w:val="24"/>
          <w:szCs w:val="24"/>
        </w:rPr>
        <w:t xml:space="preserve">Е.Л. суду пояснила, что мать с братом уехали из Казахстана в </w:t>
      </w:r>
      <w:proofErr w:type="gramStart"/>
      <w:r w:rsidRPr="000C5CA5">
        <w:rPr>
          <w:rFonts w:ascii="Times New Roman" w:hAnsi="Times New Roman" w:cs="Times New Roman"/>
          <w:sz w:val="24"/>
          <w:szCs w:val="24"/>
        </w:rPr>
        <w:t>2000-2001</w:t>
      </w:r>
      <w:proofErr w:type="gramEnd"/>
      <w:r w:rsidRPr="000C5CA5">
        <w:rPr>
          <w:rFonts w:ascii="Times New Roman" w:hAnsi="Times New Roman" w:cs="Times New Roman"/>
          <w:sz w:val="24"/>
          <w:szCs w:val="24"/>
        </w:rPr>
        <w:t xml:space="preserve"> годах, проживали в п. Бреды Челябинской области РФ, приняли гражданство РФ. Она сама уехала в Россию в 2002 году. Квартиру оставила брату двоюродному, чтобы он сдал кому-нибудь. В 2004 году мать ей сказала, что квартиру хотят купить, она в ответ не возражала против продажи квартиры. О том, что мать квартиру продала, та не говорила, сказала лишь, что ей дали 50 000 тенге для оформления документов. Больше к этому вопросу не возвращались… </w:t>
      </w:r>
    </w:p>
    <w:p w14:paraId="775D750C" w14:textId="77777777" w:rsidR="00986CCB"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В 2013 году приходила к М</w:t>
      </w:r>
      <w:r w:rsidR="006033B0">
        <w:rPr>
          <w:rFonts w:ascii="Times New Roman" w:hAnsi="Times New Roman" w:cs="Times New Roman"/>
          <w:sz w:val="24"/>
          <w:szCs w:val="24"/>
        </w:rPr>
        <w:t>.</w:t>
      </w:r>
      <w:r w:rsidRPr="000C5CA5">
        <w:rPr>
          <w:rFonts w:ascii="Times New Roman" w:hAnsi="Times New Roman" w:cs="Times New Roman"/>
          <w:sz w:val="24"/>
          <w:szCs w:val="24"/>
        </w:rPr>
        <w:t>Н.К., но тот с ней разговаривать не стал, затем приходила к нему в 2014, 2017, 2022 годах, просила деньги за квартиру. Суд к доводам Г</w:t>
      </w:r>
      <w:r w:rsidR="006033B0">
        <w:rPr>
          <w:rFonts w:ascii="Times New Roman" w:hAnsi="Times New Roman" w:cs="Times New Roman"/>
          <w:sz w:val="24"/>
          <w:szCs w:val="24"/>
        </w:rPr>
        <w:t>.</w:t>
      </w:r>
      <w:r w:rsidRPr="000C5CA5">
        <w:rPr>
          <w:rFonts w:ascii="Times New Roman" w:hAnsi="Times New Roman" w:cs="Times New Roman"/>
          <w:sz w:val="24"/>
          <w:szCs w:val="24"/>
        </w:rPr>
        <w:t>Е.Л. в этой части относится критически. Так, Г</w:t>
      </w:r>
      <w:r w:rsidR="006033B0">
        <w:rPr>
          <w:rFonts w:ascii="Times New Roman" w:hAnsi="Times New Roman" w:cs="Times New Roman"/>
          <w:sz w:val="24"/>
          <w:szCs w:val="24"/>
        </w:rPr>
        <w:t>.</w:t>
      </w:r>
      <w:r w:rsidRPr="000C5CA5">
        <w:rPr>
          <w:rFonts w:ascii="Times New Roman" w:hAnsi="Times New Roman" w:cs="Times New Roman"/>
          <w:sz w:val="24"/>
          <w:szCs w:val="24"/>
        </w:rPr>
        <w:t>Е.Л. в суде подтвердила, что расписка, представленная М</w:t>
      </w:r>
      <w:r w:rsidR="006033B0">
        <w:rPr>
          <w:rFonts w:ascii="Times New Roman" w:hAnsi="Times New Roman" w:cs="Times New Roman"/>
          <w:sz w:val="24"/>
          <w:szCs w:val="24"/>
        </w:rPr>
        <w:t>.</w:t>
      </w:r>
      <w:r w:rsidRPr="000C5CA5">
        <w:rPr>
          <w:rFonts w:ascii="Times New Roman" w:hAnsi="Times New Roman" w:cs="Times New Roman"/>
          <w:sz w:val="24"/>
          <w:szCs w:val="24"/>
        </w:rPr>
        <w:t>Н.К., написана рукой ее матери. Помимо ее слов, судом исследованы материалы регистрационного дела на недвижимое имущество по адресу: г. Житикара, 6-12-13, представленные регистрирующим органом, где на листе дела № 6 имеется заявление, написанной К</w:t>
      </w:r>
      <w:r w:rsidR="00986CCB">
        <w:rPr>
          <w:rFonts w:ascii="Times New Roman" w:hAnsi="Times New Roman" w:cs="Times New Roman"/>
          <w:sz w:val="24"/>
          <w:szCs w:val="24"/>
        </w:rPr>
        <w:t>.</w:t>
      </w:r>
      <w:r w:rsidRPr="000C5CA5">
        <w:rPr>
          <w:rFonts w:ascii="Times New Roman" w:hAnsi="Times New Roman" w:cs="Times New Roman"/>
          <w:sz w:val="24"/>
          <w:szCs w:val="24"/>
        </w:rPr>
        <w:t>Т.М. в 1992 году, - почерк в расписке и подпись К</w:t>
      </w:r>
      <w:r w:rsidR="006033B0">
        <w:rPr>
          <w:rFonts w:ascii="Times New Roman" w:hAnsi="Times New Roman" w:cs="Times New Roman"/>
          <w:sz w:val="24"/>
          <w:szCs w:val="24"/>
        </w:rPr>
        <w:t>.</w:t>
      </w:r>
      <w:r w:rsidRPr="000C5CA5">
        <w:rPr>
          <w:rFonts w:ascii="Times New Roman" w:hAnsi="Times New Roman" w:cs="Times New Roman"/>
          <w:sz w:val="24"/>
          <w:szCs w:val="24"/>
        </w:rPr>
        <w:t>Т.М. идентичны почерку и подписи в этом заявлении. Г</w:t>
      </w:r>
      <w:r w:rsidR="00986CCB">
        <w:rPr>
          <w:rFonts w:ascii="Times New Roman" w:hAnsi="Times New Roman" w:cs="Times New Roman"/>
          <w:sz w:val="24"/>
          <w:szCs w:val="24"/>
        </w:rPr>
        <w:t>.</w:t>
      </w:r>
      <w:r w:rsidRPr="000C5CA5">
        <w:rPr>
          <w:rFonts w:ascii="Times New Roman" w:hAnsi="Times New Roman" w:cs="Times New Roman"/>
          <w:sz w:val="24"/>
          <w:szCs w:val="24"/>
        </w:rPr>
        <w:t xml:space="preserve">Е.Л. пояснила, что о том, что мать намерена продать квартиру, знала, даже говорила, что ей следует выписаться оттуда, с матерью условия продажи квартиры не обсуждала. Уехала в Россию в 2002 году, квартиру передала двоюродному брату, чтобы тот сдал в аренду 7 кому-нибудь. Однако интереса к квартире не проявляла вплоть до смерти матери в 2013 году. </w:t>
      </w:r>
    </w:p>
    <w:p w14:paraId="5394C5CE" w14:textId="77777777" w:rsidR="006A0456"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Исходя из этих показаний, суд приходит к выводу, что до смерти матери Г</w:t>
      </w:r>
      <w:r w:rsidR="00986CCB">
        <w:rPr>
          <w:rFonts w:ascii="Times New Roman" w:hAnsi="Times New Roman" w:cs="Times New Roman"/>
          <w:sz w:val="24"/>
          <w:szCs w:val="24"/>
        </w:rPr>
        <w:t>.</w:t>
      </w:r>
      <w:r w:rsidRPr="000C5CA5">
        <w:rPr>
          <w:rFonts w:ascii="Times New Roman" w:hAnsi="Times New Roman" w:cs="Times New Roman"/>
          <w:sz w:val="24"/>
          <w:szCs w:val="24"/>
        </w:rPr>
        <w:t>Е.Л. была уверена в том, что квартира продана матерью. Когда в 2013 году узнала от нотариуса о наследстве, поняла, что все еще является собственником, решила оформить наследственные права. На вопрос суда, почему ранее, еще в 2013 году, не обратилась с заявлением о выселении М</w:t>
      </w:r>
      <w:r w:rsidR="00986CCB">
        <w:rPr>
          <w:rFonts w:ascii="Times New Roman" w:hAnsi="Times New Roman" w:cs="Times New Roman"/>
          <w:sz w:val="24"/>
          <w:szCs w:val="24"/>
        </w:rPr>
        <w:t>.</w:t>
      </w:r>
      <w:r w:rsidRPr="000C5CA5">
        <w:rPr>
          <w:rFonts w:ascii="Times New Roman" w:hAnsi="Times New Roman" w:cs="Times New Roman"/>
          <w:sz w:val="24"/>
          <w:szCs w:val="24"/>
        </w:rPr>
        <w:t>Н.К., Г</w:t>
      </w:r>
      <w:r w:rsidR="00986CCB">
        <w:rPr>
          <w:rFonts w:ascii="Times New Roman" w:hAnsi="Times New Roman" w:cs="Times New Roman"/>
          <w:sz w:val="24"/>
          <w:szCs w:val="24"/>
        </w:rPr>
        <w:t>.</w:t>
      </w:r>
      <w:r w:rsidRPr="000C5CA5">
        <w:rPr>
          <w:rFonts w:ascii="Times New Roman" w:hAnsi="Times New Roman" w:cs="Times New Roman"/>
          <w:sz w:val="24"/>
          <w:szCs w:val="24"/>
        </w:rPr>
        <w:t>Е.Л. ответить не смогла. Все это время, начиная с 2002 года, Г</w:t>
      </w:r>
      <w:r w:rsidR="00986CCB">
        <w:rPr>
          <w:rFonts w:ascii="Times New Roman" w:hAnsi="Times New Roman" w:cs="Times New Roman"/>
          <w:sz w:val="24"/>
          <w:szCs w:val="24"/>
        </w:rPr>
        <w:t>.</w:t>
      </w:r>
      <w:r w:rsidRPr="000C5CA5">
        <w:rPr>
          <w:rFonts w:ascii="Times New Roman" w:hAnsi="Times New Roman" w:cs="Times New Roman"/>
          <w:sz w:val="24"/>
          <w:szCs w:val="24"/>
        </w:rPr>
        <w:t xml:space="preserve">Е.Л., хоть и является гражданкой Республики Казахстан, проживает в Российской Федерации, где имеет постоянное место жительство. </w:t>
      </w:r>
    </w:p>
    <w:p w14:paraId="6ADF9DC1" w14:textId="77777777" w:rsidR="006A0456"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 xml:space="preserve">Судьбой жилища, оставленного в Казахстане, не интересовалась, бремя содержания не несла, уплату налогов не производила. Так, на основании статьи 249 ГК,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уничтожения имущества и утрате права собственности на имущество в иных случаях, предусмотренных законодательными актами. На основании статьи 250 ГК, гражданин или юридическое лицо может отказаться от права собственности на принадлежащее ему имущество, объявив об этом в устной или письменной форме либо совершив другие действия (бездействие), определенно свидетельствующие об его устранении от владения, пользования и распоряжения имуществом без намерения сохранить какие-либо права на это имущество. </w:t>
      </w:r>
    </w:p>
    <w:p w14:paraId="03A01C17" w14:textId="77777777" w:rsidR="006A0456"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В соответствии с пунктами 3, 4 Нормативного постановления, на основании статьи 250 ГК отказ от права собственности может быть выражен путем объявления об этом или совершения других действий (бездействия), определенно свидетельствующих об устранении собственника от права собственности без намерения сохранить какие-либо права на это жилище. Совершение собственником действий, свидетельствующих об отказе от права собственности без намерения сохранить какие-либо права на это жилище, влечет прекращение права собственности только на основании вступившего в законную силу решения суда о приобретении права собственности на данное жилище другим лицом. Из пояснений М</w:t>
      </w:r>
      <w:r w:rsidR="006A0456">
        <w:rPr>
          <w:rFonts w:ascii="Times New Roman" w:hAnsi="Times New Roman" w:cs="Times New Roman"/>
          <w:sz w:val="24"/>
          <w:szCs w:val="24"/>
        </w:rPr>
        <w:t>.</w:t>
      </w:r>
      <w:r w:rsidRPr="000C5CA5">
        <w:rPr>
          <w:rFonts w:ascii="Times New Roman" w:hAnsi="Times New Roman" w:cs="Times New Roman"/>
          <w:sz w:val="24"/>
          <w:szCs w:val="24"/>
        </w:rPr>
        <w:t>Н.К. следует, что он пытался оформить право собственности на квартиру, но у К</w:t>
      </w:r>
      <w:r w:rsidR="006A0456">
        <w:rPr>
          <w:rFonts w:ascii="Times New Roman" w:hAnsi="Times New Roman" w:cs="Times New Roman"/>
          <w:sz w:val="24"/>
          <w:szCs w:val="24"/>
        </w:rPr>
        <w:t>.</w:t>
      </w:r>
      <w:r w:rsidRPr="000C5CA5">
        <w:rPr>
          <w:rFonts w:ascii="Times New Roman" w:hAnsi="Times New Roman" w:cs="Times New Roman"/>
          <w:sz w:val="24"/>
          <w:szCs w:val="24"/>
        </w:rPr>
        <w:t>Т.М. были проблемы с документами и он давал ей деньги для их оформления. Г</w:t>
      </w:r>
      <w:r w:rsidR="006A0456">
        <w:rPr>
          <w:rFonts w:ascii="Times New Roman" w:hAnsi="Times New Roman" w:cs="Times New Roman"/>
          <w:sz w:val="24"/>
          <w:szCs w:val="24"/>
        </w:rPr>
        <w:t>.</w:t>
      </w:r>
      <w:r w:rsidRPr="000C5CA5">
        <w:rPr>
          <w:rFonts w:ascii="Times New Roman" w:hAnsi="Times New Roman" w:cs="Times New Roman"/>
          <w:sz w:val="24"/>
          <w:szCs w:val="24"/>
        </w:rPr>
        <w:t xml:space="preserve">Е.Л. же до настоящего времени (по истечении 9 лет) должным образом </w:t>
      </w:r>
      <w:r w:rsidRPr="000C5CA5">
        <w:rPr>
          <w:rFonts w:ascii="Times New Roman" w:hAnsi="Times New Roman" w:cs="Times New Roman"/>
          <w:sz w:val="24"/>
          <w:szCs w:val="24"/>
        </w:rPr>
        <w:lastRenderedPageBreak/>
        <w:t>не оформила наследственные права, не исполняла 8 обязанности собственника по содержанию имущества, по оплате коммунальных, налоговых и иных обязательных платежей, не интересовалась судьбой имущества, то есть совершила действия, определенно свидетельствующие о её устранении от владения, пользования и распоряжения имуществом без намерения сохранить какиелибо права на это имущество. Указанный факт подтвердили и допрошенные в судебном заседании в качестве свидетелей родственники Г</w:t>
      </w:r>
      <w:r w:rsidR="006A0456">
        <w:rPr>
          <w:rFonts w:ascii="Times New Roman" w:hAnsi="Times New Roman" w:cs="Times New Roman"/>
          <w:sz w:val="24"/>
          <w:szCs w:val="24"/>
        </w:rPr>
        <w:t>.</w:t>
      </w:r>
      <w:r w:rsidRPr="000C5CA5">
        <w:rPr>
          <w:rFonts w:ascii="Times New Roman" w:hAnsi="Times New Roman" w:cs="Times New Roman"/>
          <w:sz w:val="24"/>
          <w:szCs w:val="24"/>
        </w:rPr>
        <w:t>Е.Л. – П</w:t>
      </w:r>
      <w:r w:rsidR="006A0456">
        <w:rPr>
          <w:rFonts w:ascii="Times New Roman" w:hAnsi="Times New Roman" w:cs="Times New Roman"/>
          <w:sz w:val="24"/>
          <w:szCs w:val="24"/>
        </w:rPr>
        <w:t>.</w:t>
      </w:r>
      <w:r w:rsidRPr="000C5CA5">
        <w:rPr>
          <w:rFonts w:ascii="Times New Roman" w:hAnsi="Times New Roman" w:cs="Times New Roman"/>
          <w:sz w:val="24"/>
          <w:szCs w:val="24"/>
        </w:rPr>
        <w:t>С.П., П</w:t>
      </w:r>
      <w:r w:rsidR="006A0456">
        <w:rPr>
          <w:rFonts w:ascii="Times New Roman" w:hAnsi="Times New Roman" w:cs="Times New Roman"/>
          <w:sz w:val="24"/>
          <w:szCs w:val="24"/>
        </w:rPr>
        <w:t>.</w:t>
      </w:r>
      <w:r w:rsidRPr="000C5CA5">
        <w:rPr>
          <w:rFonts w:ascii="Times New Roman" w:hAnsi="Times New Roman" w:cs="Times New Roman"/>
          <w:sz w:val="24"/>
          <w:szCs w:val="24"/>
        </w:rPr>
        <w:t xml:space="preserve">О.В. Обе пояснили, что после отъезда Корсаковых, квартира стояла бесхозяйная, пустующая долгое время, затем услышали, что кто-то живет в квартире, подумали, что эту квартиру отдал акимат людям. </w:t>
      </w:r>
    </w:p>
    <w:p w14:paraId="6845714D" w14:textId="77777777" w:rsidR="00E3518B"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Им, как родственникам, ни Г</w:t>
      </w:r>
      <w:r w:rsidR="006A0456">
        <w:rPr>
          <w:rFonts w:ascii="Times New Roman" w:hAnsi="Times New Roman" w:cs="Times New Roman"/>
          <w:sz w:val="24"/>
          <w:szCs w:val="24"/>
        </w:rPr>
        <w:t>.</w:t>
      </w:r>
      <w:r w:rsidRPr="000C5CA5">
        <w:rPr>
          <w:rFonts w:ascii="Times New Roman" w:hAnsi="Times New Roman" w:cs="Times New Roman"/>
          <w:sz w:val="24"/>
          <w:szCs w:val="24"/>
        </w:rPr>
        <w:t>Е.Л., ни К</w:t>
      </w:r>
      <w:r w:rsidR="006A0456">
        <w:rPr>
          <w:rFonts w:ascii="Times New Roman" w:hAnsi="Times New Roman" w:cs="Times New Roman"/>
          <w:sz w:val="24"/>
          <w:szCs w:val="24"/>
        </w:rPr>
        <w:t>.</w:t>
      </w:r>
      <w:r w:rsidRPr="000C5CA5">
        <w:rPr>
          <w:rFonts w:ascii="Times New Roman" w:hAnsi="Times New Roman" w:cs="Times New Roman"/>
          <w:sz w:val="24"/>
          <w:szCs w:val="24"/>
        </w:rPr>
        <w:t>Т.М., смотреть за квартирой не говорили, деньги на содержание квартиры не давали. Когда приезжали в Житикару, останавливались у них, как у родственников. В 2013 году после смерти К</w:t>
      </w:r>
      <w:r w:rsidR="00AB5848">
        <w:rPr>
          <w:rFonts w:ascii="Times New Roman" w:hAnsi="Times New Roman" w:cs="Times New Roman"/>
          <w:sz w:val="24"/>
          <w:szCs w:val="24"/>
        </w:rPr>
        <w:t>.</w:t>
      </w:r>
      <w:r w:rsidRPr="000C5CA5">
        <w:rPr>
          <w:rFonts w:ascii="Times New Roman" w:hAnsi="Times New Roman" w:cs="Times New Roman"/>
          <w:sz w:val="24"/>
          <w:szCs w:val="24"/>
        </w:rPr>
        <w:t>Т.М. Г</w:t>
      </w:r>
      <w:r w:rsidR="00AB5848">
        <w:rPr>
          <w:rFonts w:ascii="Times New Roman" w:hAnsi="Times New Roman" w:cs="Times New Roman"/>
          <w:sz w:val="24"/>
          <w:szCs w:val="24"/>
        </w:rPr>
        <w:t>.</w:t>
      </w:r>
      <w:r w:rsidRPr="000C5CA5">
        <w:rPr>
          <w:rFonts w:ascii="Times New Roman" w:hAnsi="Times New Roman" w:cs="Times New Roman"/>
          <w:sz w:val="24"/>
          <w:szCs w:val="24"/>
        </w:rPr>
        <w:t>Е. приезжала, ходила на квартиру, ей никто не открыл, она хотела договориться как-то с жильцами. Факт длительного, открытого и непрерывного проживания М</w:t>
      </w:r>
      <w:r w:rsidR="00E3518B">
        <w:rPr>
          <w:rFonts w:ascii="Times New Roman" w:hAnsi="Times New Roman" w:cs="Times New Roman"/>
          <w:sz w:val="24"/>
          <w:szCs w:val="24"/>
        </w:rPr>
        <w:t>.</w:t>
      </w:r>
      <w:r w:rsidRPr="000C5CA5">
        <w:rPr>
          <w:rFonts w:ascii="Times New Roman" w:hAnsi="Times New Roman" w:cs="Times New Roman"/>
          <w:sz w:val="24"/>
          <w:szCs w:val="24"/>
        </w:rPr>
        <w:t xml:space="preserve">Н.К. подтвердили в судебном заседании соседи Иванов </w:t>
      </w:r>
      <w:proofErr w:type="gramStart"/>
      <w:r w:rsidRPr="000C5CA5">
        <w:rPr>
          <w:rFonts w:ascii="Times New Roman" w:hAnsi="Times New Roman" w:cs="Times New Roman"/>
          <w:sz w:val="24"/>
          <w:szCs w:val="24"/>
        </w:rPr>
        <w:t>С.А.</w:t>
      </w:r>
      <w:proofErr w:type="gramEnd"/>
      <w:r w:rsidRPr="000C5CA5">
        <w:rPr>
          <w:rFonts w:ascii="Times New Roman" w:hAnsi="Times New Roman" w:cs="Times New Roman"/>
          <w:sz w:val="24"/>
          <w:szCs w:val="24"/>
        </w:rPr>
        <w:t xml:space="preserve"> и У</w:t>
      </w:r>
      <w:r w:rsidR="00E3518B">
        <w:rPr>
          <w:rFonts w:ascii="Times New Roman" w:hAnsi="Times New Roman" w:cs="Times New Roman"/>
          <w:sz w:val="24"/>
          <w:szCs w:val="24"/>
        </w:rPr>
        <w:t>.</w:t>
      </w:r>
      <w:r w:rsidRPr="000C5CA5">
        <w:rPr>
          <w:rFonts w:ascii="Times New Roman" w:hAnsi="Times New Roman" w:cs="Times New Roman"/>
          <w:sz w:val="24"/>
          <w:szCs w:val="24"/>
        </w:rPr>
        <w:t>Б.С. Так, свидетель Иванов С.А. пояснил, что проживает по адресу: 6-12-7 с 2000 года. Квартира по адресу</w:t>
      </w:r>
      <w:proofErr w:type="gramStart"/>
      <w:r w:rsidRPr="000C5CA5">
        <w:rPr>
          <w:rFonts w:ascii="Times New Roman" w:hAnsi="Times New Roman" w:cs="Times New Roman"/>
          <w:sz w:val="24"/>
          <w:szCs w:val="24"/>
        </w:rPr>
        <w:t xml:space="preserve"> </w:t>
      </w:r>
      <w:r w:rsidR="00E3518B">
        <w:rPr>
          <w:rFonts w:ascii="Times New Roman" w:hAnsi="Times New Roman" w:cs="Times New Roman"/>
          <w:sz w:val="24"/>
          <w:szCs w:val="24"/>
        </w:rPr>
        <w:t>….</w:t>
      </w:r>
      <w:proofErr w:type="gramEnd"/>
      <w:r w:rsidRPr="000C5CA5">
        <w:rPr>
          <w:rFonts w:ascii="Times New Roman" w:hAnsi="Times New Roman" w:cs="Times New Roman"/>
          <w:sz w:val="24"/>
          <w:szCs w:val="24"/>
        </w:rPr>
        <w:t xml:space="preserve"> пустовала, была брошенной, не было даже дверей. </w:t>
      </w:r>
    </w:p>
    <w:p w14:paraId="2BF3E507" w14:textId="77777777" w:rsidR="00E3518B"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В 2004 году туда заехал М</w:t>
      </w:r>
      <w:r w:rsidR="00E3518B">
        <w:rPr>
          <w:rFonts w:ascii="Times New Roman" w:hAnsi="Times New Roman" w:cs="Times New Roman"/>
          <w:sz w:val="24"/>
          <w:szCs w:val="24"/>
        </w:rPr>
        <w:t>.</w:t>
      </w:r>
      <w:r w:rsidRPr="000C5CA5">
        <w:rPr>
          <w:rFonts w:ascii="Times New Roman" w:hAnsi="Times New Roman" w:cs="Times New Roman"/>
          <w:sz w:val="24"/>
          <w:szCs w:val="24"/>
        </w:rPr>
        <w:t>Н.К., восстановил ее, с тех пор там и проживает с семьей. Свидетель У</w:t>
      </w:r>
      <w:r w:rsidR="00E3518B">
        <w:rPr>
          <w:rFonts w:ascii="Times New Roman" w:hAnsi="Times New Roman" w:cs="Times New Roman"/>
          <w:sz w:val="24"/>
          <w:szCs w:val="24"/>
        </w:rPr>
        <w:t>.</w:t>
      </w:r>
      <w:r w:rsidRPr="000C5CA5">
        <w:rPr>
          <w:rFonts w:ascii="Times New Roman" w:hAnsi="Times New Roman" w:cs="Times New Roman"/>
          <w:sz w:val="24"/>
          <w:szCs w:val="24"/>
        </w:rPr>
        <w:t xml:space="preserve">Б.С. суду пояснила, что проживает по адресу: </w:t>
      </w:r>
      <w:proofErr w:type="gramStart"/>
      <w:r w:rsidRPr="000C5CA5">
        <w:rPr>
          <w:rFonts w:ascii="Times New Roman" w:hAnsi="Times New Roman" w:cs="Times New Roman"/>
          <w:sz w:val="24"/>
          <w:szCs w:val="24"/>
        </w:rPr>
        <w:t>6- 12-6</w:t>
      </w:r>
      <w:proofErr w:type="gramEnd"/>
      <w:r w:rsidRPr="000C5CA5">
        <w:rPr>
          <w:rFonts w:ascii="Times New Roman" w:hAnsi="Times New Roman" w:cs="Times New Roman"/>
          <w:sz w:val="24"/>
          <w:szCs w:val="24"/>
        </w:rPr>
        <w:t xml:space="preserve"> с 1992 года. Она не помнит точно, с какого времени, но квартира № 13 долгое время стояла заброшенной, были разбиты окна. Кто там раньше жил, она не помнит. </w:t>
      </w:r>
    </w:p>
    <w:p w14:paraId="4CC2BC1A" w14:textId="77777777" w:rsidR="00C45FC7"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В 2004 году в квартиру заехал М</w:t>
      </w:r>
      <w:r w:rsidR="00E3518B">
        <w:rPr>
          <w:rFonts w:ascii="Times New Roman" w:hAnsi="Times New Roman" w:cs="Times New Roman"/>
          <w:sz w:val="24"/>
          <w:szCs w:val="24"/>
        </w:rPr>
        <w:t>.</w:t>
      </w:r>
      <w:r w:rsidRPr="000C5CA5">
        <w:rPr>
          <w:rFonts w:ascii="Times New Roman" w:hAnsi="Times New Roman" w:cs="Times New Roman"/>
          <w:sz w:val="24"/>
          <w:szCs w:val="24"/>
        </w:rPr>
        <w:t xml:space="preserve">Н. с семьей, с тех пор там и живет. Пунктом 6 Нормативного постановления предусмотрено, что оставленным (или брошенным) жилищем называется жилище, в отношении которого собственником не совершены действия, свидетельствующие о намерении сохранить право собственности. К таким жилищам относятся пустующие жилища, оставленные собственником без присмотра и без исполнения обязанностей по его содержанию и </w:t>
      </w:r>
      <w:proofErr w:type="gramStart"/>
      <w:r w:rsidRPr="000C5CA5">
        <w:rPr>
          <w:rFonts w:ascii="Times New Roman" w:hAnsi="Times New Roman" w:cs="Times New Roman"/>
          <w:sz w:val="24"/>
          <w:szCs w:val="24"/>
        </w:rPr>
        <w:t>т.п.</w:t>
      </w:r>
      <w:proofErr w:type="gramEnd"/>
      <w:r w:rsidRPr="000C5CA5">
        <w:rPr>
          <w:rFonts w:ascii="Times New Roman" w:hAnsi="Times New Roman" w:cs="Times New Roman"/>
          <w:sz w:val="24"/>
          <w:szCs w:val="24"/>
        </w:rPr>
        <w:t xml:space="preserve"> </w:t>
      </w:r>
    </w:p>
    <w:p w14:paraId="2887E79E" w14:textId="77777777" w:rsidR="006D42E4"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 xml:space="preserve">В соответствии со статьей 6 Конституции Республики Казахстан собственность обязывает, пользование ею должно одновременно служить общественному благу. Указанная квартира состояла на учете, как бесхозяйное имущество, что подтверждается сведениями из регистрационного дела, где имеется заявление акима района о постановке на учет квартиры по адресу: </w:t>
      </w:r>
      <w:r w:rsidR="00C45FC7">
        <w:rPr>
          <w:rFonts w:ascii="Times New Roman" w:hAnsi="Times New Roman" w:cs="Times New Roman"/>
          <w:sz w:val="24"/>
          <w:szCs w:val="24"/>
        </w:rPr>
        <w:t>…</w:t>
      </w:r>
      <w:r w:rsidRPr="000C5CA5">
        <w:rPr>
          <w:rFonts w:ascii="Times New Roman" w:hAnsi="Times New Roman" w:cs="Times New Roman"/>
          <w:sz w:val="24"/>
          <w:szCs w:val="24"/>
        </w:rPr>
        <w:t xml:space="preserve"> от 21 апреля 2004 года, а затем заявление Г</w:t>
      </w:r>
      <w:r w:rsidR="00C45FC7">
        <w:rPr>
          <w:rFonts w:ascii="Times New Roman" w:hAnsi="Times New Roman" w:cs="Times New Roman"/>
          <w:sz w:val="24"/>
          <w:szCs w:val="24"/>
        </w:rPr>
        <w:t>.</w:t>
      </w:r>
      <w:r w:rsidRPr="000C5CA5">
        <w:rPr>
          <w:rFonts w:ascii="Times New Roman" w:hAnsi="Times New Roman" w:cs="Times New Roman"/>
          <w:sz w:val="24"/>
          <w:szCs w:val="24"/>
        </w:rPr>
        <w:t xml:space="preserve">Е.Л. о снятии с учета 9 от 3 октября 2013 года, что свидетельствует о том, что квартира, действительно, была брошена собственниками, и в целях ее сохранения поставлена на учет местным исполнительным органом. </w:t>
      </w:r>
      <w:proofErr w:type="gramStart"/>
      <w:r w:rsidRPr="000C5CA5">
        <w:rPr>
          <w:rFonts w:ascii="Times New Roman" w:hAnsi="Times New Roman" w:cs="Times New Roman"/>
          <w:sz w:val="24"/>
          <w:szCs w:val="24"/>
        </w:rPr>
        <w:t>С учетом изложенного,</w:t>
      </w:r>
      <w:proofErr w:type="gramEnd"/>
      <w:r w:rsidRPr="000C5CA5">
        <w:rPr>
          <w:rFonts w:ascii="Times New Roman" w:hAnsi="Times New Roman" w:cs="Times New Roman"/>
          <w:sz w:val="24"/>
          <w:szCs w:val="24"/>
        </w:rPr>
        <w:t xml:space="preserve"> суд считает, что в настоящем случае имеется совокупность обстоятельств – добросовестное, открытое, непрерывное владение недвижимым имуществом, как своим. Так, целью нормы о приобретательной давности является возвращение фактически брошенного имущества в гражданский оборот, включая его надлежащее содержание, безопасное состояние, уплату налогов и т.д. Добросовестность предполагает, что вступление во владение не было противоправным, совершено внешне правомерными действиями - то есть действия Корсаковой Т.М. по передаче недвижимого имущества М</w:t>
      </w:r>
      <w:r w:rsidR="00C45FC7">
        <w:rPr>
          <w:rFonts w:ascii="Times New Roman" w:hAnsi="Times New Roman" w:cs="Times New Roman"/>
          <w:sz w:val="24"/>
          <w:szCs w:val="24"/>
        </w:rPr>
        <w:t>.</w:t>
      </w:r>
      <w:r w:rsidRPr="000C5CA5">
        <w:rPr>
          <w:rFonts w:ascii="Times New Roman" w:hAnsi="Times New Roman" w:cs="Times New Roman"/>
          <w:sz w:val="24"/>
          <w:szCs w:val="24"/>
        </w:rPr>
        <w:t xml:space="preserve">Н.К., о чем свидетельствует расписка, не противоречат действующему законодательству, но не получили должного правового оформления. </w:t>
      </w:r>
    </w:p>
    <w:p w14:paraId="7A3B0209" w14:textId="77777777" w:rsidR="002603E2"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На протяжении длительного периода с 2013 года по настоящего времени Г</w:t>
      </w:r>
      <w:r w:rsidR="006D42E4">
        <w:rPr>
          <w:rFonts w:ascii="Times New Roman" w:hAnsi="Times New Roman" w:cs="Times New Roman"/>
          <w:sz w:val="24"/>
          <w:szCs w:val="24"/>
        </w:rPr>
        <w:t>.</w:t>
      </w:r>
      <w:r w:rsidRPr="000C5CA5">
        <w:rPr>
          <w:rFonts w:ascii="Times New Roman" w:hAnsi="Times New Roman" w:cs="Times New Roman"/>
          <w:sz w:val="24"/>
          <w:szCs w:val="24"/>
        </w:rPr>
        <w:t>Е.Л. имела возможность заявить права на спорную квартиру, однако с исками о защите своих прав, как собственника, не обращалась, попросту бездействовала. Более того, из показаний Г</w:t>
      </w:r>
      <w:r w:rsidR="002603E2">
        <w:rPr>
          <w:rFonts w:ascii="Times New Roman" w:hAnsi="Times New Roman" w:cs="Times New Roman"/>
          <w:sz w:val="24"/>
          <w:szCs w:val="24"/>
        </w:rPr>
        <w:t>.</w:t>
      </w:r>
      <w:r w:rsidRPr="000C5CA5">
        <w:rPr>
          <w:rFonts w:ascii="Times New Roman" w:hAnsi="Times New Roman" w:cs="Times New Roman"/>
          <w:sz w:val="24"/>
          <w:szCs w:val="24"/>
        </w:rPr>
        <w:t xml:space="preserve">Е.Л., данных в ходе подготовки дела к судебному разбирательству, следует, что она не намерена </w:t>
      </w:r>
      <w:r w:rsidRPr="000C5CA5">
        <w:rPr>
          <w:rFonts w:ascii="Times New Roman" w:hAnsi="Times New Roman" w:cs="Times New Roman"/>
          <w:sz w:val="24"/>
          <w:szCs w:val="24"/>
        </w:rPr>
        <w:lastRenderedPageBreak/>
        <w:t xml:space="preserve">уезжать из России в Казахстан, ей нужны были только деньги от продажи квартиры, а в судебном заседании пояснила, что ввиду отсутствия работы в России, собирается возвращаться в Казахстан, жить в своей квартире. </w:t>
      </w:r>
    </w:p>
    <w:p w14:paraId="11C565E3" w14:textId="6C00FC33" w:rsidR="00C456EA" w:rsidRDefault="000C5CA5" w:rsidP="00C456EA">
      <w:pPr>
        <w:ind w:firstLine="360"/>
        <w:jc w:val="both"/>
        <w:rPr>
          <w:rFonts w:ascii="Times New Roman" w:hAnsi="Times New Roman" w:cs="Times New Roman"/>
          <w:sz w:val="24"/>
          <w:szCs w:val="24"/>
        </w:rPr>
      </w:pPr>
      <w:r w:rsidRPr="000C5CA5">
        <w:rPr>
          <w:rFonts w:ascii="Times New Roman" w:hAnsi="Times New Roman" w:cs="Times New Roman"/>
          <w:sz w:val="24"/>
          <w:szCs w:val="24"/>
        </w:rPr>
        <w:t>Суд считает, что наличие титульного собственника само по себе не исключает возможность приобретения права собственности другим лицом в силу приобретательной давности, в связи с чем, иск М</w:t>
      </w:r>
      <w:r w:rsidR="002603E2">
        <w:rPr>
          <w:rFonts w:ascii="Times New Roman" w:hAnsi="Times New Roman" w:cs="Times New Roman"/>
          <w:sz w:val="24"/>
          <w:szCs w:val="24"/>
        </w:rPr>
        <w:t>.</w:t>
      </w:r>
      <w:r w:rsidRPr="000C5CA5">
        <w:rPr>
          <w:rFonts w:ascii="Times New Roman" w:hAnsi="Times New Roman" w:cs="Times New Roman"/>
          <w:sz w:val="24"/>
          <w:szCs w:val="24"/>
        </w:rPr>
        <w:t xml:space="preserve">Н.К. подлежит удовлетворению. По требованиям встречного </w:t>
      </w:r>
      <w:proofErr w:type="gramStart"/>
      <w:r w:rsidRPr="000C5CA5">
        <w:rPr>
          <w:rFonts w:ascii="Times New Roman" w:hAnsi="Times New Roman" w:cs="Times New Roman"/>
          <w:sz w:val="24"/>
          <w:szCs w:val="24"/>
        </w:rPr>
        <w:t>иска</w:t>
      </w:r>
      <w:proofErr w:type="gramEnd"/>
      <w:r w:rsidRPr="000C5CA5">
        <w:rPr>
          <w:rFonts w:ascii="Times New Roman" w:hAnsi="Times New Roman" w:cs="Times New Roman"/>
          <w:sz w:val="24"/>
          <w:szCs w:val="24"/>
        </w:rPr>
        <w:t xml:space="preserve"> В связи с удовлетворением исковых требований М</w:t>
      </w:r>
      <w:r w:rsidR="002603E2">
        <w:rPr>
          <w:rFonts w:ascii="Times New Roman" w:hAnsi="Times New Roman" w:cs="Times New Roman"/>
          <w:sz w:val="24"/>
          <w:szCs w:val="24"/>
        </w:rPr>
        <w:t>.</w:t>
      </w:r>
      <w:r w:rsidRPr="000C5CA5">
        <w:rPr>
          <w:rFonts w:ascii="Times New Roman" w:hAnsi="Times New Roman" w:cs="Times New Roman"/>
          <w:sz w:val="24"/>
          <w:szCs w:val="24"/>
        </w:rPr>
        <w:t>Н.К. к Г</w:t>
      </w:r>
      <w:r w:rsidR="002603E2">
        <w:rPr>
          <w:rFonts w:ascii="Times New Roman" w:hAnsi="Times New Roman" w:cs="Times New Roman"/>
          <w:sz w:val="24"/>
          <w:szCs w:val="24"/>
        </w:rPr>
        <w:t>.</w:t>
      </w:r>
      <w:r w:rsidRPr="000C5CA5">
        <w:rPr>
          <w:rFonts w:ascii="Times New Roman" w:hAnsi="Times New Roman" w:cs="Times New Roman"/>
          <w:sz w:val="24"/>
          <w:szCs w:val="24"/>
        </w:rPr>
        <w:t>Е.Л. о признании права собственности на недвижимое имущество по приобретательной давности, встречные требования Г</w:t>
      </w:r>
      <w:r w:rsidR="002603E2">
        <w:rPr>
          <w:rFonts w:ascii="Times New Roman" w:hAnsi="Times New Roman" w:cs="Times New Roman"/>
          <w:sz w:val="24"/>
          <w:szCs w:val="24"/>
        </w:rPr>
        <w:t>..</w:t>
      </w:r>
      <w:r w:rsidRPr="000C5CA5">
        <w:rPr>
          <w:rFonts w:ascii="Times New Roman" w:hAnsi="Times New Roman" w:cs="Times New Roman"/>
          <w:sz w:val="24"/>
          <w:szCs w:val="24"/>
        </w:rPr>
        <w:t>Е.Л. к М</w:t>
      </w:r>
      <w:r w:rsidR="002603E2">
        <w:rPr>
          <w:rFonts w:ascii="Times New Roman" w:hAnsi="Times New Roman" w:cs="Times New Roman"/>
          <w:sz w:val="24"/>
          <w:szCs w:val="24"/>
        </w:rPr>
        <w:t>.</w:t>
      </w:r>
      <w:r w:rsidRPr="000C5CA5">
        <w:rPr>
          <w:rFonts w:ascii="Times New Roman" w:hAnsi="Times New Roman" w:cs="Times New Roman"/>
          <w:sz w:val="24"/>
          <w:szCs w:val="24"/>
        </w:rPr>
        <w:t>Н.К. подлежат отказу в удовлетворении. Согласно статье 109 Гражданского процессуального кодекса Республики Казахстан, стороне, в пользу которой состоялось решение, суд присуждает с другой стороны все понесенные по делу расходы. Истец М</w:t>
      </w:r>
      <w:r w:rsidR="002603E2">
        <w:rPr>
          <w:rFonts w:ascii="Times New Roman" w:hAnsi="Times New Roman" w:cs="Times New Roman"/>
          <w:sz w:val="24"/>
          <w:szCs w:val="24"/>
        </w:rPr>
        <w:t>.</w:t>
      </w:r>
      <w:r w:rsidRPr="000C5CA5">
        <w:rPr>
          <w:rFonts w:ascii="Times New Roman" w:hAnsi="Times New Roman" w:cs="Times New Roman"/>
          <w:sz w:val="24"/>
          <w:szCs w:val="24"/>
        </w:rPr>
        <w:t xml:space="preserve">Н.К. в судебном заседании о взыскании судебных расходов с </w:t>
      </w:r>
      <w:proofErr w:type="spellStart"/>
      <w:r w:rsidRPr="000C5CA5">
        <w:rPr>
          <w:rFonts w:ascii="Times New Roman" w:hAnsi="Times New Roman" w:cs="Times New Roman"/>
          <w:sz w:val="24"/>
          <w:szCs w:val="24"/>
        </w:rPr>
        <w:t>Гулиенко</w:t>
      </w:r>
      <w:proofErr w:type="spellEnd"/>
      <w:r w:rsidRPr="000C5CA5">
        <w:rPr>
          <w:rFonts w:ascii="Times New Roman" w:hAnsi="Times New Roman" w:cs="Times New Roman"/>
          <w:sz w:val="24"/>
          <w:szCs w:val="24"/>
        </w:rPr>
        <w:t xml:space="preserve"> Е.Л. не заявлял. </w:t>
      </w:r>
    </w:p>
    <w:p w14:paraId="5955994B" w14:textId="52FF336E" w:rsidR="00045624" w:rsidRPr="000C5CA5" w:rsidRDefault="000C5CA5" w:rsidP="004A26C2">
      <w:pPr>
        <w:ind w:firstLine="360"/>
        <w:jc w:val="both"/>
        <w:rPr>
          <w:rFonts w:ascii="Times New Roman" w:hAnsi="Times New Roman" w:cs="Times New Roman"/>
          <w:sz w:val="24"/>
          <w:szCs w:val="24"/>
        </w:rPr>
      </w:pPr>
      <w:r w:rsidRPr="000C5CA5">
        <w:rPr>
          <w:rFonts w:ascii="Times New Roman" w:hAnsi="Times New Roman" w:cs="Times New Roman"/>
          <w:sz w:val="24"/>
          <w:szCs w:val="24"/>
        </w:rPr>
        <w:t xml:space="preserve">Руководствуясь статьями </w:t>
      </w:r>
      <w:proofErr w:type="gramStart"/>
      <w:r w:rsidRPr="000C5CA5">
        <w:rPr>
          <w:rFonts w:ascii="Times New Roman" w:hAnsi="Times New Roman" w:cs="Times New Roman"/>
          <w:sz w:val="24"/>
          <w:szCs w:val="24"/>
        </w:rPr>
        <w:t>223-226</w:t>
      </w:r>
      <w:proofErr w:type="gramEnd"/>
      <w:r w:rsidRPr="000C5CA5">
        <w:rPr>
          <w:rFonts w:ascii="Times New Roman" w:hAnsi="Times New Roman" w:cs="Times New Roman"/>
          <w:sz w:val="24"/>
          <w:szCs w:val="24"/>
        </w:rPr>
        <w:t xml:space="preserve"> Гражданского процессуального кодекса Республики Казахстан, суд РЕШИЛ: Иск М</w:t>
      </w:r>
      <w:r w:rsidR="00C456EA">
        <w:rPr>
          <w:rFonts w:ascii="Times New Roman" w:hAnsi="Times New Roman" w:cs="Times New Roman"/>
          <w:sz w:val="24"/>
          <w:szCs w:val="24"/>
        </w:rPr>
        <w:t>.</w:t>
      </w:r>
      <w:r w:rsidRPr="000C5CA5">
        <w:rPr>
          <w:rFonts w:ascii="Times New Roman" w:hAnsi="Times New Roman" w:cs="Times New Roman"/>
          <w:sz w:val="24"/>
          <w:szCs w:val="24"/>
        </w:rPr>
        <w:t>Н</w:t>
      </w:r>
      <w:r w:rsidR="003D242B">
        <w:rPr>
          <w:rFonts w:ascii="Times New Roman" w:hAnsi="Times New Roman" w:cs="Times New Roman"/>
          <w:sz w:val="24"/>
          <w:szCs w:val="24"/>
        </w:rPr>
        <w:t>.</w:t>
      </w:r>
      <w:r w:rsidRPr="000C5CA5">
        <w:rPr>
          <w:rFonts w:ascii="Times New Roman" w:hAnsi="Times New Roman" w:cs="Times New Roman"/>
          <w:sz w:val="24"/>
          <w:szCs w:val="24"/>
        </w:rPr>
        <w:t>К</w:t>
      </w:r>
      <w:r w:rsidR="003D242B">
        <w:rPr>
          <w:rFonts w:ascii="Times New Roman" w:hAnsi="Times New Roman" w:cs="Times New Roman"/>
          <w:sz w:val="24"/>
          <w:szCs w:val="24"/>
        </w:rPr>
        <w:t>.</w:t>
      </w:r>
      <w:r w:rsidRPr="000C5CA5">
        <w:rPr>
          <w:rFonts w:ascii="Times New Roman" w:hAnsi="Times New Roman" w:cs="Times New Roman"/>
          <w:sz w:val="24"/>
          <w:szCs w:val="24"/>
        </w:rPr>
        <w:t xml:space="preserve"> к Г</w:t>
      </w:r>
      <w:r w:rsidR="003D242B">
        <w:rPr>
          <w:rFonts w:ascii="Times New Roman" w:hAnsi="Times New Roman" w:cs="Times New Roman"/>
          <w:sz w:val="24"/>
          <w:szCs w:val="24"/>
        </w:rPr>
        <w:t>.</w:t>
      </w:r>
      <w:r w:rsidRPr="000C5CA5">
        <w:rPr>
          <w:rFonts w:ascii="Times New Roman" w:hAnsi="Times New Roman" w:cs="Times New Roman"/>
          <w:sz w:val="24"/>
          <w:szCs w:val="24"/>
        </w:rPr>
        <w:t>Е</w:t>
      </w:r>
      <w:r w:rsidR="003D242B">
        <w:rPr>
          <w:rFonts w:ascii="Times New Roman" w:hAnsi="Times New Roman" w:cs="Times New Roman"/>
          <w:sz w:val="24"/>
          <w:szCs w:val="24"/>
        </w:rPr>
        <w:t>.</w:t>
      </w:r>
      <w:r w:rsidRPr="000C5CA5">
        <w:rPr>
          <w:rFonts w:ascii="Times New Roman" w:hAnsi="Times New Roman" w:cs="Times New Roman"/>
          <w:sz w:val="24"/>
          <w:szCs w:val="24"/>
        </w:rPr>
        <w:t>Л</w:t>
      </w:r>
      <w:r w:rsidR="003D242B">
        <w:rPr>
          <w:rFonts w:ascii="Times New Roman" w:hAnsi="Times New Roman" w:cs="Times New Roman"/>
          <w:sz w:val="24"/>
          <w:szCs w:val="24"/>
        </w:rPr>
        <w:t>.</w:t>
      </w:r>
      <w:r w:rsidRPr="000C5CA5">
        <w:rPr>
          <w:rFonts w:ascii="Times New Roman" w:hAnsi="Times New Roman" w:cs="Times New Roman"/>
          <w:sz w:val="24"/>
          <w:szCs w:val="24"/>
        </w:rPr>
        <w:t xml:space="preserve"> о признании права собственности на недвижимое имущество по приобретательной давности удовлетворить. Признать за М</w:t>
      </w:r>
      <w:r w:rsidR="003D242B">
        <w:rPr>
          <w:rFonts w:ascii="Times New Roman" w:hAnsi="Times New Roman" w:cs="Times New Roman"/>
          <w:sz w:val="24"/>
          <w:szCs w:val="24"/>
        </w:rPr>
        <w:t>.</w:t>
      </w:r>
      <w:r w:rsidRPr="000C5CA5">
        <w:rPr>
          <w:rFonts w:ascii="Times New Roman" w:hAnsi="Times New Roman" w:cs="Times New Roman"/>
          <w:sz w:val="24"/>
          <w:szCs w:val="24"/>
        </w:rPr>
        <w:t>Н</w:t>
      </w:r>
      <w:r w:rsidR="003D242B">
        <w:rPr>
          <w:rFonts w:ascii="Times New Roman" w:hAnsi="Times New Roman" w:cs="Times New Roman"/>
          <w:sz w:val="24"/>
          <w:szCs w:val="24"/>
        </w:rPr>
        <w:t>.</w:t>
      </w:r>
      <w:r w:rsidRPr="000C5CA5">
        <w:rPr>
          <w:rFonts w:ascii="Times New Roman" w:hAnsi="Times New Roman" w:cs="Times New Roman"/>
          <w:sz w:val="24"/>
          <w:szCs w:val="24"/>
        </w:rPr>
        <w:t>К</w:t>
      </w:r>
      <w:r w:rsidR="003D242B">
        <w:rPr>
          <w:rFonts w:ascii="Times New Roman" w:hAnsi="Times New Roman" w:cs="Times New Roman"/>
          <w:sz w:val="24"/>
          <w:szCs w:val="24"/>
        </w:rPr>
        <w:t xml:space="preserve">. </w:t>
      </w:r>
      <w:r w:rsidRPr="000C5CA5">
        <w:rPr>
          <w:rFonts w:ascii="Times New Roman" w:hAnsi="Times New Roman" w:cs="Times New Roman"/>
          <w:sz w:val="24"/>
          <w:szCs w:val="24"/>
        </w:rPr>
        <w:t>право собственности на недвижимое имущество по адресу: Костанайская область, Житикаринский район, город Житикара, микрорайон</w:t>
      </w:r>
      <w:proofErr w:type="gramStart"/>
      <w:r w:rsidRPr="000C5CA5">
        <w:rPr>
          <w:rFonts w:ascii="Times New Roman" w:hAnsi="Times New Roman" w:cs="Times New Roman"/>
          <w:sz w:val="24"/>
          <w:szCs w:val="24"/>
        </w:rPr>
        <w:t xml:space="preserve"> </w:t>
      </w:r>
      <w:r w:rsidR="003D242B">
        <w:rPr>
          <w:rFonts w:ascii="Times New Roman" w:hAnsi="Times New Roman" w:cs="Times New Roman"/>
          <w:sz w:val="24"/>
          <w:szCs w:val="24"/>
        </w:rPr>
        <w:t>..</w:t>
      </w:r>
      <w:proofErr w:type="gramEnd"/>
      <w:r w:rsidRPr="000C5CA5">
        <w:rPr>
          <w:rFonts w:ascii="Times New Roman" w:hAnsi="Times New Roman" w:cs="Times New Roman"/>
          <w:sz w:val="24"/>
          <w:szCs w:val="24"/>
        </w:rPr>
        <w:t>, дом 12, квартира 13, по приобретательной давности. В удовлетворении встречных требований Г</w:t>
      </w:r>
      <w:r w:rsidR="003D242B">
        <w:rPr>
          <w:rFonts w:ascii="Times New Roman" w:hAnsi="Times New Roman" w:cs="Times New Roman"/>
          <w:sz w:val="24"/>
          <w:szCs w:val="24"/>
        </w:rPr>
        <w:t>.</w:t>
      </w:r>
      <w:r w:rsidRPr="000C5CA5">
        <w:rPr>
          <w:rFonts w:ascii="Times New Roman" w:hAnsi="Times New Roman" w:cs="Times New Roman"/>
          <w:sz w:val="24"/>
          <w:szCs w:val="24"/>
        </w:rPr>
        <w:t>Е</w:t>
      </w:r>
      <w:r w:rsidR="003D242B">
        <w:rPr>
          <w:rFonts w:ascii="Times New Roman" w:hAnsi="Times New Roman" w:cs="Times New Roman"/>
          <w:sz w:val="24"/>
          <w:szCs w:val="24"/>
        </w:rPr>
        <w:t>.</w:t>
      </w:r>
      <w:r w:rsidRPr="000C5CA5">
        <w:rPr>
          <w:rFonts w:ascii="Times New Roman" w:hAnsi="Times New Roman" w:cs="Times New Roman"/>
          <w:sz w:val="24"/>
          <w:szCs w:val="24"/>
        </w:rPr>
        <w:t>Л</w:t>
      </w:r>
      <w:r w:rsidR="003D242B">
        <w:rPr>
          <w:rFonts w:ascii="Times New Roman" w:hAnsi="Times New Roman" w:cs="Times New Roman"/>
          <w:sz w:val="24"/>
          <w:szCs w:val="24"/>
        </w:rPr>
        <w:t>.</w:t>
      </w:r>
      <w:r w:rsidRPr="000C5CA5">
        <w:rPr>
          <w:rFonts w:ascii="Times New Roman" w:hAnsi="Times New Roman" w:cs="Times New Roman"/>
          <w:sz w:val="24"/>
          <w:szCs w:val="24"/>
        </w:rPr>
        <w:t xml:space="preserve"> к М</w:t>
      </w:r>
      <w:r w:rsidR="003D242B">
        <w:rPr>
          <w:rFonts w:ascii="Times New Roman" w:hAnsi="Times New Roman" w:cs="Times New Roman"/>
          <w:sz w:val="24"/>
          <w:szCs w:val="24"/>
        </w:rPr>
        <w:t>.</w:t>
      </w:r>
      <w:r w:rsidRPr="000C5CA5">
        <w:rPr>
          <w:rFonts w:ascii="Times New Roman" w:hAnsi="Times New Roman" w:cs="Times New Roman"/>
          <w:sz w:val="24"/>
          <w:szCs w:val="24"/>
        </w:rPr>
        <w:t>Н</w:t>
      </w:r>
      <w:r w:rsidR="003D242B">
        <w:rPr>
          <w:rFonts w:ascii="Times New Roman" w:hAnsi="Times New Roman" w:cs="Times New Roman"/>
          <w:sz w:val="24"/>
          <w:szCs w:val="24"/>
        </w:rPr>
        <w:t>.</w:t>
      </w:r>
      <w:r w:rsidRPr="000C5CA5">
        <w:rPr>
          <w:rFonts w:ascii="Times New Roman" w:hAnsi="Times New Roman" w:cs="Times New Roman"/>
          <w:sz w:val="24"/>
          <w:szCs w:val="24"/>
        </w:rPr>
        <w:t>К</w:t>
      </w:r>
      <w:r w:rsidR="003D242B">
        <w:rPr>
          <w:rFonts w:ascii="Times New Roman" w:hAnsi="Times New Roman" w:cs="Times New Roman"/>
          <w:sz w:val="24"/>
          <w:szCs w:val="24"/>
        </w:rPr>
        <w:t>.</w:t>
      </w:r>
      <w:r w:rsidRPr="000C5CA5">
        <w:rPr>
          <w:rFonts w:ascii="Times New Roman" w:hAnsi="Times New Roman" w:cs="Times New Roman"/>
          <w:sz w:val="24"/>
          <w:szCs w:val="24"/>
        </w:rPr>
        <w:t xml:space="preserve"> об истребовании имущества из чужого незаконного владения и выселении отказать. Решение является основанием для регистрации права собственности за М</w:t>
      </w:r>
      <w:r w:rsidR="00702236">
        <w:rPr>
          <w:rFonts w:ascii="Times New Roman" w:hAnsi="Times New Roman" w:cs="Times New Roman"/>
          <w:sz w:val="24"/>
          <w:szCs w:val="24"/>
        </w:rPr>
        <w:t>.</w:t>
      </w:r>
      <w:r w:rsidRPr="000C5CA5">
        <w:rPr>
          <w:rFonts w:ascii="Times New Roman" w:hAnsi="Times New Roman" w:cs="Times New Roman"/>
          <w:sz w:val="24"/>
          <w:szCs w:val="24"/>
        </w:rPr>
        <w:t>Н.К. в регистрирующем органе</w:t>
      </w:r>
    </w:p>
    <w:p w14:paraId="04CEC95F" w14:textId="0C100660" w:rsidR="00045624" w:rsidRPr="000C5CA5" w:rsidRDefault="00045624" w:rsidP="000C5CA5">
      <w:pPr>
        <w:jc w:val="both"/>
        <w:rPr>
          <w:rFonts w:ascii="Times New Roman" w:hAnsi="Times New Roman" w:cs="Times New Roman"/>
          <w:sz w:val="24"/>
          <w:szCs w:val="24"/>
        </w:rPr>
      </w:pPr>
    </w:p>
    <w:p w14:paraId="5BDF9FE7" w14:textId="77777777" w:rsidR="00730717" w:rsidRPr="000C5CA5" w:rsidRDefault="00730717" w:rsidP="000C5CA5">
      <w:pPr>
        <w:ind w:firstLine="360"/>
        <w:jc w:val="both"/>
        <w:rPr>
          <w:rFonts w:ascii="Times New Roman" w:hAnsi="Times New Roman" w:cs="Times New Roman"/>
          <w:sz w:val="24"/>
          <w:szCs w:val="24"/>
        </w:rPr>
      </w:pPr>
      <w:r w:rsidRPr="000C5CA5">
        <w:rPr>
          <w:rFonts w:ascii="Times New Roman" w:hAnsi="Times New Roman" w:cs="Times New Roman"/>
          <w:sz w:val="24"/>
          <w:szCs w:val="24"/>
        </w:rPr>
        <w:t xml:space="preserve">Адвокат Алматы </w:t>
      </w:r>
      <w:proofErr w:type="spellStart"/>
      <w:r w:rsidRPr="000C5CA5">
        <w:rPr>
          <w:rFonts w:ascii="Times New Roman" w:hAnsi="Times New Roman" w:cs="Times New Roman"/>
          <w:sz w:val="24"/>
          <w:szCs w:val="24"/>
        </w:rPr>
        <w:t>Заңгер</w:t>
      </w:r>
      <w:proofErr w:type="spellEnd"/>
      <w:r w:rsidRPr="000C5CA5">
        <w:rPr>
          <w:rFonts w:ascii="Times New Roman" w:hAnsi="Times New Roman" w:cs="Times New Roman"/>
          <w:sz w:val="24"/>
          <w:szCs w:val="24"/>
        </w:rPr>
        <w:t xml:space="preserve"> Алматы </w:t>
      </w:r>
      <w:hyperlink r:id="rId6" w:history="1">
        <w:proofErr w:type="spellStart"/>
        <w:r w:rsidRPr="000C5CA5">
          <w:rPr>
            <w:rStyle w:val="a8"/>
            <w:rFonts w:ascii="Times New Roman" w:hAnsi="Times New Roman" w:cs="Times New Roman"/>
            <w:sz w:val="24"/>
            <w:szCs w:val="24"/>
          </w:rPr>
          <w:t>Қорғаушы</w:t>
        </w:r>
        <w:proofErr w:type="spellEnd"/>
        <w:r w:rsidRPr="000C5CA5">
          <w:rPr>
            <w:rStyle w:val="a8"/>
            <w:rFonts w:ascii="Times New Roman" w:hAnsi="Times New Roman" w:cs="Times New Roman"/>
            <w:sz w:val="24"/>
            <w:szCs w:val="24"/>
          </w:rPr>
          <w:t xml:space="preserve"> Алматы</w:t>
        </w:r>
      </w:hyperlink>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Заң</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қызметі</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Құқық</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қорғау</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Құқықтық</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қөмек</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Заңгерлік</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кеңсе</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Азаматтық</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істері</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Қылмыстық</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істері</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Әкімшілік</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істері</w:t>
      </w:r>
      <w:proofErr w:type="spellEnd"/>
      <w:r w:rsidRPr="000C5CA5">
        <w:rPr>
          <w:rFonts w:ascii="Times New Roman" w:hAnsi="Times New Roman" w:cs="Times New Roman"/>
          <w:sz w:val="24"/>
          <w:szCs w:val="24"/>
        </w:rPr>
        <w:t xml:space="preserve"> Арбитраж </w:t>
      </w:r>
      <w:proofErr w:type="spellStart"/>
      <w:r w:rsidRPr="000C5CA5">
        <w:rPr>
          <w:rFonts w:ascii="Times New Roman" w:hAnsi="Times New Roman" w:cs="Times New Roman"/>
          <w:sz w:val="24"/>
          <w:szCs w:val="24"/>
        </w:rPr>
        <w:t>даулары</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Заңгерлік</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кеңес</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Қазақстан</w:t>
      </w:r>
      <w:proofErr w:type="spellEnd"/>
      <w:r w:rsidRPr="000C5CA5">
        <w:rPr>
          <w:rFonts w:ascii="Times New Roman" w:hAnsi="Times New Roman" w:cs="Times New Roman"/>
          <w:sz w:val="24"/>
          <w:szCs w:val="24"/>
        </w:rPr>
        <w:t xml:space="preserve"> Адвокат </w:t>
      </w:r>
      <w:proofErr w:type="spellStart"/>
      <w:r w:rsidRPr="000C5CA5">
        <w:rPr>
          <w:rFonts w:ascii="Times New Roman" w:hAnsi="Times New Roman" w:cs="Times New Roman"/>
          <w:sz w:val="24"/>
          <w:szCs w:val="24"/>
        </w:rPr>
        <w:t>Қазақстан</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Заңгер</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Қазақстан</w:t>
      </w:r>
      <w:proofErr w:type="spellEnd"/>
      <w:r w:rsidRPr="000C5CA5">
        <w:rPr>
          <w:rFonts w:ascii="Times New Roman" w:hAnsi="Times New Roman" w:cs="Times New Roman"/>
          <w:sz w:val="24"/>
          <w:szCs w:val="24"/>
        </w:rPr>
        <w:t xml:space="preserve"> </w:t>
      </w:r>
      <w:hyperlink r:id="rId7" w:history="1">
        <w:proofErr w:type="spellStart"/>
        <w:r w:rsidRPr="000C5CA5">
          <w:rPr>
            <w:rStyle w:val="a8"/>
            <w:rFonts w:ascii="Times New Roman" w:hAnsi="Times New Roman" w:cs="Times New Roman"/>
            <w:sz w:val="24"/>
            <w:szCs w:val="24"/>
          </w:rPr>
          <w:t>Адвокаттық</w:t>
        </w:r>
        <w:proofErr w:type="spellEnd"/>
        <w:r w:rsidRPr="000C5CA5">
          <w:rPr>
            <w:rStyle w:val="a8"/>
            <w:rFonts w:ascii="Times New Roman" w:hAnsi="Times New Roman" w:cs="Times New Roman"/>
            <w:sz w:val="24"/>
            <w:szCs w:val="24"/>
          </w:rPr>
          <w:t xml:space="preserve"> </w:t>
        </w:r>
        <w:proofErr w:type="spellStart"/>
        <w:r w:rsidRPr="000C5CA5">
          <w:rPr>
            <w:rStyle w:val="a8"/>
            <w:rFonts w:ascii="Times New Roman" w:hAnsi="Times New Roman" w:cs="Times New Roman"/>
            <w:sz w:val="24"/>
            <w:szCs w:val="24"/>
          </w:rPr>
          <w:t>кеңсе</w:t>
        </w:r>
        <w:proofErr w:type="spellEnd"/>
        <w:r w:rsidRPr="000C5CA5">
          <w:rPr>
            <w:rStyle w:val="a8"/>
            <w:rFonts w:ascii="Times New Roman" w:hAnsi="Times New Roman" w:cs="Times New Roman"/>
            <w:sz w:val="24"/>
            <w:szCs w:val="24"/>
          </w:rPr>
          <w:t xml:space="preserve"> </w:t>
        </w:r>
        <w:proofErr w:type="spellStart"/>
        <w:r w:rsidRPr="000C5CA5">
          <w:rPr>
            <w:rStyle w:val="a8"/>
            <w:rFonts w:ascii="Times New Roman" w:hAnsi="Times New Roman" w:cs="Times New Roman"/>
            <w:sz w:val="24"/>
            <w:szCs w:val="24"/>
          </w:rPr>
          <w:t>Қазақстан</w:t>
        </w:r>
        <w:proofErr w:type="spellEnd"/>
      </w:hyperlink>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Қорғаушы</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Қазақстан</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Заң</w:t>
      </w:r>
      <w:proofErr w:type="spellEnd"/>
      <w:r w:rsidRPr="000C5CA5">
        <w:rPr>
          <w:rFonts w:ascii="Times New Roman" w:hAnsi="Times New Roman" w:cs="Times New Roman"/>
          <w:sz w:val="24"/>
          <w:szCs w:val="24"/>
        </w:rPr>
        <w:t xml:space="preserve"> </w:t>
      </w:r>
      <w:proofErr w:type="spellStart"/>
      <w:r w:rsidRPr="000C5CA5">
        <w:rPr>
          <w:rFonts w:ascii="Times New Roman" w:hAnsi="Times New Roman" w:cs="Times New Roman"/>
          <w:sz w:val="24"/>
          <w:szCs w:val="24"/>
        </w:rPr>
        <w:t>компаниясы</w:t>
      </w:r>
      <w:proofErr w:type="spellEnd"/>
    </w:p>
    <w:p w14:paraId="2D063EE1" w14:textId="77777777" w:rsidR="00730717" w:rsidRPr="000C5CA5" w:rsidRDefault="00730717" w:rsidP="000C5CA5">
      <w:pPr>
        <w:pStyle w:val="a9"/>
        <w:jc w:val="both"/>
        <w:rPr>
          <w:rFonts w:ascii="Times New Roman" w:hAnsi="Times New Roman" w:cs="Times New Roman"/>
          <w:sz w:val="24"/>
          <w:szCs w:val="24"/>
        </w:rPr>
      </w:pPr>
      <w:r w:rsidRPr="000C5CA5">
        <w:rPr>
          <w:rFonts w:ascii="Times New Roman" w:hAnsi="Times New Roman" w:cs="Times New Roman"/>
          <w:sz w:val="24"/>
          <w:szCs w:val="24"/>
        </w:rPr>
        <w:t xml:space="preserve">Адвокат Алматы Юрист Алматы Адвокат Казахстан Юрист Казахстан Юридическая услуга </w:t>
      </w:r>
      <w:hyperlink r:id="rId8" w:history="1">
        <w:r w:rsidRPr="000C5CA5">
          <w:rPr>
            <w:rStyle w:val="a8"/>
            <w:rFonts w:ascii="Times New Roman" w:hAnsi="Times New Roman" w:cs="Times New Roman"/>
            <w:sz w:val="24"/>
            <w:szCs w:val="24"/>
          </w:rPr>
          <w:t>Юридическая консультация</w:t>
        </w:r>
      </w:hyperlink>
      <w:r w:rsidRPr="000C5CA5">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w:t>
      </w:r>
      <w:hyperlink r:id="rId9" w:history="1">
        <w:r w:rsidRPr="000C5CA5">
          <w:rPr>
            <w:rStyle w:val="a8"/>
            <w:rFonts w:ascii="Times New Roman" w:hAnsi="Times New Roman" w:cs="Times New Roman"/>
            <w:sz w:val="24"/>
            <w:szCs w:val="24"/>
          </w:rPr>
          <w:t>Юридическая компания Казахстан</w:t>
        </w:r>
      </w:hyperlink>
      <w:r w:rsidRPr="000C5CA5">
        <w:rPr>
          <w:rFonts w:ascii="Times New Roman" w:hAnsi="Times New Roman" w:cs="Times New Roman"/>
          <w:sz w:val="24"/>
          <w:szCs w:val="24"/>
        </w:rPr>
        <w:t xml:space="preserve"> Адвокатская контора Казахстан </w:t>
      </w:r>
    </w:p>
    <w:p w14:paraId="5DD14194" w14:textId="77777777" w:rsidR="00045624" w:rsidRPr="000C5CA5" w:rsidRDefault="00045624" w:rsidP="000C5CA5">
      <w:pPr>
        <w:jc w:val="both"/>
        <w:rPr>
          <w:rFonts w:ascii="Times New Roman" w:hAnsi="Times New Roman" w:cs="Times New Roman"/>
          <w:sz w:val="24"/>
          <w:szCs w:val="24"/>
        </w:rPr>
      </w:pPr>
    </w:p>
    <w:sectPr w:rsidR="00045624" w:rsidRPr="000C5CA5"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BC195" w14:textId="77777777" w:rsidR="00C503A9" w:rsidRDefault="00C503A9" w:rsidP="00702393">
      <w:pPr>
        <w:spacing w:after="0" w:line="240" w:lineRule="auto"/>
      </w:pPr>
      <w:r>
        <w:separator/>
      </w:r>
    </w:p>
  </w:endnote>
  <w:endnote w:type="continuationSeparator" w:id="0">
    <w:p w14:paraId="55811BE6" w14:textId="77777777" w:rsidR="00C503A9" w:rsidRDefault="00C503A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42FA6" w14:textId="77777777" w:rsidR="00C503A9" w:rsidRDefault="00C503A9" w:rsidP="00702393">
      <w:pPr>
        <w:spacing w:after="0" w:line="240" w:lineRule="auto"/>
      </w:pPr>
      <w:r>
        <w:separator/>
      </w:r>
    </w:p>
  </w:footnote>
  <w:footnote w:type="continuationSeparator" w:id="0">
    <w:p w14:paraId="2E7BAB87" w14:textId="77777777" w:rsidR="00C503A9" w:rsidRDefault="00C503A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070DF"/>
    <w:rsid w:val="00014D8B"/>
    <w:rsid w:val="00017580"/>
    <w:rsid w:val="00033DDA"/>
    <w:rsid w:val="000423BC"/>
    <w:rsid w:val="00045624"/>
    <w:rsid w:val="000C5CA5"/>
    <w:rsid w:val="000C5EA9"/>
    <w:rsid w:val="00152128"/>
    <w:rsid w:val="00152C6B"/>
    <w:rsid w:val="001539CF"/>
    <w:rsid w:val="001619E6"/>
    <w:rsid w:val="00193E1B"/>
    <w:rsid w:val="001A441C"/>
    <w:rsid w:val="001B6F73"/>
    <w:rsid w:val="001C5801"/>
    <w:rsid w:val="001D0FE8"/>
    <w:rsid w:val="00200164"/>
    <w:rsid w:val="00232D00"/>
    <w:rsid w:val="002570B0"/>
    <w:rsid w:val="002603E2"/>
    <w:rsid w:val="002706B8"/>
    <w:rsid w:val="002A1A72"/>
    <w:rsid w:val="002A47EB"/>
    <w:rsid w:val="002B659E"/>
    <w:rsid w:val="002D1606"/>
    <w:rsid w:val="002D39B4"/>
    <w:rsid w:val="00327D34"/>
    <w:rsid w:val="00327E86"/>
    <w:rsid w:val="00337B1F"/>
    <w:rsid w:val="0037142A"/>
    <w:rsid w:val="00396063"/>
    <w:rsid w:val="003C77EA"/>
    <w:rsid w:val="003D242B"/>
    <w:rsid w:val="003D3B29"/>
    <w:rsid w:val="003E3623"/>
    <w:rsid w:val="00427430"/>
    <w:rsid w:val="00442855"/>
    <w:rsid w:val="004A26C2"/>
    <w:rsid w:val="004F7A66"/>
    <w:rsid w:val="00501657"/>
    <w:rsid w:val="00516472"/>
    <w:rsid w:val="005449AA"/>
    <w:rsid w:val="005B4DC1"/>
    <w:rsid w:val="005E5DF4"/>
    <w:rsid w:val="006033B0"/>
    <w:rsid w:val="00683978"/>
    <w:rsid w:val="006A0456"/>
    <w:rsid w:val="006B0A4D"/>
    <w:rsid w:val="006D42E4"/>
    <w:rsid w:val="006E2D0A"/>
    <w:rsid w:val="00702236"/>
    <w:rsid w:val="00702393"/>
    <w:rsid w:val="00704A59"/>
    <w:rsid w:val="00704B76"/>
    <w:rsid w:val="00711D91"/>
    <w:rsid w:val="00722D19"/>
    <w:rsid w:val="00730717"/>
    <w:rsid w:val="00825471"/>
    <w:rsid w:val="00832B63"/>
    <w:rsid w:val="008639D1"/>
    <w:rsid w:val="008A7236"/>
    <w:rsid w:val="008E7DF6"/>
    <w:rsid w:val="008F4E8E"/>
    <w:rsid w:val="008F556A"/>
    <w:rsid w:val="0091354D"/>
    <w:rsid w:val="009274B7"/>
    <w:rsid w:val="0094655E"/>
    <w:rsid w:val="00986CCB"/>
    <w:rsid w:val="009A3632"/>
    <w:rsid w:val="009E6904"/>
    <w:rsid w:val="00A07CBC"/>
    <w:rsid w:val="00A23573"/>
    <w:rsid w:val="00A45B15"/>
    <w:rsid w:val="00AB5848"/>
    <w:rsid w:val="00AE05E7"/>
    <w:rsid w:val="00B31BDB"/>
    <w:rsid w:val="00B54729"/>
    <w:rsid w:val="00BD7730"/>
    <w:rsid w:val="00C16D9C"/>
    <w:rsid w:val="00C456EA"/>
    <w:rsid w:val="00C45FC7"/>
    <w:rsid w:val="00C503A9"/>
    <w:rsid w:val="00CB275A"/>
    <w:rsid w:val="00CD7C34"/>
    <w:rsid w:val="00CF5BD5"/>
    <w:rsid w:val="00D02DFB"/>
    <w:rsid w:val="00D46252"/>
    <w:rsid w:val="00D50ADD"/>
    <w:rsid w:val="00DB4EDA"/>
    <w:rsid w:val="00DB660C"/>
    <w:rsid w:val="00E3518B"/>
    <w:rsid w:val="00EE78AD"/>
    <w:rsid w:val="00F173BA"/>
    <w:rsid w:val="00F211E1"/>
    <w:rsid w:val="00F96E54"/>
    <w:rsid w:val="00FE608D"/>
    <w:rsid w:val="00FF1200"/>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3130</Words>
  <Characters>17847</Characters>
  <Application>Microsoft Office Word</Application>
  <DocSecurity>0</DocSecurity>
  <Lines>148</Lines>
  <Paragraphs>41</Paragraphs>
  <ScaleCrop>false</ScaleCrop>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83</cp:revision>
  <cp:lastPrinted>2021-08-17T09:15:00Z</cp:lastPrinted>
  <dcterms:created xsi:type="dcterms:W3CDTF">2021-08-13T09:00:00Z</dcterms:created>
  <dcterms:modified xsi:type="dcterms:W3CDTF">2022-11-10T04:31:00Z</dcterms:modified>
</cp:coreProperties>
</file>