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DDD12" w14:textId="77777777" w:rsidR="00760FE0" w:rsidRDefault="00760FE0"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p>
    <w:p w14:paraId="74FD50F5" w14:textId="2C06A7F8" w:rsidR="00F86C54" w:rsidRPr="00414102" w:rsidRDefault="00F86C54" w:rsidP="00414102">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center"/>
        <w:rPr>
          <w:rFonts w:ascii="Times New Roman" w:eastAsia="Times New Roman" w:hAnsi="Times New Roman"/>
          <w:b/>
          <w:bCs/>
          <w:sz w:val="28"/>
          <w:szCs w:val="28"/>
        </w:rPr>
      </w:pPr>
      <w:r w:rsidRPr="00414102">
        <w:rPr>
          <w:rFonts w:ascii="Times New Roman" w:eastAsia="Times New Roman" w:hAnsi="Times New Roman"/>
          <w:b/>
          <w:bCs/>
          <w:sz w:val="28"/>
          <w:szCs w:val="28"/>
        </w:rPr>
        <w:t>Расторжение брака</w:t>
      </w:r>
      <w:r w:rsidR="00414102" w:rsidRPr="00414102">
        <w:rPr>
          <w:rFonts w:ascii="Times New Roman" w:eastAsia="Times New Roman" w:hAnsi="Times New Roman"/>
          <w:b/>
          <w:bCs/>
          <w:sz w:val="28"/>
          <w:szCs w:val="28"/>
        </w:rPr>
        <w:t xml:space="preserve"> между супругами</w:t>
      </w:r>
      <w:r w:rsidRPr="00414102">
        <w:rPr>
          <w:rFonts w:ascii="Times New Roman" w:eastAsia="Times New Roman" w:hAnsi="Times New Roman"/>
          <w:b/>
          <w:bCs/>
          <w:sz w:val="28"/>
          <w:szCs w:val="28"/>
        </w:rPr>
        <w:t xml:space="preserve"> не име</w:t>
      </w:r>
      <w:r w:rsidR="00414102" w:rsidRPr="00414102">
        <w:rPr>
          <w:rFonts w:ascii="Times New Roman" w:eastAsia="Times New Roman" w:hAnsi="Times New Roman"/>
          <w:b/>
          <w:bCs/>
          <w:sz w:val="28"/>
          <w:szCs w:val="28"/>
        </w:rPr>
        <w:t>ю</w:t>
      </w:r>
      <w:r w:rsidRPr="00414102">
        <w:rPr>
          <w:rFonts w:ascii="Times New Roman" w:eastAsia="Times New Roman" w:hAnsi="Times New Roman"/>
          <w:b/>
          <w:bCs/>
          <w:sz w:val="28"/>
          <w:szCs w:val="28"/>
        </w:rPr>
        <w:t>щих</w:t>
      </w:r>
      <w:r w:rsidR="00414102" w:rsidRPr="00414102">
        <w:rPr>
          <w:rFonts w:ascii="Times New Roman" w:eastAsia="Times New Roman" w:hAnsi="Times New Roman"/>
          <w:b/>
          <w:bCs/>
          <w:sz w:val="28"/>
          <w:szCs w:val="28"/>
        </w:rPr>
        <w:t xml:space="preserve"> совместных детей и споры по имуществу</w:t>
      </w:r>
    </w:p>
    <w:p w14:paraId="683A1C5A" w14:textId="77777777" w:rsidR="00F86C54" w:rsidRDefault="00F86C54"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p>
    <w:p w14:paraId="55605641" w14:textId="3517AC4F" w:rsidR="00760FE0" w:rsidRDefault="00760FE0"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r w:rsidRPr="00760FE0">
        <w:rPr>
          <w:rFonts w:ascii="Times New Roman" w:eastAsia="Times New Roman" w:hAnsi="Times New Roman"/>
          <w:sz w:val="28"/>
          <w:szCs w:val="28"/>
        </w:rPr>
        <w:t xml:space="preserve">дело </w:t>
      </w:r>
      <w:proofErr w:type="gramStart"/>
      <w:r w:rsidRPr="00760FE0">
        <w:rPr>
          <w:rFonts w:ascii="Times New Roman" w:eastAsia="Times New Roman" w:hAnsi="Times New Roman"/>
          <w:sz w:val="28"/>
          <w:szCs w:val="28"/>
        </w:rPr>
        <w:t>№7575-24-00-2</w:t>
      </w:r>
      <w:proofErr w:type="gramEnd"/>
      <w:r w:rsidRPr="00760FE0">
        <w:rPr>
          <w:rFonts w:ascii="Times New Roman" w:eastAsia="Times New Roman" w:hAnsi="Times New Roman"/>
          <w:sz w:val="28"/>
          <w:szCs w:val="28"/>
        </w:rPr>
        <w:t>/1871</w:t>
      </w:r>
      <w:r>
        <w:rPr>
          <w:rFonts w:ascii="Times New Roman" w:eastAsia="Times New Roman" w:hAnsi="Times New Roman"/>
          <w:sz w:val="28"/>
          <w:szCs w:val="28"/>
        </w:rPr>
        <w:t xml:space="preserve"> от </w:t>
      </w:r>
      <w:r w:rsidRPr="00760FE0">
        <w:rPr>
          <w:rFonts w:ascii="Times New Roman" w:eastAsia="Times New Roman" w:hAnsi="Times New Roman"/>
          <w:sz w:val="28"/>
          <w:szCs w:val="28"/>
        </w:rPr>
        <w:t xml:space="preserve">25 июля 2024 года </w:t>
      </w:r>
    </w:p>
    <w:p w14:paraId="3B3B3859" w14:textId="77777777" w:rsidR="00760FE0" w:rsidRDefault="00760FE0"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p>
    <w:p w14:paraId="36820F32" w14:textId="77777777" w:rsidR="00CF7D03" w:rsidRPr="006C6FC6" w:rsidRDefault="00CF7D03" w:rsidP="00CF7D03">
      <w:pPr>
        <w:pStyle w:val="a9"/>
        <w:ind w:firstLine="708"/>
        <w:jc w:val="both"/>
        <w:rPr>
          <w:rFonts w:ascii="Times New Roman" w:eastAsia="Times New Roman" w:hAnsi="Times New Roman" w:cs="Times New Roman"/>
          <w:sz w:val="28"/>
          <w:szCs w:val="28"/>
        </w:rPr>
      </w:pPr>
      <w:r w:rsidRPr="006C6FC6">
        <w:rPr>
          <w:rFonts w:ascii="Times New Roman" w:eastAsia="Times New Roman" w:hAnsi="Times New Roman" w:cs="Times New Roman"/>
          <w:sz w:val="28"/>
          <w:szCs w:val="28"/>
        </w:rPr>
        <w:t>Согласно п.2, ст. 238 Кодекса РК «О браке (супружестве) и семье» (далее – Кодекс), государственная регистрация расторжения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p w14:paraId="27E2036B" w14:textId="7F3C8DB8" w:rsidR="00CF7D03" w:rsidRDefault="00414102" w:rsidP="00F86C54">
      <w:pPr>
        <w:pStyle w:val="a9"/>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w:t>
      </w:r>
      <w:r w:rsidR="006052CE">
        <w:rPr>
          <w:rFonts w:ascii="Times New Roman" w:eastAsia="Times New Roman" w:hAnsi="Times New Roman" w:cs="Times New Roman"/>
          <w:sz w:val="28"/>
          <w:szCs w:val="28"/>
        </w:rPr>
        <w:t xml:space="preserve"> через Е</w:t>
      </w:r>
      <w:r w:rsidR="006052CE" w:rsidRPr="006052CE">
        <w:rPr>
          <w:rFonts w:ascii="Times New Roman" w:eastAsia="Times New Roman" w:hAnsi="Times New Roman" w:cs="Times New Roman"/>
          <w:sz w:val="28"/>
          <w:szCs w:val="28"/>
        </w:rPr>
        <w:t>-</w:t>
      </w:r>
      <w:proofErr w:type="spellStart"/>
      <w:r w:rsidR="006052CE">
        <w:rPr>
          <w:rFonts w:ascii="Times New Roman" w:eastAsia="Times New Roman" w:hAnsi="Times New Roman" w:cs="Times New Roman"/>
          <w:sz w:val="28"/>
          <w:szCs w:val="28"/>
        </w:rPr>
        <w:t>өтініш</w:t>
      </w:r>
      <w:proofErr w:type="spellEnd"/>
      <w:r w:rsidR="006052CE">
        <w:rPr>
          <w:rFonts w:ascii="Times New Roman" w:eastAsia="Times New Roman" w:hAnsi="Times New Roman" w:cs="Times New Roman"/>
          <w:sz w:val="28"/>
          <w:szCs w:val="28"/>
        </w:rPr>
        <w:t xml:space="preserve"> было направлено в</w:t>
      </w:r>
      <w:r w:rsidR="000B0275">
        <w:rPr>
          <w:rFonts w:ascii="Times New Roman" w:eastAsia="Times New Roman" w:hAnsi="Times New Roman" w:cs="Times New Roman"/>
          <w:sz w:val="28"/>
          <w:szCs w:val="28"/>
        </w:rPr>
        <w:t xml:space="preserve"> </w:t>
      </w:r>
      <w:r w:rsidR="006052CE" w:rsidRPr="006052CE">
        <w:rPr>
          <w:rFonts w:ascii="Times New Roman" w:hAnsi="Times New Roman" w:cs="Times New Roman"/>
          <w:sz w:val="28"/>
          <w:szCs w:val="28"/>
        </w:rPr>
        <w:t xml:space="preserve">Аппарат акима </w:t>
      </w:r>
      <w:proofErr w:type="spellStart"/>
      <w:r w:rsidR="006052CE" w:rsidRPr="006052CE">
        <w:rPr>
          <w:rFonts w:ascii="Times New Roman" w:hAnsi="Times New Roman" w:cs="Times New Roman"/>
          <w:sz w:val="28"/>
          <w:szCs w:val="28"/>
        </w:rPr>
        <w:t>Ауезовского</w:t>
      </w:r>
      <w:proofErr w:type="spellEnd"/>
      <w:r w:rsidR="006052CE" w:rsidRPr="006052CE">
        <w:rPr>
          <w:rFonts w:ascii="Times New Roman" w:hAnsi="Times New Roman" w:cs="Times New Roman"/>
          <w:sz w:val="28"/>
          <w:szCs w:val="28"/>
        </w:rPr>
        <w:t xml:space="preserve"> района г. Алматы,</w:t>
      </w:r>
      <w:r w:rsidR="006052CE" w:rsidRPr="006C6FC6">
        <w:rPr>
          <w:rFonts w:ascii="Times New Roman" w:hAnsi="Times New Roman" w:cs="Times New Roman"/>
          <w:sz w:val="28"/>
          <w:szCs w:val="28"/>
        </w:rPr>
        <w:t xml:space="preserve"> </w:t>
      </w:r>
      <w:r w:rsidR="009C3625">
        <w:rPr>
          <w:rFonts w:ascii="Times New Roman" w:hAnsi="Times New Roman" w:cs="Times New Roman"/>
          <w:sz w:val="28"/>
          <w:szCs w:val="28"/>
        </w:rPr>
        <w:t>О</w:t>
      </w:r>
      <w:r w:rsidR="006052CE" w:rsidRPr="006C6FC6">
        <w:rPr>
          <w:rFonts w:ascii="Times New Roman" w:hAnsi="Times New Roman" w:cs="Times New Roman"/>
          <w:sz w:val="28"/>
          <w:szCs w:val="28"/>
        </w:rPr>
        <w:t>тдел регистрации актов гражданского состояния</w:t>
      </w:r>
      <w:r w:rsidR="009C3625">
        <w:rPr>
          <w:rFonts w:ascii="Times New Roman" w:hAnsi="Times New Roman" w:cs="Times New Roman"/>
          <w:sz w:val="28"/>
          <w:szCs w:val="28"/>
        </w:rPr>
        <w:t xml:space="preserve"> </w:t>
      </w:r>
      <w:r w:rsidR="009C3625" w:rsidRPr="00945347">
        <w:rPr>
          <w:rFonts w:ascii="Times New Roman" w:eastAsia="Times New Roman" w:hAnsi="Times New Roman" w:cs="Times New Roman"/>
          <w:sz w:val="28"/>
          <w:szCs w:val="28"/>
        </w:rPr>
        <w:t>Заявление</w:t>
      </w:r>
      <w:r w:rsidR="00945347">
        <w:rPr>
          <w:rFonts w:ascii="Times New Roman" w:eastAsia="Times New Roman" w:hAnsi="Times New Roman" w:cs="Times New Roman"/>
          <w:b/>
          <w:bCs/>
          <w:sz w:val="28"/>
          <w:szCs w:val="28"/>
        </w:rPr>
        <w:t xml:space="preserve"> </w:t>
      </w:r>
      <w:r w:rsidR="009C3625" w:rsidRPr="006C6FC6">
        <w:rPr>
          <w:rFonts w:ascii="Times New Roman" w:eastAsia="Times New Roman" w:hAnsi="Times New Roman" w:cs="Times New Roman"/>
          <w:sz w:val="28"/>
          <w:szCs w:val="28"/>
        </w:rPr>
        <w:t>о государственной регистрации расторжения брака (супружества)</w:t>
      </w:r>
      <w:r w:rsidR="0094534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69FD9D99" w14:textId="1D2667CC" w:rsidR="00F86C54" w:rsidRPr="00A8640B" w:rsidRDefault="00945347" w:rsidP="00F86C54">
      <w:pPr>
        <w:pStyle w:val="a9"/>
        <w:ind w:firstLine="708"/>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rPr>
        <w:t xml:space="preserve">Так как </w:t>
      </w:r>
      <w:r w:rsidR="00F86C54" w:rsidRPr="006C6FC6">
        <w:rPr>
          <w:rFonts w:ascii="Times New Roman" w:eastAsia="Times New Roman" w:hAnsi="Times New Roman" w:cs="Times New Roman"/>
          <w:sz w:val="28"/>
          <w:szCs w:val="28"/>
        </w:rPr>
        <w:t xml:space="preserve">06 сентября 2021 году </w:t>
      </w:r>
      <w:r w:rsidR="00F86C54" w:rsidRPr="006C6FC6">
        <w:rPr>
          <w:rFonts w:ascii="Times New Roman" w:hAnsi="Times New Roman" w:cs="Times New Roman"/>
          <w:sz w:val="28"/>
          <w:szCs w:val="28"/>
        </w:rPr>
        <w:t>А</w:t>
      </w:r>
      <w:r w:rsidR="00414102">
        <w:rPr>
          <w:rFonts w:ascii="Times New Roman" w:hAnsi="Times New Roman" w:cs="Times New Roman"/>
          <w:sz w:val="28"/>
          <w:szCs w:val="28"/>
        </w:rPr>
        <w:t>.</w:t>
      </w:r>
      <w:r w:rsidR="00F86C54" w:rsidRPr="006C6FC6">
        <w:rPr>
          <w:rFonts w:ascii="Times New Roman" w:hAnsi="Times New Roman" w:cs="Times New Roman"/>
          <w:sz w:val="28"/>
          <w:szCs w:val="28"/>
        </w:rPr>
        <w:t>Ж</w:t>
      </w:r>
      <w:r w:rsidR="00414102">
        <w:rPr>
          <w:rFonts w:ascii="Times New Roman" w:hAnsi="Times New Roman" w:cs="Times New Roman"/>
          <w:sz w:val="28"/>
          <w:szCs w:val="28"/>
        </w:rPr>
        <w:t>.</w:t>
      </w:r>
      <w:r w:rsidR="00F86C54" w:rsidRPr="006C6FC6">
        <w:rPr>
          <w:rFonts w:ascii="Times New Roman" w:hAnsi="Times New Roman" w:cs="Times New Roman"/>
          <w:sz w:val="28"/>
          <w:szCs w:val="28"/>
        </w:rPr>
        <w:t>Ж</w:t>
      </w:r>
      <w:r w:rsidR="00414102">
        <w:rPr>
          <w:rFonts w:ascii="Times New Roman" w:hAnsi="Times New Roman" w:cs="Times New Roman"/>
          <w:sz w:val="28"/>
          <w:szCs w:val="28"/>
        </w:rPr>
        <w:t>.</w:t>
      </w:r>
      <w:r w:rsidR="00F86C54" w:rsidRPr="006C6FC6">
        <w:rPr>
          <w:rFonts w:ascii="Times New Roman" w:eastAsia="Times New Roman" w:hAnsi="Times New Roman" w:cs="Times New Roman"/>
          <w:sz w:val="28"/>
          <w:szCs w:val="28"/>
        </w:rPr>
        <w:t xml:space="preserve">, вступила в официально зарегистрированный брак с гражданином РК </w:t>
      </w:r>
      <w:r w:rsidR="00F86C54" w:rsidRPr="006C6FC6">
        <w:rPr>
          <w:rFonts w:ascii="Times New Roman" w:hAnsi="Times New Roman" w:cs="Times New Roman"/>
          <w:sz w:val="28"/>
          <w:szCs w:val="28"/>
        </w:rPr>
        <w:t>М</w:t>
      </w:r>
      <w:r w:rsidR="00414102">
        <w:rPr>
          <w:rFonts w:ascii="Times New Roman" w:hAnsi="Times New Roman" w:cs="Times New Roman"/>
          <w:sz w:val="28"/>
          <w:szCs w:val="28"/>
        </w:rPr>
        <w:t>.</w:t>
      </w:r>
      <w:r w:rsidR="00F86C54" w:rsidRPr="006C6FC6">
        <w:rPr>
          <w:rFonts w:ascii="Times New Roman" w:hAnsi="Times New Roman" w:cs="Times New Roman"/>
          <w:sz w:val="28"/>
          <w:szCs w:val="28"/>
        </w:rPr>
        <w:t>Р</w:t>
      </w:r>
      <w:r w:rsidR="00414102">
        <w:rPr>
          <w:rFonts w:ascii="Times New Roman" w:hAnsi="Times New Roman" w:cs="Times New Roman"/>
          <w:sz w:val="28"/>
          <w:szCs w:val="28"/>
        </w:rPr>
        <w:t>.</w:t>
      </w:r>
      <w:r w:rsidR="00F86C54" w:rsidRPr="006C6FC6">
        <w:rPr>
          <w:rFonts w:ascii="Times New Roman" w:eastAsia="Times New Roman" w:hAnsi="Times New Roman" w:cs="Times New Roman"/>
          <w:sz w:val="28"/>
          <w:szCs w:val="28"/>
        </w:rPr>
        <w:t xml:space="preserve">, о чем свидетельствует Свидетельство о заключения брака за </w:t>
      </w:r>
      <w:proofErr w:type="gramStart"/>
      <w:r w:rsidR="00F86C54" w:rsidRPr="006C6FC6">
        <w:rPr>
          <w:rFonts w:ascii="Times New Roman" w:eastAsia="Times New Roman" w:hAnsi="Times New Roman" w:cs="Times New Roman"/>
          <w:sz w:val="28"/>
          <w:szCs w:val="28"/>
        </w:rPr>
        <w:t>№50-556-21-0002078</w:t>
      </w:r>
      <w:proofErr w:type="gramEnd"/>
      <w:r w:rsidR="00F86C54" w:rsidRPr="006C6FC6">
        <w:rPr>
          <w:rFonts w:ascii="Times New Roman" w:eastAsia="Times New Roman" w:hAnsi="Times New Roman" w:cs="Times New Roman"/>
          <w:sz w:val="28"/>
          <w:szCs w:val="28"/>
        </w:rPr>
        <w:t xml:space="preserve"> от 06.09.2021 года, от совместного брака детей не имеются, а также отсутствует имущественные и иные претензий друг к другу. Брачные отношения были прекращены из-за несхожести характеров сторон 2022 году. </w:t>
      </w:r>
      <w:r w:rsidR="00F86C54">
        <w:rPr>
          <w:rFonts w:ascii="Times New Roman" w:eastAsia="Times New Roman" w:hAnsi="Times New Roman" w:cs="Times New Roman"/>
          <w:sz w:val="28"/>
          <w:szCs w:val="28"/>
          <w:lang w:val="kk-KZ"/>
        </w:rPr>
        <w:t xml:space="preserve">На сегодняшный день кроме его телефона нам не известно постоянное место жительство, работа и т.д. </w:t>
      </w:r>
      <w:r w:rsidR="00F86C54" w:rsidRPr="006C6FC6">
        <w:rPr>
          <w:rFonts w:ascii="Times New Roman" w:hAnsi="Times New Roman" w:cs="Times New Roman"/>
          <w:sz w:val="28"/>
          <w:szCs w:val="28"/>
        </w:rPr>
        <w:t>М</w:t>
      </w:r>
      <w:r>
        <w:rPr>
          <w:rFonts w:ascii="Times New Roman" w:hAnsi="Times New Roman" w:cs="Times New Roman"/>
          <w:sz w:val="28"/>
          <w:szCs w:val="28"/>
        </w:rPr>
        <w:t>.</w:t>
      </w:r>
      <w:r w:rsidR="00F86C54" w:rsidRPr="006C6FC6">
        <w:rPr>
          <w:rFonts w:ascii="Times New Roman" w:hAnsi="Times New Roman" w:cs="Times New Roman"/>
          <w:sz w:val="28"/>
          <w:szCs w:val="28"/>
        </w:rPr>
        <w:t>Р</w:t>
      </w:r>
      <w:r w:rsidR="00F86C54">
        <w:rPr>
          <w:rFonts w:ascii="Times New Roman" w:hAnsi="Times New Roman" w:cs="Times New Roman"/>
          <w:sz w:val="28"/>
          <w:szCs w:val="28"/>
          <w:lang w:val="kk-KZ"/>
        </w:rPr>
        <w:t>.</w:t>
      </w:r>
    </w:p>
    <w:p w14:paraId="630DBE99" w14:textId="77777777" w:rsidR="00F86C54" w:rsidRPr="006C6FC6" w:rsidRDefault="00F86C54" w:rsidP="00F86C54">
      <w:pPr>
        <w:pStyle w:val="a9"/>
        <w:ind w:firstLine="708"/>
        <w:jc w:val="both"/>
        <w:rPr>
          <w:rFonts w:ascii="Times New Roman" w:eastAsia="Times New Roman" w:hAnsi="Times New Roman" w:cs="Times New Roman"/>
          <w:color w:val="000000" w:themeColor="text1"/>
          <w:sz w:val="28"/>
          <w:szCs w:val="28"/>
        </w:rPr>
      </w:pPr>
      <w:r w:rsidRPr="006C6FC6">
        <w:rPr>
          <w:rFonts w:ascii="Times New Roman" w:eastAsia="Times New Roman" w:hAnsi="Times New Roman" w:cs="Times New Roman"/>
          <w:color w:val="000000" w:themeColor="text1"/>
          <w:sz w:val="28"/>
          <w:szCs w:val="28"/>
        </w:rPr>
        <w:t>В статье 239 Кодекса указано, что государственная регистрация расторжения брака (супружества) производится в любом регистрирующем органе на территории Республики Казахстан по желанию супругов или одного из них.</w:t>
      </w:r>
    </w:p>
    <w:p w14:paraId="2155D524" w14:textId="77777777" w:rsidR="00F86C54" w:rsidRDefault="00F86C54" w:rsidP="00F86C54">
      <w:pPr>
        <w:pStyle w:val="a9"/>
        <w:ind w:firstLine="708"/>
        <w:jc w:val="both"/>
        <w:rPr>
          <w:rFonts w:ascii="Times New Roman" w:eastAsia="Times New Roman" w:hAnsi="Times New Roman" w:cs="Times New Roman"/>
          <w:color w:val="000000" w:themeColor="text1"/>
          <w:sz w:val="28"/>
          <w:szCs w:val="28"/>
        </w:rPr>
      </w:pPr>
      <w:r w:rsidRPr="006C6FC6">
        <w:rPr>
          <w:rFonts w:ascii="Times New Roman" w:eastAsia="Times New Roman" w:hAnsi="Times New Roman" w:cs="Times New Roman"/>
          <w:color w:val="000000" w:themeColor="text1"/>
          <w:sz w:val="28"/>
          <w:szCs w:val="28"/>
        </w:rPr>
        <w:t>В соответствии с п. 4, ст. 241 Кодекса, где указано, что в случае, если один из супругов не может явиться в регистрирующий орган для государственной регистрации расторжения брака (супружества), за исключением государственной регистрации расторжения брака (супружества) на основании совместного заявления супругов, в соответствии с Гражданским кодексом им выдается доверенность для представления его интересов.</w:t>
      </w:r>
    </w:p>
    <w:p w14:paraId="74DE8C95" w14:textId="77777777" w:rsidR="00F86C54" w:rsidRPr="009713CE" w:rsidRDefault="00F86C54" w:rsidP="00F86C5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r>
        <w:rPr>
          <w:rFonts w:ascii="Times New Roman" w:eastAsia="Times New Roman" w:hAnsi="Times New Roman"/>
          <w:sz w:val="28"/>
          <w:szCs w:val="28"/>
        </w:rPr>
        <w:t>Учитывая, что у сторон совместных несовершеннолетних детей нет, имущественных споров не</w:t>
      </w:r>
      <w:r>
        <w:rPr>
          <w:rFonts w:ascii="Times New Roman" w:eastAsia="Times New Roman" w:hAnsi="Times New Roman"/>
          <w:sz w:val="28"/>
          <w:szCs w:val="28"/>
          <w:lang w:val="kk-KZ"/>
        </w:rPr>
        <w:t xml:space="preserve"> имеются то согласно</w:t>
      </w:r>
      <w:r w:rsidRPr="009713CE">
        <w:rPr>
          <w:rFonts w:ascii="Times New Roman" w:eastAsia="Times New Roman" w:hAnsi="Times New Roman"/>
          <w:sz w:val="28"/>
          <w:szCs w:val="28"/>
        </w:rPr>
        <w:t xml:space="preserve"> норм</w:t>
      </w:r>
      <w:r>
        <w:rPr>
          <w:rFonts w:ascii="Times New Roman" w:eastAsia="Times New Roman" w:hAnsi="Times New Roman"/>
          <w:sz w:val="28"/>
          <w:szCs w:val="28"/>
          <w:lang w:val="kk-KZ"/>
        </w:rPr>
        <w:t xml:space="preserve">ам ст. </w:t>
      </w:r>
      <w:r w:rsidRPr="006C6FC6">
        <w:rPr>
          <w:rFonts w:ascii="Times New Roman" w:eastAsia="Times New Roman" w:hAnsi="Times New Roman"/>
          <w:sz w:val="28"/>
          <w:szCs w:val="28"/>
        </w:rPr>
        <w:t>238 Кодекса РК «О браке (супружестве) и семье»</w:t>
      </w:r>
      <w:r>
        <w:rPr>
          <w:rFonts w:ascii="Times New Roman" w:eastAsia="Times New Roman" w:hAnsi="Times New Roman"/>
          <w:sz w:val="28"/>
          <w:szCs w:val="28"/>
          <w:lang w:val="kk-KZ"/>
        </w:rPr>
        <w:t>,</w:t>
      </w:r>
      <w:r w:rsidRPr="009713CE">
        <w:rPr>
          <w:rFonts w:ascii="Times New Roman" w:eastAsia="Times New Roman" w:hAnsi="Times New Roman"/>
          <w:sz w:val="28"/>
          <w:szCs w:val="28"/>
        </w:rPr>
        <w:t xml:space="preserve"> ст. 152 и 279 ГПК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729127B3" w14:textId="08238AA6" w:rsidR="00F86C54" w:rsidRDefault="00F86C54" w:rsidP="007C572D">
      <w:pPr>
        <w:pStyle w:val="a9"/>
        <w:ind w:firstLine="708"/>
        <w:jc w:val="both"/>
        <w:rPr>
          <w:rFonts w:ascii="Times New Roman" w:eastAsia="Times New Roman" w:hAnsi="Times New Roman" w:cs="Times New Roman"/>
          <w:sz w:val="28"/>
          <w:szCs w:val="28"/>
        </w:rPr>
      </w:pPr>
      <w:r w:rsidRPr="006C6FC6">
        <w:rPr>
          <w:rFonts w:ascii="Times New Roman" w:eastAsia="Times New Roman" w:hAnsi="Times New Roman" w:cs="Times New Roman"/>
          <w:sz w:val="28"/>
          <w:szCs w:val="28"/>
        </w:rPr>
        <w:t>На основании изложенного, руководствуясь главой 28 Кодекса Республики Казахстан «О браке (супружестве) и семье»</w:t>
      </w:r>
      <w:proofErr w:type="gramStart"/>
      <w:r w:rsidRPr="006C6FC6">
        <w:rPr>
          <w:rFonts w:ascii="Times New Roman" w:eastAsia="Times New Roman" w:hAnsi="Times New Roman" w:cs="Times New Roman"/>
          <w:sz w:val="28"/>
          <w:szCs w:val="28"/>
        </w:rPr>
        <w:t>,</w:t>
      </w:r>
      <w:r w:rsidR="007C572D">
        <w:rPr>
          <w:rFonts w:ascii="Times New Roman" w:eastAsia="Times New Roman" w:hAnsi="Times New Roman" w:cs="Times New Roman"/>
          <w:sz w:val="28"/>
          <w:szCs w:val="28"/>
        </w:rPr>
        <w:t xml:space="preserve"> Просили</w:t>
      </w:r>
      <w:proofErr w:type="gramEnd"/>
      <w:r w:rsidR="007C572D">
        <w:rPr>
          <w:rFonts w:ascii="Times New Roman" w:eastAsia="Times New Roman" w:hAnsi="Times New Roman" w:cs="Times New Roman"/>
          <w:sz w:val="28"/>
          <w:szCs w:val="28"/>
        </w:rPr>
        <w:t xml:space="preserve"> органы РАГС р</w:t>
      </w:r>
      <w:r w:rsidRPr="006C6FC6">
        <w:rPr>
          <w:rFonts w:ascii="Times New Roman" w:eastAsia="Times New Roman" w:hAnsi="Times New Roman" w:cs="Times New Roman"/>
          <w:sz w:val="28"/>
          <w:szCs w:val="28"/>
        </w:rPr>
        <w:t xml:space="preserve">асторгнуть брак, зарегистрированный за №50-556-21-0002078 от 06.09.2021 года между </w:t>
      </w:r>
      <w:r w:rsidRPr="006C6FC6">
        <w:rPr>
          <w:rFonts w:ascii="Times New Roman" w:hAnsi="Times New Roman" w:cs="Times New Roman"/>
          <w:sz w:val="28"/>
          <w:szCs w:val="28"/>
        </w:rPr>
        <w:t>А</w:t>
      </w:r>
      <w:r w:rsidR="0081027D">
        <w:rPr>
          <w:rFonts w:ascii="Times New Roman" w:hAnsi="Times New Roman" w:cs="Times New Roman"/>
          <w:sz w:val="28"/>
          <w:szCs w:val="28"/>
        </w:rPr>
        <w:t>.</w:t>
      </w:r>
      <w:r w:rsidRPr="006C6FC6">
        <w:rPr>
          <w:rFonts w:ascii="Times New Roman" w:hAnsi="Times New Roman" w:cs="Times New Roman"/>
          <w:sz w:val="28"/>
          <w:szCs w:val="28"/>
        </w:rPr>
        <w:t>Ж</w:t>
      </w:r>
      <w:r w:rsidR="0081027D">
        <w:rPr>
          <w:rFonts w:ascii="Times New Roman" w:hAnsi="Times New Roman" w:cs="Times New Roman"/>
          <w:sz w:val="28"/>
          <w:szCs w:val="28"/>
        </w:rPr>
        <w:t>.</w:t>
      </w:r>
      <w:r w:rsidRPr="006C6FC6">
        <w:rPr>
          <w:rFonts w:ascii="Times New Roman" w:hAnsi="Times New Roman" w:cs="Times New Roman"/>
          <w:sz w:val="28"/>
          <w:szCs w:val="28"/>
        </w:rPr>
        <w:t>Ж</w:t>
      </w:r>
      <w:r w:rsidR="0081027D">
        <w:rPr>
          <w:rFonts w:ascii="Times New Roman" w:hAnsi="Times New Roman" w:cs="Times New Roman"/>
          <w:sz w:val="28"/>
          <w:szCs w:val="28"/>
        </w:rPr>
        <w:t>.</w:t>
      </w:r>
      <w:r w:rsidRPr="006C6FC6">
        <w:rPr>
          <w:rFonts w:ascii="Times New Roman" w:eastAsia="Times New Roman" w:hAnsi="Times New Roman" w:cs="Times New Roman"/>
          <w:sz w:val="28"/>
          <w:szCs w:val="28"/>
        </w:rPr>
        <w:t xml:space="preserve"> с </w:t>
      </w:r>
      <w:r w:rsidRPr="006C6FC6">
        <w:rPr>
          <w:rFonts w:ascii="Times New Roman" w:hAnsi="Times New Roman" w:cs="Times New Roman"/>
          <w:sz w:val="28"/>
          <w:szCs w:val="28"/>
        </w:rPr>
        <w:t>М</w:t>
      </w:r>
      <w:r w:rsidR="0081027D">
        <w:rPr>
          <w:rFonts w:ascii="Times New Roman" w:hAnsi="Times New Roman" w:cs="Times New Roman"/>
          <w:sz w:val="28"/>
          <w:szCs w:val="28"/>
        </w:rPr>
        <w:t>.</w:t>
      </w:r>
      <w:r w:rsidRPr="006C6FC6">
        <w:rPr>
          <w:rFonts w:ascii="Times New Roman" w:hAnsi="Times New Roman" w:cs="Times New Roman"/>
          <w:sz w:val="28"/>
          <w:szCs w:val="28"/>
        </w:rPr>
        <w:t>Р</w:t>
      </w:r>
      <w:r w:rsidR="0081027D">
        <w:rPr>
          <w:rFonts w:ascii="Times New Roman" w:hAnsi="Times New Roman" w:cs="Times New Roman"/>
          <w:sz w:val="28"/>
          <w:szCs w:val="28"/>
        </w:rPr>
        <w:t>.</w:t>
      </w:r>
      <w:r w:rsidRPr="006C6FC6">
        <w:rPr>
          <w:rFonts w:ascii="Times New Roman" w:eastAsia="Times New Roman" w:hAnsi="Times New Roman" w:cs="Times New Roman"/>
          <w:sz w:val="28"/>
          <w:szCs w:val="28"/>
        </w:rPr>
        <w:t xml:space="preserve"> </w:t>
      </w:r>
    </w:p>
    <w:p w14:paraId="1526D61F" w14:textId="47F1050A" w:rsidR="00AE2D5C" w:rsidRPr="00083712" w:rsidRDefault="00AE2D5C" w:rsidP="00AE2D5C">
      <w:pPr>
        <w:pStyle w:val="a9"/>
        <w:ind w:firstLine="567"/>
        <w:jc w:val="both"/>
        <w:rPr>
          <w:rFonts w:ascii="Times New Roman" w:eastAsia="Times New Roman" w:hAnsi="Times New Roman" w:cs="Times New Roman"/>
          <w:sz w:val="28"/>
          <w:szCs w:val="28"/>
        </w:rPr>
      </w:pPr>
      <w:r w:rsidRPr="00083712">
        <w:rPr>
          <w:rFonts w:ascii="Times New Roman" w:hAnsi="Times New Roman" w:cs="Times New Roman"/>
          <w:bCs/>
          <w:sz w:val="28"/>
          <w:szCs w:val="28"/>
          <w:lang w:val="kk-KZ"/>
        </w:rPr>
        <w:t xml:space="preserve">06 июня 2024 год нами был получен ответ о том, что </w:t>
      </w:r>
      <w:r w:rsidRPr="006C6FC6">
        <w:rPr>
          <w:rFonts w:ascii="Times New Roman" w:hAnsi="Times New Roman" w:cs="Times New Roman"/>
          <w:sz w:val="28"/>
          <w:szCs w:val="28"/>
        </w:rPr>
        <w:t>М</w:t>
      </w:r>
      <w:r>
        <w:rPr>
          <w:rFonts w:ascii="Times New Roman" w:hAnsi="Times New Roman" w:cs="Times New Roman"/>
          <w:sz w:val="28"/>
          <w:szCs w:val="28"/>
        </w:rPr>
        <w:t>.</w:t>
      </w:r>
      <w:r w:rsidRPr="006C6FC6">
        <w:rPr>
          <w:rFonts w:ascii="Times New Roman" w:hAnsi="Times New Roman" w:cs="Times New Roman"/>
          <w:sz w:val="28"/>
          <w:szCs w:val="28"/>
        </w:rPr>
        <w:t>Р</w:t>
      </w:r>
      <w:r>
        <w:rPr>
          <w:rFonts w:ascii="Times New Roman" w:hAnsi="Times New Roman" w:cs="Times New Roman"/>
          <w:sz w:val="28"/>
          <w:szCs w:val="28"/>
        </w:rPr>
        <w:t>.</w:t>
      </w:r>
      <w:r w:rsidRPr="006C6FC6">
        <w:rPr>
          <w:rFonts w:ascii="Times New Roman" w:eastAsia="Times New Roman" w:hAnsi="Times New Roman" w:cs="Times New Roman"/>
          <w:sz w:val="28"/>
          <w:szCs w:val="28"/>
        </w:rPr>
        <w:t xml:space="preserve"> </w:t>
      </w:r>
      <w:r w:rsidRPr="00083712">
        <w:rPr>
          <w:rFonts w:ascii="Times New Roman" w:hAnsi="Times New Roman" w:cs="Times New Roman"/>
          <w:bCs/>
          <w:sz w:val="28"/>
          <w:szCs w:val="28"/>
          <w:lang w:val="kk-KZ"/>
        </w:rPr>
        <w:t>не пришел в учреждение и</w:t>
      </w:r>
      <w:r>
        <w:rPr>
          <w:rFonts w:ascii="Times New Roman" w:hAnsi="Times New Roman" w:cs="Times New Roman"/>
          <w:bCs/>
          <w:sz w:val="28"/>
          <w:szCs w:val="28"/>
          <w:lang w:val="kk-KZ"/>
        </w:rPr>
        <w:t xml:space="preserve"> от него</w:t>
      </w:r>
      <w:r w:rsidRPr="00083712">
        <w:rPr>
          <w:rFonts w:ascii="Times New Roman" w:hAnsi="Times New Roman" w:cs="Times New Roman"/>
          <w:bCs/>
          <w:sz w:val="28"/>
          <w:szCs w:val="28"/>
          <w:lang w:val="kk-KZ"/>
        </w:rPr>
        <w:t xml:space="preserve"> не поступило Заявление об расторжении брака.</w:t>
      </w:r>
    </w:p>
    <w:p w14:paraId="0DF124FA" w14:textId="77777777" w:rsidR="00AE2D5C" w:rsidRDefault="00AE2D5C" w:rsidP="00AE2D5C">
      <w:pPr>
        <w:pStyle w:val="a9"/>
        <w:ind w:firstLine="567"/>
        <w:jc w:val="both"/>
        <w:rPr>
          <w:rFonts w:ascii="Times New Roman" w:eastAsia="Times New Roman" w:hAnsi="Times New Roman" w:cs="Times New Roman"/>
          <w:sz w:val="28"/>
          <w:szCs w:val="28"/>
        </w:rPr>
      </w:pPr>
      <w:r w:rsidRPr="00083712">
        <w:rPr>
          <w:rFonts w:ascii="Times New Roman" w:eastAsia="Times New Roman" w:hAnsi="Times New Roman" w:cs="Times New Roman"/>
          <w:sz w:val="28"/>
          <w:szCs w:val="28"/>
        </w:rPr>
        <w:lastRenderedPageBreak/>
        <w:t xml:space="preserve">В последующем органы РАГС дал ответ, что нам необходимо обращаться с исковым заявлением о расторжении брака в суд.  </w:t>
      </w:r>
    </w:p>
    <w:p w14:paraId="3A36C196" w14:textId="4A9A78CD" w:rsidR="00AE2D5C" w:rsidRDefault="00346426" w:rsidP="00AE2D5C">
      <w:pPr>
        <w:pStyle w:val="a9"/>
        <w:ind w:firstLine="567"/>
        <w:jc w:val="both"/>
        <w:rPr>
          <w:rFonts w:ascii="Times New Roman" w:hAnsi="Times New Roman" w:cs="Times New Roman"/>
          <w:sz w:val="28"/>
          <w:szCs w:val="28"/>
        </w:rPr>
      </w:pPr>
      <w:r w:rsidRPr="00346426">
        <w:rPr>
          <w:rFonts w:ascii="Times New Roman" w:eastAsia="Times New Roman" w:hAnsi="Times New Roman" w:cs="Times New Roman"/>
          <w:sz w:val="28"/>
          <w:szCs w:val="28"/>
        </w:rPr>
        <w:t>25 июля 2024 года</w:t>
      </w:r>
      <w:r>
        <w:rPr>
          <w:rFonts w:ascii="Times New Roman" w:eastAsia="Times New Roman" w:hAnsi="Times New Roman" w:cs="Times New Roman"/>
          <w:sz w:val="28"/>
          <w:szCs w:val="28"/>
        </w:rPr>
        <w:t xml:space="preserve"> </w:t>
      </w:r>
      <w:r w:rsidRPr="00346426">
        <w:rPr>
          <w:rFonts w:ascii="Times New Roman" w:eastAsia="Times New Roman" w:hAnsi="Times New Roman" w:cs="Times New Roman"/>
          <w:sz w:val="28"/>
          <w:szCs w:val="28"/>
        </w:rPr>
        <w:t>Алатауский районный суд города Алматы рассмотрел в открытом судебном заседании гражданское дело по иску:</w:t>
      </w:r>
      <w:r w:rsidRPr="00346426">
        <w:rPr>
          <w:rFonts w:ascii="Times New Roman" w:hAnsi="Times New Roman" w:cs="Times New Roman"/>
          <w:sz w:val="28"/>
          <w:szCs w:val="28"/>
        </w:rPr>
        <w:t xml:space="preserve"> </w:t>
      </w:r>
      <w:r w:rsidRPr="006C6FC6">
        <w:rPr>
          <w:rFonts w:ascii="Times New Roman" w:hAnsi="Times New Roman" w:cs="Times New Roman"/>
          <w:sz w:val="28"/>
          <w:szCs w:val="28"/>
        </w:rPr>
        <w:t>А</w:t>
      </w:r>
      <w:r>
        <w:rPr>
          <w:rFonts w:ascii="Times New Roman" w:hAnsi="Times New Roman" w:cs="Times New Roman"/>
          <w:sz w:val="28"/>
          <w:szCs w:val="28"/>
        </w:rPr>
        <w:t>.</w:t>
      </w:r>
      <w:r w:rsidRPr="006C6FC6">
        <w:rPr>
          <w:rFonts w:ascii="Times New Roman" w:hAnsi="Times New Roman" w:cs="Times New Roman"/>
          <w:sz w:val="28"/>
          <w:szCs w:val="28"/>
        </w:rPr>
        <w:t>Ж</w:t>
      </w:r>
      <w:r>
        <w:rPr>
          <w:rFonts w:ascii="Times New Roman" w:hAnsi="Times New Roman" w:cs="Times New Roman"/>
          <w:sz w:val="28"/>
          <w:szCs w:val="28"/>
        </w:rPr>
        <w:t>.</w:t>
      </w:r>
      <w:r w:rsidRPr="006C6FC6">
        <w:rPr>
          <w:rFonts w:ascii="Times New Roman" w:hAnsi="Times New Roman" w:cs="Times New Roman"/>
          <w:sz w:val="28"/>
          <w:szCs w:val="28"/>
        </w:rPr>
        <w:t>Ж</w:t>
      </w:r>
      <w:r>
        <w:rPr>
          <w:rFonts w:ascii="Times New Roman" w:hAnsi="Times New Roman" w:cs="Times New Roman"/>
          <w:sz w:val="28"/>
          <w:szCs w:val="28"/>
        </w:rPr>
        <w:t>.</w:t>
      </w:r>
      <w:r w:rsidRPr="006C6F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6C6FC6">
        <w:rPr>
          <w:rFonts w:ascii="Times New Roman" w:eastAsia="Times New Roman" w:hAnsi="Times New Roman" w:cs="Times New Roman"/>
          <w:sz w:val="28"/>
          <w:szCs w:val="28"/>
        </w:rPr>
        <w:t xml:space="preserve"> </w:t>
      </w:r>
      <w:r w:rsidRPr="006C6FC6">
        <w:rPr>
          <w:rFonts w:ascii="Times New Roman" w:hAnsi="Times New Roman" w:cs="Times New Roman"/>
          <w:sz w:val="28"/>
          <w:szCs w:val="28"/>
        </w:rPr>
        <w:t>М</w:t>
      </w:r>
      <w:r>
        <w:rPr>
          <w:rFonts w:ascii="Times New Roman" w:hAnsi="Times New Roman" w:cs="Times New Roman"/>
          <w:sz w:val="28"/>
          <w:szCs w:val="28"/>
        </w:rPr>
        <w:t>.</w:t>
      </w:r>
      <w:r w:rsidRPr="006C6FC6">
        <w:rPr>
          <w:rFonts w:ascii="Times New Roman" w:hAnsi="Times New Roman" w:cs="Times New Roman"/>
          <w:sz w:val="28"/>
          <w:szCs w:val="28"/>
        </w:rPr>
        <w:t>Р</w:t>
      </w:r>
      <w:r>
        <w:rPr>
          <w:rFonts w:ascii="Times New Roman" w:hAnsi="Times New Roman" w:cs="Times New Roman"/>
          <w:sz w:val="28"/>
          <w:szCs w:val="28"/>
        </w:rPr>
        <w:t>.</w:t>
      </w:r>
      <w:r w:rsidR="002F310D">
        <w:rPr>
          <w:rFonts w:ascii="Times New Roman" w:hAnsi="Times New Roman" w:cs="Times New Roman"/>
          <w:sz w:val="28"/>
          <w:szCs w:val="28"/>
        </w:rPr>
        <w:t xml:space="preserve"> </w:t>
      </w:r>
      <w:r w:rsidR="002F310D" w:rsidRPr="002F310D">
        <w:rPr>
          <w:rFonts w:ascii="Times New Roman" w:hAnsi="Times New Roman" w:cs="Times New Roman"/>
          <w:sz w:val="28"/>
          <w:szCs w:val="28"/>
        </w:rPr>
        <w:t>о расторжении брака</w:t>
      </w:r>
      <w:r w:rsidR="002F310D">
        <w:rPr>
          <w:rFonts w:ascii="Times New Roman" w:hAnsi="Times New Roman" w:cs="Times New Roman"/>
          <w:sz w:val="28"/>
          <w:szCs w:val="28"/>
        </w:rPr>
        <w:t>.</w:t>
      </w:r>
    </w:p>
    <w:p w14:paraId="15DB235C" w14:textId="6340689D" w:rsidR="002F310D" w:rsidRDefault="002F310D" w:rsidP="00AE2D5C">
      <w:pPr>
        <w:pStyle w:val="a9"/>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Суд</w:t>
      </w:r>
      <w:proofErr w:type="gramEnd"/>
      <w:r>
        <w:rPr>
          <w:rFonts w:ascii="Times New Roman" w:hAnsi="Times New Roman" w:cs="Times New Roman"/>
          <w:sz w:val="28"/>
          <w:szCs w:val="28"/>
        </w:rPr>
        <w:t xml:space="preserve"> руководствуясь </w:t>
      </w:r>
      <w:r w:rsidR="00F26B19" w:rsidRPr="00F26B19">
        <w:rPr>
          <w:rFonts w:ascii="Times New Roman" w:hAnsi="Times New Roman" w:cs="Times New Roman"/>
          <w:sz w:val="28"/>
          <w:szCs w:val="28"/>
        </w:rPr>
        <w:t>статье 19 Кодекса Республики Казахстан «О браке (супружестве) и семье» (далее – Кодекс), расторжение брака (супружества) в судебном порядке производится в случае, если один из супругов, несмотря на отсутствие у него возражений, своими действиями либо бездействием уклоняется от расторжения брака (супружества).</w:t>
      </w:r>
    </w:p>
    <w:p w14:paraId="2C0DCE66" w14:textId="77777777" w:rsidR="00F26B19" w:rsidRDefault="00F26B19" w:rsidP="00AE2D5C">
      <w:pPr>
        <w:pStyle w:val="a9"/>
        <w:ind w:firstLine="567"/>
        <w:jc w:val="both"/>
        <w:rPr>
          <w:rFonts w:ascii="Times New Roman" w:eastAsia="Times New Roman" w:hAnsi="Times New Roman" w:cs="Times New Roman"/>
          <w:sz w:val="28"/>
          <w:szCs w:val="28"/>
        </w:rPr>
      </w:pPr>
      <w:r w:rsidRPr="00F26B19">
        <w:rPr>
          <w:rFonts w:ascii="Times New Roman" w:eastAsia="Times New Roman" w:hAnsi="Times New Roman" w:cs="Times New Roman"/>
          <w:sz w:val="28"/>
          <w:szCs w:val="28"/>
        </w:rPr>
        <w:t xml:space="preserve">Расторжение брака в отделе РАГС не состоялось в связи с отсутствием согласия одного из супругов на расторжение брака, о чем свидетельствуют направления в суд от 06 июня 2024 года. </w:t>
      </w:r>
    </w:p>
    <w:p w14:paraId="22941DBB" w14:textId="274563AE" w:rsidR="00F26B19" w:rsidRDefault="00F26B19" w:rsidP="00AE2D5C">
      <w:pPr>
        <w:pStyle w:val="a9"/>
        <w:ind w:firstLine="567"/>
        <w:jc w:val="both"/>
        <w:rPr>
          <w:rFonts w:ascii="Times New Roman" w:eastAsia="Times New Roman" w:hAnsi="Times New Roman" w:cs="Times New Roman"/>
          <w:sz w:val="28"/>
          <w:szCs w:val="28"/>
        </w:rPr>
      </w:pPr>
      <w:r w:rsidRPr="00F26B19">
        <w:rPr>
          <w:rFonts w:ascii="Times New Roman" w:eastAsia="Times New Roman" w:hAnsi="Times New Roman" w:cs="Times New Roman"/>
          <w:sz w:val="28"/>
          <w:szCs w:val="28"/>
        </w:rPr>
        <w:t xml:space="preserve">В соответствии с подпунктом 2) пункта 2 статьи 19 названного Кодекса, расторжение брака (супружества) в судебном порядке производится и в случаях отсутствия согласия одного из супругов на расторжение брака (супружества). </w:t>
      </w:r>
    </w:p>
    <w:p w14:paraId="785BACFA" w14:textId="77777777" w:rsidR="000C21DF" w:rsidRDefault="00F26B19" w:rsidP="00AE2D5C">
      <w:pPr>
        <w:pStyle w:val="a9"/>
        <w:ind w:firstLine="567"/>
        <w:jc w:val="both"/>
        <w:rPr>
          <w:rFonts w:ascii="Times New Roman" w:eastAsia="Times New Roman" w:hAnsi="Times New Roman" w:cs="Times New Roman"/>
          <w:sz w:val="28"/>
          <w:szCs w:val="28"/>
        </w:rPr>
      </w:pPr>
      <w:r w:rsidRPr="00F26B19">
        <w:rPr>
          <w:rFonts w:ascii="Times New Roman" w:eastAsia="Times New Roman" w:hAnsi="Times New Roman" w:cs="Times New Roman"/>
          <w:sz w:val="28"/>
          <w:szCs w:val="28"/>
        </w:rPr>
        <w:t xml:space="preserve">Кроме того, согласно пункту 3 статьи 19 Кодекса расторжение брака в судебном порядке производится не ранее истечения месяца со дня подачи супругами заявления о расторжении брака. Поскольку между сторонами брачные отношения фактически прекращены, попытки примирения оказались безрезультатными, суд считает иск подлежащим удовлетворению в полном объеме. </w:t>
      </w:r>
    </w:p>
    <w:p w14:paraId="7DDBC031" w14:textId="324ABDAF" w:rsidR="00F26B19" w:rsidRPr="00083712" w:rsidRDefault="00F26B19" w:rsidP="00AE2D5C">
      <w:pPr>
        <w:pStyle w:val="a9"/>
        <w:ind w:firstLine="567"/>
        <w:jc w:val="both"/>
        <w:rPr>
          <w:rFonts w:ascii="Times New Roman" w:eastAsia="Times New Roman" w:hAnsi="Times New Roman" w:cs="Times New Roman"/>
          <w:sz w:val="28"/>
          <w:szCs w:val="28"/>
        </w:rPr>
      </w:pPr>
      <w:r w:rsidRPr="00F26B19">
        <w:rPr>
          <w:rFonts w:ascii="Times New Roman" w:eastAsia="Times New Roman" w:hAnsi="Times New Roman" w:cs="Times New Roman"/>
          <w:sz w:val="28"/>
          <w:szCs w:val="28"/>
        </w:rPr>
        <w:t>Согласно части первой статьи 109 ГПК, стороне, в пользу которой состоялось решение, суд присуждает с другой стороны все понесенные по делу судебные расходы, а именно представительские расходы в размере 250 000 тенге.</w:t>
      </w:r>
    </w:p>
    <w:p w14:paraId="1B0B2212" w14:textId="57400D24" w:rsidR="00AE2D5C" w:rsidRPr="006C6FC6" w:rsidRDefault="000C21DF" w:rsidP="007C572D">
      <w:pPr>
        <w:pStyle w:val="a9"/>
        <w:ind w:firstLine="708"/>
        <w:jc w:val="both"/>
        <w:rPr>
          <w:rFonts w:ascii="Times New Roman" w:eastAsia="Times New Roman" w:hAnsi="Times New Roman" w:cs="Times New Roman"/>
          <w:sz w:val="28"/>
          <w:szCs w:val="28"/>
        </w:rPr>
      </w:pPr>
      <w:r w:rsidRPr="000C21DF">
        <w:rPr>
          <w:rFonts w:ascii="Times New Roman" w:eastAsia="Times New Roman" w:hAnsi="Times New Roman" w:cs="Times New Roman"/>
          <w:sz w:val="28"/>
          <w:szCs w:val="28"/>
        </w:rPr>
        <w:t xml:space="preserve">Руководствуясь статьями </w:t>
      </w:r>
      <w:proofErr w:type="gramStart"/>
      <w:r w:rsidRPr="000C21DF">
        <w:rPr>
          <w:rFonts w:ascii="Times New Roman" w:eastAsia="Times New Roman" w:hAnsi="Times New Roman" w:cs="Times New Roman"/>
          <w:sz w:val="28"/>
          <w:szCs w:val="28"/>
        </w:rPr>
        <w:t>223-226</w:t>
      </w:r>
      <w:proofErr w:type="gramEnd"/>
      <w:r w:rsidRPr="000C21DF">
        <w:rPr>
          <w:rFonts w:ascii="Times New Roman" w:eastAsia="Times New Roman" w:hAnsi="Times New Roman" w:cs="Times New Roman"/>
          <w:sz w:val="28"/>
          <w:szCs w:val="28"/>
        </w:rPr>
        <w:t xml:space="preserve"> ГПК, суд</w:t>
      </w:r>
      <w:r>
        <w:rPr>
          <w:rFonts w:ascii="Times New Roman" w:eastAsia="Times New Roman" w:hAnsi="Times New Roman" w:cs="Times New Roman"/>
          <w:sz w:val="28"/>
          <w:szCs w:val="28"/>
        </w:rPr>
        <w:t xml:space="preserve"> решил </w:t>
      </w:r>
    </w:p>
    <w:p w14:paraId="2AF2F7E2" w14:textId="71EA9F8B" w:rsidR="003D206F" w:rsidRDefault="003D206F"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r w:rsidRPr="003D206F">
        <w:rPr>
          <w:rFonts w:ascii="Times New Roman" w:eastAsia="Times New Roman" w:hAnsi="Times New Roman"/>
          <w:sz w:val="28"/>
          <w:szCs w:val="28"/>
        </w:rPr>
        <w:t>Иск А</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 xml:space="preserve"> к М</w:t>
      </w:r>
      <w:r>
        <w:rPr>
          <w:rFonts w:ascii="Times New Roman" w:eastAsia="Times New Roman" w:hAnsi="Times New Roman"/>
          <w:sz w:val="28"/>
          <w:szCs w:val="28"/>
        </w:rPr>
        <w:t>.</w:t>
      </w:r>
      <w:r w:rsidRPr="003D206F">
        <w:rPr>
          <w:rFonts w:ascii="Times New Roman" w:eastAsia="Times New Roman" w:hAnsi="Times New Roman"/>
          <w:sz w:val="28"/>
          <w:szCs w:val="28"/>
        </w:rPr>
        <w:t>Р</w:t>
      </w:r>
      <w:r>
        <w:rPr>
          <w:rFonts w:ascii="Times New Roman" w:eastAsia="Times New Roman" w:hAnsi="Times New Roman"/>
          <w:sz w:val="28"/>
          <w:szCs w:val="28"/>
        </w:rPr>
        <w:t>.</w:t>
      </w:r>
      <w:r w:rsidRPr="003D206F">
        <w:rPr>
          <w:rFonts w:ascii="Times New Roman" w:eastAsia="Times New Roman" w:hAnsi="Times New Roman"/>
          <w:sz w:val="28"/>
          <w:szCs w:val="28"/>
        </w:rPr>
        <w:t xml:space="preserve"> о расторжении брака - удовлетворить. </w:t>
      </w:r>
    </w:p>
    <w:p w14:paraId="496A3C24" w14:textId="4CFD574C" w:rsidR="003D206F" w:rsidRDefault="003D206F" w:rsidP="00E13DA4">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r w:rsidRPr="003D206F">
        <w:rPr>
          <w:rFonts w:ascii="Times New Roman" w:eastAsia="Times New Roman" w:hAnsi="Times New Roman"/>
          <w:sz w:val="28"/>
          <w:szCs w:val="28"/>
        </w:rPr>
        <w:t>Брак между А</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 xml:space="preserve"> </w:t>
      </w:r>
      <w:r>
        <w:rPr>
          <w:rFonts w:ascii="Times New Roman" w:eastAsia="Times New Roman" w:hAnsi="Times New Roman"/>
          <w:sz w:val="28"/>
          <w:szCs w:val="28"/>
        </w:rPr>
        <w:t>и</w:t>
      </w:r>
      <w:r w:rsidRPr="003D206F">
        <w:rPr>
          <w:rFonts w:ascii="Times New Roman" w:eastAsia="Times New Roman" w:hAnsi="Times New Roman"/>
          <w:sz w:val="28"/>
          <w:szCs w:val="28"/>
        </w:rPr>
        <w:t xml:space="preserve"> М</w:t>
      </w:r>
      <w:r>
        <w:rPr>
          <w:rFonts w:ascii="Times New Roman" w:eastAsia="Times New Roman" w:hAnsi="Times New Roman"/>
          <w:sz w:val="28"/>
          <w:szCs w:val="28"/>
        </w:rPr>
        <w:t>.</w:t>
      </w:r>
      <w:r w:rsidRPr="003D206F">
        <w:rPr>
          <w:rFonts w:ascii="Times New Roman" w:eastAsia="Times New Roman" w:hAnsi="Times New Roman"/>
          <w:sz w:val="28"/>
          <w:szCs w:val="28"/>
        </w:rPr>
        <w:t>Р</w:t>
      </w:r>
      <w:r>
        <w:rPr>
          <w:rFonts w:ascii="Times New Roman" w:eastAsia="Times New Roman" w:hAnsi="Times New Roman"/>
          <w:sz w:val="28"/>
          <w:szCs w:val="28"/>
        </w:rPr>
        <w:t>.</w:t>
      </w:r>
      <w:r w:rsidRPr="003D206F">
        <w:rPr>
          <w:rFonts w:ascii="Times New Roman" w:eastAsia="Times New Roman" w:hAnsi="Times New Roman"/>
          <w:sz w:val="28"/>
          <w:szCs w:val="28"/>
        </w:rPr>
        <w:t xml:space="preserve"> зарегистрированный 06 сентября 2021 года отделом регистрации актов гражданского состояния Ауэзовского района города Алматы, актовая запись </w:t>
      </w:r>
      <w:proofErr w:type="gramStart"/>
      <w:r w:rsidRPr="003D206F">
        <w:rPr>
          <w:rFonts w:ascii="Times New Roman" w:eastAsia="Times New Roman" w:hAnsi="Times New Roman"/>
          <w:sz w:val="28"/>
          <w:szCs w:val="28"/>
        </w:rPr>
        <w:t>№50-556-21-0002078</w:t>
      </w:r>
      <w:proofErr w:type="gramEnd"/>
      <w:r w:rsidRPr="003D206F">
        <w:rPr>
          <w:rFonts w:ascii="Times New Roman" w:eastAsia="Times New Roman" w:hAnsi="Times New Roman"/>
          <w:sz w:val="28"/>
          <w:szCs w:val="28"/>
        </w:rPr>
        <w:t xml:space="preserve"> - расторгнуть. </w:t>
      </w:r>
    </w:p>
    <w:p w14:paraId="50F98E1F" w14:textId="631EB4B0" w:rsidR="00E13DA4" w:rsidRPr="001F15C3" w:rsidRDefault="003D206F" w:rsidP="00205E61">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 w:val="28"/>
          <w:szCs w:val="28"/>
        </w:rPr>
      </w:pPr>
      <w:r w:rsidRPr="003D206F">
        <w:rPr>
          <w:rFonts w:ascii="Times New Roman" w:eastAsia="Times New Roman" w:hAnsi="Times New Roman"/>
          <w:sz w:val="28"/>
          <w:szCs w:val="28"/>
        </w:rPr>
        <w:t>Взыскать с М</w:t>
      </w:r>
      <w:r>
        <w:rPr>
          <w:rFonts w:ascii="Times New Roman" w:eastAsia="Times New Roman" w:hAnsi="Times New Roman"/>
          <w:sz w:val="28"/>
          <w:szCs w:val="28"/>
        </w:rPr>
        <w:t>.</w:t>
      </w:r>
      <w:r w:rsidRPr="003D206F">
        <w:rPr>
          <w:rFonts w:ascii="Times New Roman" w:eastAsia="Times New Roman" w:hAnsi="Times New Roman"/>
          <w:sz w:val="28"/>
          <w:szCs w:val="28"/>
        </w:rPr>
        <w:t>Р</w:t>
      </w:r>
      <w:r>
        <w:rPr>
          <w:rFonts w:ascii="Times New Roman" w:eastAsia="Times New Roman" w:hAnsi="Times New Roman"/>
          <w:sz w:val="28"/>
          <w:szCs w:val="28"/>
        </w:rPr>
        <w:t>.</w:t>
      </w:r>
      <w:r w:rsidRPr="003D206F">
        <w:rPr>
          <w:rFonts w:ascii="Times New Roman" w:eastAsia="Times New Roman" w:hAnsi="Times New Roman"/>
          <w:sz w:val="28"/>
          <w:szCs w:val="28"/>
        </w:rPr>
        <w:t xml:space="preserve"> в пользу А</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Ж</w:t>
      </w:r>
      <w:r>
        <w:rPr>
          <w:rFonts w:ascii="Times New Roman" w:eastAsia="Times New Roman" w:hAnsi="Times New Roman"/>
          <w:sz w:val="28"/>
          <w:szCs w:val="28"/>
        </w:rPr>
        <w:t>.</w:t>
      </w:r>
      <w:r w:rsidRPr="003D206F">
        <w:rPr>
          <w:rFonts w:ascii="Times New Roman" w:eastAsia="Times New Roman" w:hAnsi="Times New Roman"/>
          <w:sz w:val="28"/>
          <w:szCs w:val="28"/>
        </w:rPr>
        <w:t xml:space="preserve"> представительские расходы в размере 250 000 /двести пятьдесят тысяч/ тенге. Брак считать прекращенным с момента вступления решения в законную силу.</w:t>
      </w:r>
      <w:r>
        <w:rPr>
          <w:rFonts w:ascii="Times New Roman" w:eastAsia="Times New Roman" w:hAnsi="Times New Roman"/>
          <w:sz w:val="28"/>
          <w:szCs w:val="28"/>
        </w:rPr>
        <w:t xml:space="preserve"> </w:t>
      </w:r>
    </w:p>
    <w:p w14:paraId="20C48512" w14:textId="30ABCF24" w:rsidR="009674C6" w:rsidRDefault="009674C6" w:rsidP="00601D01">
      <w:pPr>
        <w:pStyle w:val="a9"/>
        <w:jc w:val="both"/>
        <w:rPr>
          <w:rStyle w:val="af"/>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 </w:t>
      </w:r>
    </w:p>
    <w:p w14:paraId="747EA78E" w14:textId="2095755F" w:rsidR="00601D01" w:rsidRDefault="00601D01" w:rsidP="00601D01">
      <w:pPr>
        <w:pStyle w:val="a9"/>
        <w:jc w:val="both"/>
        <w:rPr>
          <w:rFonts w:ascii="Times New Roman" w:eastAsia="Times New Roman" w:hAnsi="Times New Roman" w:cs="Times New Roman"/>
          <w:sz w:val="28"/>
          <w:szCs w:val="28"/>
        </w:rPr>
      </w:pPr>
      <w:r w:rsidRPr="0FE105AC">
        <w:rPr>
          <w:rStyle w:val="af"/>
          <w:rFonts w:ascii="Times New Roman" w:eastAsia="Times New Roman" w:hAnsi="Times New Roman" w:cs="Times New Roman"/>
          <w:color w:val="000000" w:themeColor="text1"/>
          <w:sz w:val="28"/>
          <w:szCs w:val="28"/>
        </w:rPr>
        <w:t xml:space="preserve">Внимание! </w:t>
      </w:r>
    </w:p>
    <w:p w14:paraId="39EEE9A6" w14:textId="77777777" w:rsidR="00601D01" w:rsidRPr="00601D01" w:rsidRDefault="00601D01" w:rsidP="00601D01">
      <w:pPr>
        <w:pStyle w:val="a9"/>
        <w:jc w:val="both"/>
        <w:rPr>
          <w:rStyle w:val="af"/>
          <w:rFonts w:ascii="Times New Roman" w:hAnsi="Times New Roman" w:cs="Times New Roman"/>
          <w:b w:val="0"/>
          <w:bCs w:val="0"/>
          <w:color w:val="000000" w:themeColor="text1"/>
          <w:sz w:val="28"/>
          <w:szCs w:val="28"/>
        </w:rPr>
      </w:pPr>
      <w:r w:rsidRPr="00601D01">
        <w:rPr>
          <w:rFonts w:ascii="Times New Roman" w:hAnsi="Times New Roman" w:cs="Times New Roman"/>
          <w:sz w:val="28"/>
          <w:szCs w:val="28"/>
        </w:rPr>
        <w:t xml:space="preserve">       </w:t>
      </w:r>
      <w:hyperlink r:id="rId7">
        <w:r w:rsidRPr="00601D01">
          <w:rPr>
            <w:rStyle w:val="a8"/>
            <w:rFonts w:ascii="Times New Roman" w:eastAsia="Times New Roman" w:hAnsi="Times New Roman" w:cs="Times New Roman"/>
            <w:sz w:val="28"/>
            <w:szCs w:val="28"/>
          </w:rPr>
          <w:t>Адвокатская контора Закон и Право</w:t>
        </w:r>
      </w:hyperlink>
      <w:r w:rsidRPr="00601D01">
        <w:rPr>
          <w:rStyle w:val="af"/>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601D01">
        <w:rPr>
          <w:rFonts w:ascii="Times New Roman" w:eastAsia="Times New Roman" w:hAnsi="Times New Roman" w:cs="Times New Roman"/>
          <w:sz w:val="28"/>
          <w:szCs w:val="28"/>
        </w:rPr>
        <w:t>Наши адвокаты готовы оказать вам помощь</w:t>
      </w:r>
      <w:r w:rsidRPr="00601D01">
        <w:rPr>
          <w:rStyle w:val="af"/>
          <w:rFonts w:ascii="Times New Roman" w:eastAsia="Times New Roman" w:hAnsi="Times New Roman" w:cs="Times New Roman"/>
          <w:b w:val="0"/>
          <w:bCs w:val="0"/>
          <w:color w:val="000000" w:themeColor="text1"/>
          <w:sz w:val="28"/>
          <w:szCs w:val="28"/>
        </w:rPr>
        <w:t xml:space="preserve"> в юридической </w:t>
      </w:r>
      <w:proofErr w:type="gramStart"/>
      <w:r w:rsidRPr="00601D01">
        <w:rPr>
          <w:rStyle w:val="af"/>
          <w:rFonts w:ascii="Times New Roman" w:eastAsia="Times New Roman" w:hAnsi="Times New Roman" w:cs="Times New Roman"/>
          <w:b w:val="0"/>
          <w:bCs w:val="0"/>
          <w:color w:val="000000" w:themeColor="text1"/>
          <w:sz w:val="28"/>
          <w:szCs w:val="28"/>
        </w:rPr>
        <w:t xml:space="preserve">консультации,  </w:t>
      </w:r>
      <w:r w:rsidRPr="00601D01">
        <w:rPr>
          <w:rFonts w:ascii="Times New Roman" w:eastAsia="Times New Roman" w:hAnsi="Times New Roman" w:cs="Times New Roman"/>
          <w:sz w:val="28"/>
          <w:szCs w:val="28"/>
        </w:rPr>
        <w:t>составлении</w:t>
      </w:r>
      <w:proofErr w:type="gramEnd"/>
      <w:r w:rsidRPr="00601D01">
        <w:rPr>
          <w:rFonts w:ascii="Times New Roman" w:eastAsia="Times New Roman" w:hAnsi="Times New Roman" w:cs="Times New Roman"/>
          <w:sz w:val="28"/>
          <w:szCs w:val="28"/>
        </w:rPr>
        <w:t xml:space="preserve"> любого правового документа,</w:t>
      </w:r>
      <w:r w:rsidRPr="00601D01">
        <w:rPr>
          <w:rStyle w:val="af"/>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1D8650E9" w14:textId="77777777" w:rsidR="00601D01" w:rsidRPr="00601D01" w:rsidRDefault="00601D01" w:rsidP="00601D01">
      <w:pPr>
        <w:pStyle w:val="a9"/>
        <w:jc w:val="both"/>
        <w:rPr>
          <w:rFonts w:ascii="Times New Roman" w:eastAsia="Times New Roman" w:hAnsi="Times New Roman" w:cs="Times New Roman"/>
          <w:sz w:val="28"/>
          <w:szCs w:val="28"/>
        </w:rPr>
      </w:pPr>
      <w:r w:rsidRPr="00601D01">
        <w:rPr>
          <w:rStyle w:val="af"/>
          <w:rFonts w:ascii="Times New Roman" w:eastAsia="Times New Roman" w:hAnsi="Times New Roman" w:cs="Times New Roman"/>
          <w:b w:val="0"/>
          <w:bCs w:val="0"/>
          <w:color w:val="000000" w:themeColor="text1"/>
          <w:sz w:val="28"/>
          <w:szCs w:val="28"/>
        </w:rPr>
        <w:t xml:space="preserve">      Для </w:t>
      </w:r>
      <w:hyperlink r:id="rId8">
        <w:r w:rsidRPr="00601D01">
          <w:rPr>
            <w:rStyle w:val="a8"/>
            <w:rFonts w:ascii="Times New Roman" w:eastAsia="Times New Roman" w:hAnsi="Times New Roman" w:cs="Times New Roman"/>
            <w:sz w:val="28"/>
            <w:szCs w:val="28"/>
          </w:rPr>
          <w:t>подробной информации</w:t>
        </w:r>
      </w:hyperlink>
      <w:r w:rsidRPr="00601D01">
        <w:rPr>
          <w:rStyle w:val="af"/>
          <w:rFonts w:ascii="Times New Roman" w:eastAsia="Times New Roman" w:hAnsi="Times New Roman" w:cs="Times New Roman"/>
          <w:b w:val="0"/>
          <w:bCs w:val="0"/>
          <w:color w:val="000000" w:themeColor="text1"/>
          <w:sz w:val="28"/>
          <w:szCs w:val="28"/>
        </w:rPr>
        <w:t xml:space="preserve"> свяжитесь с </w:t>
      </w:r>
      <w:hyperlink r:id="rId9">
        <w:r w:rsidRPr="00601D01">
          <w:rPr>
            <w:rStyle w:val="a8"/>
            <w:rFonts w:ascii="Times New Roman" w:eastAsia="Times New Roman" w:hAnsi="Times New Roman" w:cs="Times New Roman"/>
            <w:sz w:val="28"/>
            <w:szCs w:val="28"/>
          </w:rPr>
          <w:t>Юристом / Адвокатом</w:t>
        </w:r>
      </w:hyperlink>
      <w:r w:rsidRPr="00601D01">
        <w:rPr>
          <w:rFonts w:ascii="Times New Roman" w:eastAsia="Times New Roman" w:hAnsi="Times New Roman" w:cs="Times New Roman"/>
          <w:sz w:val="28"/>
          <w:szCs w:val="28"/>
        </w:rPr>
        <w:t>, по телефону; +7 (708) 971-78-58; +7 (700) 978 5755, +7 (700) 978 5085.</w:t>
      </w:r>
    </w:p>
    <w:p w14:paraId="44DAB8AF" w14:textId="77777777" w:rsidR="00601D01" w:rsidRDefault="00601D01" w:rsidP="00601D01">
      <w:pPr>
        <w:pStyle w:val="a9"/>
        <w:jc w:val="both"/>
        <w:rPr>
          <w:rFonts w:ascii="Times New Roman" w:hAnsi="Times New Roman" w:cs="Times New Roman"/>
          <w:sz w:val="28"/>
          <w:szCs w:val="28"/>
        </w:rPr>
      </w:pPr>
    </w:p>
    <w:p w14:paraId="15EBFAB4" w14:textId="4D753B1F" w:rsidR="00601D01" w:rsidRDefault="00601D01" w:rsidP="00601D01">
      <w:pPr>
        <w:pStyle w:val="a9"/>
        <w:jc w:val="both"/>
        <w:rPr>
          <w:rFonts w:ascii="Times New Roman" w:hAnsi="Times New Roman" w:cs="Times New Roman"/>
          <w:sz w:val="28"/>
          <w:szCs w:val="28"/>
        </w:rPr>
      </w:pPr>
      <w:r w:rsidRPr="0FE105AC">
        <w:rPr>
          <w:rFonts w:ascii="Times New Roman" w:hAnsi="Times New Roman" w:cs="Times New Roman"/>
          <w:sz w:val="28"/>
          <w:szCs w:val="28"/>
        </w:rPr>
        <w:lastRenderedPageBreak/>
        <w:t xml:space="preserve">Адвокат Алматы Юрист Юридическая услуга </w:t>
      </w:r>
      <w:hyperlink r:id="rId10">
        <w:r w:rsidRPr="0FE105AC">
          <w:rPr>
            <w:rStyle w:val="a8"/>
            <w:rFonts w:ascii="Times New Roman" w:hAnsi="Times New Roman" w:cs="Times New Roman"/>
            <w:sz w:val="28"/>
            <w:szCs w:val="28"/>
          </w:rPr>
          <w:t>Юридическая консультация</w:t>
        </w:r>
      </w:hyperlink>
      <w:r w:rsidRPr="0FE105AC">
        <w:rPr>
          <w:rFonts w:ascii="Times New Roman" w:hAnsi="Times New Roman" w:cs="Times New Roman"/>
          <w:sz w:val="28"/>
          <w:szCs w:val="28"/>
        </w:rPr>
        <w:t xml:space="preserve"> Гражданские Уголовные Административные </w:t>
      </w:r>
      <w:hyperlink r:id="rId11">
        <w:r w:rsidRPr="0FE105AC">
          <w:rPr>
            <w:rStyle w:val="a8"/>
            <w:rFonts w:ascii="Times New Roman" w:hAnsi="Times New Roman" w:cs="Times New Roman"/>
            <w:sz w:val="28"/>
            <w:szCs w:val="28"/>
          </w:rPr>
          <w:t>дела споры</w:t>
        </w:r>
      </w:hyperlink>
      <w:r w:rsidRPr="0FE105AC">
        <w:rPr>
          <w:rFonts w:ascii="Times New Roman" w:hAnsi="Times New Roman" w:cs="Times New Roman"/>
          <w:sz w:val="28"/>
          <w:szCs w:val="28"/>
        </w:rPr>
        <w:t xml:space="preserve"> Защита Арбитражные </w:t>
      </w:r>
      <w:hyperlink r:id="rId12">
        <w:r w:rsidRPr="0FE105AC">
          <w:rPr>
            <w:rStyle w:val="a8"/>
            <w:rFonts w:ascii="Times New Roman" w:hAnsi="Times New Roman" w:cs="Times New Roman"/>
            <w:sz w:val="28"/>
            <w:szCs w:val="28"/>
          </w:rPr>
          <w:t>Юридическая компания Казахстан</w:t>
        </w:r>
      </w:hyperlink>
      <w:r w:rsidRPr="0FE105AC">
        <w:rPr>
          <w:rFonts w:ascii="Times New Roman" w:hAnsi="Times New Roman" w:cs="Times New Roman"/>
          <w:sz w:val="28"/>
          <w:szCs w:val="28"/>
        </w:rPr>
        <w:t xml:space="preserve"> Адвокатская контора Судебные дела</w:t>
      </w:r>
    </w:p>
    <w:p w14:paraId="18FD78CD" w14:textId="77777777" w:rsidR="00601D01" w:rsidRDefault="00601D01" w:rsidP="00601D01">
      <w:pPr>
        <w:pStyle w:val="a9"/>
        <w:jc w:val="both"/>
        <w:rPr>
          <w:rStyle w:val="af"/>
          <w:rFonts w:ascii="Times New Roman" w:hAnsi="Times New Roman" w:cs="Times New Roman"/>
          <w:sz w:val="28"/>
          <w:szCs w:val="28"/>
          <w:lang w:val="kk-KZ"/>
        </w:rPr>
      </w:pPr>
    </w:p>
    <w:p w14:paraId="21F86369" w14:textId="3D7ECADB" w:rsidR="00BE291F" w:rsidRPr="00BE291F" w:rsidRDefault="00BE291F" w:rsidP="00BE291F">
      <w:pPr>
        <w:pStyle w:val="a9"/>
        <w:jc w:val="center"/>
        <w:rPr>
          <w:rStyle w:val="af"/>
          <w:rFonts w:ascii="Times New Roman" w:hAnsi="Times New Roman" w:cs="Times New Roman"/>
          <w:sz w:val="28"/>
          <w:szCs w:val="28"/>
          <w:lang w:val="kk-KZ"/>
        </w:rPr>
      </w:pPr>
      <w:r w:rsidRPr="00BE291F">
        <w:rPr>
          <w:rStyle w:val="af"/>
          <w:rFonts w:ascii="Times New Roman" w:hAnsi="Times New Roman" w:cs="Times New Roman"/>
          <w:sz w:val="28"/>
          <w:szCs w:val="28"/>
          <w:lang w:val="kk-KZ"/>
        </w:rPr>
        <w:t>Балалары және мүлік бойынша даулар</w:t>
      </w:r>
      <w:r w:rsidRPr="00BE291F">
        <w:rPr>
          <w:rStyle w:val="af"/>
          <w:rFonts w:ascii="Times New Roman" w:hAnsi="Times New Roman" w:cs="Times New Roman"/>
          <w:sz w:val="28"/>
          <w:szCs w:val="28"/>
          <w:lang w:val="kk-KZ"/>
        </w:rPr>
        <w:t xml:space="preserve"> </w:t>
      </w:r>
      <w:r w:rsidRPr="00BE291F">
        <w:rPr>
          <w:rStyle w:val="af"/>
          <w:rFonts w:ascii="Times New Roman" w:hAnsi="Times New Roman" w:cs="Times New Roman"/>
          <w:sz w:val="28"/>
          <w:szCs w:val="28"/>
          <w:lang w:val="kk-KZ"/>
        </w:rPr>
        <w:t>жоқ ерлі зайыптылар арасындағы некені бұзу</w:t>
      </w:r>
      <w:r>
        <w:rPr>
          <w:rStyle w:val="af"/>
          <w:rFonts w:ascii="Times New Roman" w:hAnsi="Times New Roman" w:cs="Times New Roman"/>
          <w:sz w:val="28"/>
          <w:szCs w:val="28"/>
          <w:lang w:val="kk-KZ"/>
        </w:rPr>
        <w:t xml:space="preserve"> жайлы</w:t>
      </w:r>
    </w:p>
    <w:p w14:paraId="510A64AC" w14:textId="77777777" w:rsidR="00BE291F" w:rsidRPr="00BE291F" w:rsidRDefault="00BE291F" w:rsidP="00BE291F">
      <w:pPr>
        <w:pStyle w:val="a9"/>
        <w:jc w:val="both"/>
        <w:rPr>
          <w:rStyle w:val="af"/>
          <w:rFonts w:ascii="Times New Roman" w:hAnsi="Times New Roman" w:cs="Times New Roman"/>
          <w:sz w:val="28"/>
          <w:szCs w:val="28"/>
          <w:lang w:val="kk-KZ"/>
        </w:rPr>
      </w:pPr>
    </w:p>
    <w:p w14:paraId="16C4F6CD" w14:textId="77777777" w:rsidR="00BE291F" w:rsidRPr="00BE291F" w:rsidRDefault="00BE291F" w:rsidP="00BE291F">
      <w:pPr>
        <w:pStyle w:val="a9"/>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2024 жылғы 25 шілдедегі №7575-24-00-2/1871 іс </w:t>
      </w:r>
    </w:p>
    <w:p w14:paraId="1D3CC18F" w14:textId="77777777" w:rsidR="00BE291F" w:rsidRPr="00BE291F" w:rsidRDefault="00BE291F" w:rsidP="00BE291F">
      <w:pPr>
        <w:pStyle w:val="a9"/>
        <w:jc w:val="both"/>
        <w:rPr>
          <w:rStyle w:val="af"/>
          <w:rFonts w:ascii="Times New Roman" w:hAnsi="Times New Roman" w:cs="Times New Roman"/>
          <w:b w:val="0"/>
          <w:bCs w:val="0"/>
          <w:sz w:val="28"/>
          <w:szCs w:val="28"/>
          <w:lang w:val="kk-KZ"/>
        </w:rPr>
      </w:pPr>
    </w:p>
    <w:p w14:paraId="3EDA4F6F" w14:textId="77777777" w:rsidR="00BE291F" w:rsidRPr="00BE291F" w:rsidRDefault="00BE291F" w:rsidP="00BE291F">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"Неке (ерлі – зайыптылық) және отбасы туралы" ҚР Кодексінің (бұдан әрі-кодекс) 238-бабының 2-тармағына сәйкес тіркеуші органдарда некені (ерлі-зайыптылықты) бұзуды мемлекеттік тіркеу кәмелетке толмаған балалары ортақ емес ерлі-зайыптылардың некесін (ерлі-зайыптылығын) бұзуға өзара келіскен және бір-біріне мүліктік және өзге де наразылықтар болмаған кезде жүргізіледі.</w:t>
      </w:r>
    </w:p>
    <w:p w14:paraId="58262FE9" w14:textId="1DF7523A" w:rsidR="00BE291F" w:rsidRPr="00BE291F" w:rsidRDefault="00BE291F" w:rsidP="00BE291F">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Осылайша, Е-өті</w:t>
      </w:r>
      <w:r w:rsidR="00654E08">
        <w:rPr>
          <w:rStyle w:val="af"/>
          <w:rFonts w:ascii="Times New Roman" w:hAnsi="Times New Roman" w:cs="Times New Roman"/>
          <w:b w:val="0"/>
          <w:bCs w:val="0"/>
          <w:sz w:val="28"/>
          <w:szCs w:val="28"/>
          <w:lang w:val="kk-KZ"/>
        </w:rPr>
        <w:t>н</w:t>
      </w:r>
      <w:r w:rsidRPr="00BE291F">
        <w:rPr>
          <w:rStyle w:val="af"/>
          <w:rFonts w:ascii="Times New Roman" w:hAnsi="Times New Roman" w:cs="Times New Roman"/>
          <w:b w:val="0"/>
          <w:bCs w:val="0"/>
          <w:sz w:val="28"/>
          <w:szCs w:val="28"/>
          <w:lang w:val="kk-KZ"/>
        </w:rPr>
        <w:t>і</w:t>
      </w:r>
      <w:r w:rsidR="00654E08">
        <w:rPr>
          <w:rStyle w:val="af"/>
          <w:rFonts w:ascii="Times New Roman" w:hAnsi="Times New Roman" w:cs="Times New Roman"/>
          <w:b w:val="0"/>
          <w:bCs w:val="0"/>
          <w:sz w:val="28"/>
          <w:szCs w:val="28"/>
          <w:lang w:val="kk-KZ"/>
        </w:rPr>
        <w:t>ш</w:t>
      </w:r>
      <w:r w:rsidRPr="00BE291F">
        <w:rPr>
          <w:rStyle w:val="af"/>
          <w:rFonts w:ascii="Times New Roman" w:hAnsi="Times New Roman" w:cs="Times New Roman"/>
          <w:b w:val="0"/>
          <w:bCs w:val="0"/>
          <w:sz w:val="28"/>
          <w:szCs w:val="28"/>
          <w:lang w:val="kk-KZ"/>
        </w:rPr>
        <w:t xml:space="preserve"> арқылы Алматы қаласы Әуезов ауданы әкімінің аппаратына, азаматтық хал актілерін тіркеу бөліміне некені (ерлі-зайыптылықты) бұзуды мемлекеттік тіркеу туралы өтініш жіберілді. </w:t>
      </w:r>
    </w:p>
    <w:p w14:paraId="4C08EEA3" w14:textId="77777777" w:rsidR="00BE291F" w:rsidRPr="00BE291F" w:rsidRDefault="00BE291F" w:rsidP="00BE291F">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2021 жылғы 06 қыркүйекте А.Ж. ж. ҚР азаматы М. Р. - мен ресми тіркелген некеге отырғандықтан, бұл туралы 06.09.2021 жылғы №50-556-21-0002078 неке қию туралы куәлік куәландырады, бірлескен некеден балалар жоқ, сондай-ақ бір-біріне мүліктік және өзге де талаптар жоқ. Неке қатынастары тараптардың 2022 жылғы мінездерінің ұқсастығына байланысты тоқтатылды. Бүгінгі таңда оның телефонынан басқа біз тұрақты тұрғылықты жері, жұмысы және т. б. туралы білмейміз.</w:t>
      </w:r>
    </w:p>
    <w:p w14:paraId="0DB7B9C3"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Кодекстің 239-бабында некені (ерлі-зайыптылықты) бұзуды мемлекеттік тіркеу Қазақстан Республикасының аумағындағы кез келген тіркеуші органда ерлі-зайыптылардың немесе олардың біреуінің қалауы бойынша жүргізілетіні көрсетілген.</w:t>
      </w:r>
    </w:p>
    <w:p w14:paraId="5C5E1972"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Кодекстің 241-бабының 4-тармағына сәйкес, егер ерлі-зайыптылардың бірлескен өтініші негізінде некені (ерлі-зайыптылықты) бұзуды мемлекеттік тіркеуді қоспағанда, ерлі-зайыптылардың бірі некені (ерлі-зайыптылықты) бұзуды мемлекеттік тіркеу үшін тіркеуші органға келе алмаса, оларға азаматтық кодекске сәйкес сенімхат беріледі оның мүдделерін білдіру.</w:t>
      </w:r>
    </w:p>
    <w:p w14:paraId="21031FAE"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Тараптардың бірлескен кәмелетке толмаған балалары жоқ екенін ескере отырып, "неке (ерлі-зайыптылық) және отбасы туралы" ҚР Кодексінің 238-бабының, ҚР АІЖК 152 және 279-баптарының нормаларына сәйкес судья талап арызды қайтарады, ал егер талап қоюшы сотқа дейінгі тәртіпті сақтамаса, сот талап арызды қараусыз қалдырады,  істердің осы санаты үшін заңнамада белгіленген, дауды сотқа дейінгі алдын ала шешудің міндетті тәртібі және осы Тәртіптің мүмкіндігі жойылмаған және сақталған.</w:t>
      </w:r>
    </w:p>
    <w:p w14:paraId="0FE313F5"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Баяндалғанның негізінде "неке (ерлі-зайыптылық) және отбасы туралы" Қазақстан Республикасы Кодексінің 28-тарауын басшылыққа ала отырып, АХАТ органдарынан 06.09.2021 жылғы №50-556-21-0002078 тіркелген А. Ж. Ж. М. Р. арасындағы некені бұзуды сұрады. </w:t>
      </w:r>
    </w:p>
    <w:p w14:paraId="158144E5"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lastRenderedPageBreak/>
        <w:t>2024 жылғы 06 маусымда Біз М.Р. мекемеге келмегені және одан ажырасу туралы өтініш түспегені туралы жауап алдық.</w:t>
      </w:r>
    </w:p>
    <w:p w14:paraId="1B3CC316"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Кейіннен АХАТ органдары некені бұзу туралы талап арызбен сотқа жүгінуіміз керек деген жауап берді.  </w:t>
      </w:r>
    </w:p>
    <w:p w14:paraId="0514D7D2"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2024 жылғы 25 шілдеде Алматы қаласының Алатау аудандық соты ашық сот отырысында: А.Ж. Ж. К. М. Р. некені бұзу туралы талап бойынша азаматтық істі қарады.</w:t>
      </w:r>
    </w:p>
    <w:p w14:paraId="0BA848F1"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Сот "неке (ерлі – зайыптылық) және отбасы туралы" Қазақстан Республикасы Кодексінің (бұдан әрі-кодекс) 19-бабын Басшылыққа ала отырып, некені (ерлі-зайыптылықты) сот тәртібімен бұзу, егер ерлі-зайыптылардың біреуі қарсылық білдірмегеніне қарамастан, өзінің әрекеттерімен не әрекетсіздігімен некені (ерлі-зайыптылықты) бұзудан жалтарған жағдайда жүргізіледі.</w:t>
      </w:r>
    </w:p>
    <w:p w14:paraId="5202FB20" w14:textId="6F3B7734"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АХА</w:t>
      </w:r>
      <w:r w:rsidR="00654E08">
        <w:rPr>
          <w:rStyle w:val="af"/>
          <w:rFonts w:ascii="Times New Roman" w:hAnsi="Times New Roman" w:cs="Times New Roman"/>
          <w:b w:val="0"/>
          <w:bCs w:val="0"/>
          <w:sz w:val="28"/>
          <w:szCs w:val="28"/>
          <w:lang w:val="kk-KZ"/>
        </w:rPr>
        <w:t>Ж</w:t>
      </w:r>
      <w:r w:rsidRPr="00BE291F">
        <w:rPr>
          <w:rStyle w:val="af"/>
          <w:rFonts w:ascii="Times New Roman" w:hAnsi="Times New Roman" w:cs="Times New Roman"/>
          <w:b w:val="0"/>
          <w:bCs w:val="0"/>
          <w:sz w:val="28"/>
          <w:szCs w:val="28"/>
          <w:lang w:val="kk-KZ"/>
        </w:rPr>
        <w:t xml:space="preserve"> бөлімінде некені бұзу ерлі-зайыптылардың біреуінің некені бұзуға келісімінің болмауына байланысты болған жоқ, бұл туралы сотқа 2024 жылғы 06 маусымдағы жолдамалар куәландырады. </w:t>
      </w:r>
    </w:p>
    <w:p w14:paraId="5768CF98"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Аталған Кодекстің 19-бабы 2-тармағының 2) тармақшасына сәйкес некені (ерлі-зайыптылықты) бұзу ерлі-зайыптылардың біреуінің некені (ерлі-зайыптылықты) бұзуға келісімі болмаған жағдайларда да сот тәртібімен жүргізіледі. </w:t>
      </w:r>
    </w:p>
    <w:p w14:paraId="6AF0D34E"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Бұдан басқа, Кодекстің 19-бабының 3-тармағына сәйкес некені сот тәртібімен бұзу ерлі-зайыптылар некені бұзу туралы өтініш берген күннен бастап бір ай өткеннен ерте емес жүргізіледі. Тараптар арасындағы неке қатынастары іс жүзінде тоқтатылғандықтан, татуласу әрекеттері нәтижесіз болғандықтан, сот бұл талапты толық қанағаттандыруға жатады деп санайды. </w:t>
      </w:r>
    </w:p>
    <w:p w14:paraId="33E7566A"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АІЖК-нің 109-бабының бірінші бөлігіне сәйкес, пайдасына шешім шығарылған тарапқа сот екінші жағынан іс бойынша шеккен барлық сот шығыстарын, атап айтқанда 250 000 теңге мөлшерінде өкілдік шығыстарды береді.</w:t>
      </w:r>
    </w:p>
    <w:p w14:paraId="4CEAFCBE"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АІЖК-нің 223-226-баптарын басшылыққа ала отырып, сот шешім қабылдады </w:t>
      </w:r>
    </w:p>
    <w:p w14:paraId="6DEEF5DD" w14:textId="40C16A46"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А. Ж. Ж.</w:t>
      </w:r>
      <w:r w:rsidR="00654E08">
        <w:rPr>
          <w:rStyle w:val="af"/>
          <w:rFonts w:ascii="Times New Roman" w:hAnsi="Times New Roman" w:cs="Times New Roman"/>
          <w:b w:val="0"/>
          <w:bCs w:val="0"/>
          <w:sz w:val="28"/>
          <w:szCs w:val="28"/>
          <w:lang w:val="kk-KZ"/>
        </w:rPr>
        <w:t>,</w:t>
      </w:r>
      <w:r w:rsidRPr="00BE291F">
        <w:rPr>
          <w:rStyle w:val="af"/>
          <w:rFonts w:ascii="Times New Roman" w:hAnsi="Times New Roman" w:cs="Times New Roman"/>
          <w:b w:val="0"/>
          <w:bCs w:val="0"/>
          <w:sz w:val="28"/>
          <w:szCs w:val="28"/>
          <w:lang w:val="kk-KZ"/>
        </w:rPr>
        <w:t xml:space="preserve"> М. Р. некені бұзу туралы талап-қанағаттандыру. </w:t>
      </w:r>
    </w:p>
    <w:p w14:paraId="035B0E42" w14:textId="77777777" w:rsidR="00BE291F" w:rsidRPr="00BE291F" w:rsidRDefault="00BE291F" w:rsidP="00654E08">
      <w:pPr>
        <w:pStyle w:val="a9"/>
        <w:ind w:firstLine="720"/>
        <w:jc w:val="both"/>
        <w:rPr>
          <w:rStyle w:val="af"/>
          <w:rFonts w:ascii="Times New Roman" w:hAnsi="Times New Roman" w:cs="Times New Roman"/>
          <w:b w:val="0"/>
          <w:bCs w:val="0"/>
          <w:sz w:val="28"/>
          <w:szCs w:val="28"/>
          <w:lang w:val="kk-KZ"/>
        </w:rPr>
      </w:pPr>
      <w:r w:rsidRPr="00BE291F">
        <w:rPr>
          <w:rStyle w:val="af"/>
          <w:rFonts w:ascii="Times New Roman" w:hAnsi="Times New Roman" w:cs="Times New Roman"/>
          <w:b w:val="0"/>
          <w:bCs w:val="0"/>
          <w:sz w:val="28"/>
          <w:szCs w:val="28"/>
          <w:lang w:val="kk-KZ"/>
        </w:rPr>
        <w:t xml:space="preserve">Алматы қаласы Әуезов ауданының азаматтық хал актілерін тіркеу бөлімімен 2021 жылғы 06 қыркүйекте тіркелген А.Ж. Ж. және М. Р. арасындағы неке, №50-556-21-0002078 акт жазбасы бұзылсын. </w:t>
      </w:r>
    </w:p>
    <w:p w14:paraId="4F1006CC" w14:textId="573EADE7" w:rsidR="00601D01" w:rsidRPr="00BE291F" w:rsidRDefault="00BE291F" w:rsidP="00654E08">
      <w:pPr>
        <w:pStyle w:val="a9"/>
        <w:ind w:firstLine="720"/>
        <w:jc w:val="both"/>
        <w:rPr>
          <w:rFonts w:ascii="Times New Roman" w:hAnsi="Times New Roman" w:cs="Times New Roman"/>
          <w:b/>
          <w:bCs/>
          <w:sz w:val="28"/>
          <w:szCs w:val="28"/>
          <w:lang w:val="kk-KZ"/>
        </w:rPr>
      </w:pPr>
      <w:r w:rsidRPr="00BE291F">
        <w:rPr>
          <w:rStyle w:val="af"/>
          <w:rFonts w:ascii="Times New Roman" w:hAnsi="Times New Roman" w:cs="Times New Roman"/>
          <w:b w:val="0"/>
          <w:bCs w:val="0"/>
          <w:sz w:val="28"/>
          <w:szCs w:val="28"/>
          <w:lang w:val="kk-KZ"/>
        </w:rPr>
        <w:t>М. Р. - дан А. Ж. Ж. пайдасына 250 000 /екі жүз елу мың/ теңге мөлшерінде өкілдік шығыстар өндіріп алынсын. Шешім заңды күшіне енген сәттен бастап неке тоқтатылды деп саналады.</w:t>
      </w:r>
    </w:p>
    <w:p w14:paraId="34E18E09" w14:textId="77777777" w:rsidR="00601D01" w:rsidRPr="001232FA" w:rsidRDefault="00601D01" w:rsidP="00601D01">
      <w:pPr>
        <w:pStyle w:val="af0"/>
        <w:rPr>
          <w:rFonts w:ascii="Times New Roman" w:hAnsi="Times New Roman" w:cs="Times New Roman"/>
          <w:sz w:val="28"/>
          <w:szCs w:val="28"/>
          <w:lang w:val="kk-KZ"/>
        </w:rPr>
      </w:pPr>
      <w:r w:rsidRPr="001232FA">
        <w:rPr>
          <w:rStyle w:val="af"/>
          <w:rFonts w:ascii="Times New Roman" w:hAnsi="Times New Roman" w:cs="Times New Roman"/>
          <w:sz w:val="28"/>
          <w:szCs w:val="28"/>
          <w:lang w:val="kk-KZ"/>
        </w:rPr>
        <w:t>Назар аударыңыз!</w:t>
      </w:r>
    </w:p>
    <w:p w14:paraId="4C12C583" w14:textId="77777777" w:rsidR="00601D01" w:rsidRPr="001232FA" w:rsidRDefault="00601D01" w:rsidP="00601D01">
      <w:pPr>
        <w:pStyle w:val="af0"/>
        <w:jc w:val="both"/>
        <w:rPr>
          <w:rFonts w:ascii="Times New Roman" w:hAnsi="Times New Roman" w:cs="Times New Roman"/>
          <w:sz w:val="28"/>
          <w:szCs w:val="28"/>
          <w:lang w:val="kk-KZ"/>
        </w:rPr>
      </w:pPr>
      <w:r w:rsidRPr="001232FA">
        <w:rPr>
          <w:rFonts w:ascii="Times New Roman" w:hAnsi="Times New Roman" w:cs="Times New Roman"/>
          <w:sz w:val="28"/>
          <w:szCs w:val="28"/>
          <w:lang w:val="kk-KZ"/>
        </w:rPr>
        <w:t xml:space="preserve">«Заң және Құқық» адвокаттық кеңсесі, бұл құжаттың жалпылама екендігіне және нақты </w:t>
      </w:r>
      <w:hyperlink r:id="rId13">
        <w:r w:rsidRPr="001232FA">
          <w:rPr>
            <w:rStyle w:val="a8"/>
            <w:rFonts w:ascii="Times New Roman" w:hAnsi="Times New Roman" w:cs="Times New Roman"/>
            <w:sz w:val="28"/>
            <w:szCs w:val="28"/>
            <w:lang w:val="kk-KZ"/>
          </w:rPr>
          <w:t>сіздің жағдайыңыздың талаптарына сәйкес келмеуі</w:t>
        </w:r>
      </w:hyperlink>
      <w:r w:rsidRPr="001232FA">
        <w:rPr>
          <w:rFonts w:ascii="Times New Roman" w:hAnsi="Times New Roman" w:cs="Times New Roman"/>
          <w:sz w:val="28"/>
          <w:szCs w:val="28"/>
          <w:lang w:val="kk-KZ"/>
        </w:rPr>
        <w:t xml:space="preserve"> мүмкіндігіне көңіл бөлуіңізді сұрайды. Біздің заңгерлер сіздің нақты жағдайыңызға сәйкес келетін кез келген </w:t>
      </w:r>
      <w:hyperlink>
        <w:r w:rsidRPr="001232FA">
          <w:rPr>
            <w:rStyle w:val="a8"/>
            <w:rFonts w:ascii="Times New Roman" w:hAnsi="Times New Roman" w:cs="Times New Roman"/>
            <w:sz w:val="28"/>
            <w:szCs w:val="28"/>
            <w:lang w:val="kk-KZ"/>
          </w:rPr>
          <w:t>құқықтық құжатты әзірлеп көмектесуге дайын</w:t>
        </w:r>
      </w:hyperlink>
      <w:r w:rsidRPr="001232FA">
        <w:rPr>
          <w:rFonts w:ascii="Times New Roman" w:hAnsi="Times New Roman" w:cs="Times New Roman"/>
          <w:sz w:val="28"/>
          <w:szCs w:val="28"/>
          <w:lang w:val="kk-KZ"/>
        </w:rPr>
        <w:t>.</w:t>
      </w:r>
    </w:p>
    <w:p w14:paraId="07300F0E" w14:textId="77777777" w:rsidR="00601D01" w:rsidRPr="00484C48" w:rsidRDefault="00601D01" w:rsidP="00601D01">
      <w:pPr>
        <w:pStyle w:val="af0"/>
        <w:jc w:val="both"/>
        <w:rPr>
          <w:rStyle w:val="af"/>
          <w:rFonts w:ascii="Times New Roman" w:hAnsi="Times New Roman" w:cs="Times New Roman"/>
          <w:b w:val="0"/>
          <w:bCs w:val="0"/>
          <w:sz w:val="28"/>
          <w:szCs w:val="28"/>
          <w:lang w:val="kk-KZ"/>
        </w:rPr>
      </w:pPr>
      <w:r w:rsidRPr="52FC8E7A">
        <w:rPr>
          <w:rFonts w:ascii="Times New Roman" w:hAnsi="Times New Roman" w:cs="Times New Roman"/>
          <w:sz w:val="28"/>
          <w:szCs w:val="28"/>
          <w:lang w:val="kk-KZ"/>
        </w:rPr>
        <w:lastRenderedPageBreak/>
        <w:t xml:space="preserve">Қосымша ақпарат алу үшін Заңгер/Адвокат телефонына </w:t>
      </w:r>
      <w:hyperlink r:id="rId14">
        <w:r w:rsidRPr="52FC8E7A">
          <w:rPr>
            <w:rStyle w:val="a8"/>
            <w:rFonts w:ascii="Times New Roman" w:hAnsi="Times New Roman" w:cs="Times New Roman"/>
            <w:sz w:val="28"/>
            <w:szCs w:val="28"/>
            <w:lang w:val="kk-KZ"/>
          </w:rPr>
          <w:t>хабарласуыңызға болады</w:t>
        </w:r>
      </w:hyperlink>
      <w:r w:rsidRPr="52FC8E7A">
        <w:rPr>
          <w:rFonts w:ascii="Times New Roman" w:hAnsi="Times New Roman" w:cs="Times New Roman"/>
          <w:sz w:val="28"/>
          <w:szCs w:val="28"/>
          <w:lang w:val="kk-KZ"/>
        </w:rPr>
        <w:t>: +7 (708) 971-78-58; +7 (700) 978 5755, +7 (700) 978 5085.</w:t>
      </w:r>
      <w:r w:rsidRPr="00484C48">
        <w:rPr>
          <w:rStyle w:val="af"/>
          <w:rFonts w:ascii="Times New Roman" w:hAnsi="Times New Roman" w:cs="Times New Roman"/>
          <w:sz w:val="28"/>
          <w:szCs w:val="28"/>
          <w:lang w:val="kk-KZ"/>
        </w:rPr>
        <w:t xml:space="preserve">  </w:t>
      </w:r>
    </w:p>
    <w:p w14:paraId="59BE451B" w14:textId="77777777" w:rsidR="00601D01" w:rsidRPr="00484C48" w:rsidRDefault="00601D01" w:rsidP="00601D01">
      <w:pPr>
        <w:pStyle w:val="a9"/>
        <w:jc w:val="both"/>
        <w:rPr>
          <w:rStyle w:val="af"/>
          <w:rFonts w:ascii="Times New Roman" w:hAnsi="Times New Roman" w:cs="Times New Roman"/>
          <w:b w:val="0"/>
          <w:bCs w:val="0"/>
          <w:sz w:val="28"/>
          <w:szCs w:val="28"/>
          <w:lang w:val="kk-KZ"/>
        </w:rPr>
      </w:pPr>
      <w:r w:rsidRPr="00484C48">
        <w:rPr>
          <w:rFonts w:ascii="Times New Roman" w:hAnsi="Times New Roman" w:cs="Times New Roman"/>
          <w:sz w:val="28"/>
          <w:szCs w:val="28"/>
          <w:lang w:val="kk-KZ"/>
        </w:rPr>
        <w:t xml:space="preserve">Адвокат Алматы </w:t>
      </w:r>
      <w:hyperlink r:id="rId15">
        <w:r w:rsidRPr="00484C48">
          <w:rPr>
            <w:rStyle w:val="a8"/>
            <w:rFonts w:ascii="Times New Roman" w:hAnsi="Times New Roman" w:cs="Times New Roman"/>
            <w:sz w:val="28"/>
            <w:szCs w:val="28"/>
            <w:lang w:val="kk-KZ"/>
          </w:rPr>
          <w:t>Заңгер Қорғаушы Заң қызметі</w:t>
        </w:r>
      </w:hyperlink>
      <w:r w:rsidRPr="00484C48">
        <w:rPr>
          <w:rFonts w:ascii="Times New Roman" w:hAnsi="Times New Roman" w:cs="Times New Roman"/>
          <w:sz w:val="28"/>
          <w:szCs w:val="28"/>
          <w:lang w:val="kk-KZ"/>
        </w:rPr>
        <w:t xml:space="preserve"> Құқық қорғау </w:t>
      </w:r>
      <w:hyperlink r:id="rId16">
        <w:r w:rsidRPr="00484C48">
          <w:rPr>
            <w:rStyle w:val="a8"/>
            <w:rFonts w:ascii="Times New Roman" w:hAnsi="Times New Roman" w:cs="Times New Roman"/>
            <w:sz w:val="28"/>
            <w:szCs w:val="28"/>
            <w:lang w:val="kk-KZ"/>
          </w:rPr>
          <w:t>Құқықтық қөмек</w:t>
        </w:r>
      </w:hyperlink>
      <w:r w:rsidRPr="00484C48">
        <w:rPr>
          <w:rFonts w:ascii="Times New Roman" w:hAnsi="Times New Roman" w:cs="Times New Roman"/>
          <w:sz w:val="28"/>
          <w:szCs w:val="28"/>
          <w:lang w:val="kk-KZ"/>
        </w:rPr>
        <w:t xml:space="preserve"> Заңгерлік кеңсе Азаматтық істері Қылмыстық істері Әкімшілік істері Арбитраж даулары Заңгерлік кеңес Заңгер </w:t>
      </w:r>
      <w:r w:rsidRPr="00484C48">
        <w:rPr>
          <w:rStyle w:val="a8"/>
          <w:rFonts w:ascii="Times New Roman" w:hAnsi="Times New Roman" w:cs="Times New Roman"/>
          <w:sz w:val="28"/>
          <w:szCs w:val="28"/>
          <w:lang w:val="kk-KZ"/>
        </w:rPr>
        <w:t>Адвокаттық кеңсе Қазақстан Қорғаушы  Заң компаниясы</w:t>
      </w:r>
    </w:p>
    <w:p w14:paraId="594A65E6" w14:textId="77777777" w:rsidR="002B5311" w:rsidRPr="009674C6" w:rsidRDefault="002B5311">
      <w:pPr>
        <w:rPr>
          <w:rStyle w:val="a8"/>
          <w:lang w:val="kk-KZ"/>
        </w:rPr>
      </w:pPr>
    </w:p>
    <w:p w14:paraId="1C1847E6" w14:textId="36E3BE91" w:rsidR="004D0C5B" w:rsidRPr="009674C6" w:rsidRDefault="00425D30">
      <w:pPr>
        <w:rPr>
          <w:lang w:val="kk-KZ"/>
        </w:rPr>
      </w:pPr>
      <w:r w:rsidRPr="009674C6">
        <w:rPr>
          <w:lang w:val="kk-KZ"/>
        </w:rPr>
        <w:t xml:space="preserve"> </w:t>
      </w:r>
    </w:p>
    <w:sectPr w:rsidR="004D0C5B" w:rsidRPr="009674C6" w:rsidSect="00301F3B">
      <w:headerReference w:type="default" r:id="rId17"/>
      <w:footerReference w:type="default" r:id="rId1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FA1E6" w14:textId="77777777" w:rsidR="00301F3B" w:rsidRDefault="00301F3B" w:rsidP="00702393">
      <w:pPr>
        <w:spacing w:after="0" w:line="240" w:lineRule="auto"/>
      </w:pPr>
      <w:r>
        <w:separator/>
      </w:r>
    </w:p>
  </w:endnote>
  <w:endnote w:type="continuationSeparator" w:id="0">
    <w:p w14:paraId="574727B4" w14:textId="77777777" w:rsidR="00301F3B" w:rsidRDefault="00301F3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80"/>
    <w:family w:val="swiss"/>
    <w:pitch w:val="variable"/>
    <w:sig w:usb0="E00002FF" w:usb1="7AC7FFFF" w:usb2="00000012" w:usb3="00000000" w:csb0="0002000D" w:csb1="00000000"/>
  </w:font>
  <w:font w:name="Segoe UI Light">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C7F19" w14:textId="77777777" w:rsidR="00301F3B" w:rsidRDefault="00301F3B" w:rsidP="00702393">
      <w:pPr>
        <w:spacing w:after="0" w:line="240" w:lineRule="auto"/>
      </w:pPr>
      <w:r>
        <w:separator/>
      </w:r>
    </w:p>
  </w:footnote>
  <w:footnote w:type="continuationSeparator" w:id="0">
    <w:p w14:paraId="0B393635" w14:textId="77777777" w:rsidR="00301F3B" w:rsidRDefault="00301F3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1C2FDB3"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B298C"/>
    <w:multiLevelType w:val="hybridMultilevel"/>
    <w:tmpl w:val="F0BE4DD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7B07906"/>
    <w:multiLevelType w:val="hybridMultilevel"/>
    <w:tmpl w:val="4F9680AE"/>
    <w:lvl w:ilvl="0" w:tplc="052CA97E">
      <w:start w:val="1"/>
      <w:numFmt w:val="bullet"/>
      <w:lvlText w:val=""/>
      <w:lvlJc w:val="left"/>
      <w:pPr>
        <w:ind w:left="720" w:hanging="360"/>
      </w:pPr>
      <w:rPr>
        <w:rFonts w:ascii="Symbol" w:hAnsi="Symbol" w:hint="default"/>
      </w:rPr>
    </w:lvl>
    <w:lvl w:ilvl="1" w:tplc="D736B9A4">
      <w:start w:val="1"/>
      <w:numFmt w:val="bullet"/>
      <w:lvlText w:val="o"/>
      <w:lvlJc w:val="left"/>
      <w:pPr>
        <w:ind w:left="1440" w:hanging="360"/>
      </w:pPr>
      <w:rPr>
        <w:rFonts w:ascii="Courier New" w:hAnsi="Courier New" w:hint="default"/>
      </w:rPr>
    </w:lvl>
    <w:lvl w:ilvl="2" w:tplc="6434BC22">
      <w:start w:val="1"/>
      <w:numFmt w:val="bullet"/>
      <w:lvlText w:val=""/>
      <w:lvlJc w:val="left"/>
      <w:pPr>
        <w:ind w:left="2160" w:hanging="360"/>
      </w:pPr>
      <w:rPr>
        <w:rFonts w:ascii="Wingdings" w:hAnsi="Wingdings" w:hint="default"/>
      </w:rPr>
    </w:lvl>
    <w:lvl w:ilvl="3" w:tplc="E5E62792">
      <w:start w:val="1"/>
      <w:numFmt w:val="bullet"/>
      <w:lvlText w:val=""/>
      <w:lvlJc w:val="left"/>
      <w:pPr>
        <w:ind w:left="2880" w:hanging="360"/>
      </w:pPr>
      <w:rPr>
        <w:rFonts w:ascii="Symbol" w:hAnsi="Symbol" w:hint="default"/>
      </w:rPr>
    </w:lvl>
    <w:lvl w:ilvl="4" w:tplc="7E6C71B8">
      <w:start w:val="1"/>
      <w:numFmt w:val="bullet"/>
      <w:lvlText w:val="o"/>
      <w:lvlJc w:val="left"/>
      <w:pPr>
        <w:ind w:left="3600" w:hanging="360"/>
      </w:pPr>
      <w:rPr>
        <w:rFonts w:ascii="Courier New" w:hAnsi="Courier New" w:hint="default"/>
      </w:rPr>
    </w:lvl>
    <w:lvl w:ilvl="5" w:tplc="0F74544C">
      <w:start w:val="1"/>
      <w:numFmt w:val="bullet"/>
      <w:lvlText w:val=""/>
      <w:lvlJc w:val="left"/>
      <w:pPr>
        <w:ind w:left="4320" w:hanging="360"/>
      </w:pPr>
      <w:rPr>
        <w:rFonts w:ascii="Wingdings" w:hAnsi="Wingdings" w:hint="default"/>
      </w:rPr>
    </w:lvl>
    <w:lvl w:ilvl="6" w:tplc="774E5662">
      <w:start w:val="1"/>
      <w:numFmt w:val="bullet"/>
      <w:lvlText w:val=""/>
      <w:lvlJc w:val="left"/>
      <w:pPr>
        <w:ind w:left="5040" w:hanging="360"/>
      </w:pPr>
      <w:rPr>
        <w:rFonts w:ascii="Symbol" w:hAnsi="Symbol" w:hint="default"/>
      </w:rPr>
    </w:lvl>
    <w:lvl w:ilvl="7" w:tplc="59FA4A8A">
      <w:start w:val="1"/>
      <w:numFmt w:val="bullet"/>
      <w:lvlText w:val="o"/>
      <w:lvlJc w:val="left"/>
      <w:pPr>
        <w:ind w:left="5760" w:hanging="360"/>
      </w:pPr>
      <w:rPr>
        <w:rFonts w:ascii="Courier New" w:hAnsi="Courier New" w:hint="default"/>
      </w:rPr>
    </w:lvl>
    <w:lvl w:ilvl="8" w:tplc="25580E72">
      <w:start w:val="1"/>
      <w:numFmt w:val="bullet"/>
      <w:lvlText w:val=""/>
      <w:lvlJc w:val="left"/>
      <w:pPr>
        <w:ind w:left="6480" w:hanging="360"/>
      </w:pPr>
      <w:rPr>
        <w:rFonts w:ascii="Wingdings" w:hAnsi="Wingdings" w:hint="default"/>
      </w:rPr>
    </w:lvl>
  </w:abstractNum>
  <w:num w:numId="1" w16cid:durableId="421684431">
    <w:abstractNumId w:val="0"/>
  </w:num>
  <w:num w:numId="2" w16cid:durableId="1482578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A7CFF"/>
    <w:rsid w:val="000B0275"/>
    <w:rsid w:val="000C21DF"/>
    <w:rsid w:val="00146857"/>
    <w:rsid w:val="00152128"/>
    <w:rsid w:val="001539CF"/>
    <w:rsid w:val="00193E1B"/>
    <w:rsid w:val="001B2CB4"/>
    <w:rsid w:val="001C5801"/>
    <w:rsid w:val="00205E61"/>
    <w:rsid w:val="00246AED"/>
    <w:rsid w:val="002570B0"/>
    <w:rsid w:val="002706B8"/>
    <w:rsid w:val="002A1A72"/>
    <w:rsid w:val="002B5311"/>
    <w:rsid w:val="002B659E"/>
    <w:rsid w:val="002F310D"/>
    <w:rsid w:val="00301F3B"/>
    <w:rsid w:val="00327D34"/>
    <w:rsid w:val="00327E86"/>
    <w:rsid w:val="00346426"/>
    <w:rsid w:val="00355660"/>
    <w:rsid w:val="00396063"/>
    <w:rsid w:val="003C5412"/>
    <w:rsid w:val="003C77EA"/>
    <w:rsid w:val="003D206F"/>
    <w:rsid w:val="003E3623"/>
    <w:rsid w:val="003F2CBC"/>
    <w:rsid w:val="00414102"/>
    <w:rsid w:val="00425D30"/>
    <w:rsid w:val="00442855"/>
    <w:rsid w:val="00470B56"/>
    <w:rsid w:val="004B433C"/>
    <w:rsid w:val="004D0C5B"/>
    <w:rsid w:val="005B4DC1"/>
    <w:rsid w:val="00601D01"/>
    <w:rsid w:val="006052CE"/>
    <w:rsid w:val="00654E08"/>
    <w:rsid w:val="006B0A4D"/>
    <w:rsid w:val="006B463A"/>
    <w:rsid w:val="006E2D0A"/>
    <w:rsid w:val="00702393"/>
    <w:rsid w:val="00722D19"/>
    <w:rsid w:val="00760FE0"/>
    <w:rsid w:val="007C572D"/>
    <w:rsid w:val="007D66E2"/>
    <w:rsid w:val="0081027D"/>
    <w:rsid w:val="008639D1"/>
    <w:rsid w:val="00867E0F"/>
    <w:rsid w:val="008A7236"/>
    <w:rsid w:val="008D2552"/>
    <w:rsid w:val="008E7DF6"/>
    <w:rsid w:val="008F4E8E"/>
    <w:rsid w:val="0091354D"/>
    <w:rsid w:val="00945347"/>
    <w:rsid w:val="0094655E"/>
    <w:rsid w:val="009674C6"/>
    <w:rsid w:val="009C3625"/>
    <w:rsid w:val="009E6904"/>
    <w:rsid w:val="00A23573"/>
    <w:rsid w:val="00A45B15"/>
    <w:rsid w:val="00AE2D5C"/>
    <w:rsid w:val="00B31BDB"/>
    <w:rsid w:val="00B62A17"/>
    <w:rsid w:val="00BD7730"/>
    <w:rsid w:val="00BE291F"/>
    <w:rsid w:val="00C16D9C"/>
    <w:rsid w:val="00CB275A"/>
    <w:rsid w:val="00CF5BD5"/>
    <w:rsid w:val="00CF7D03"/>
    <w:rsid w:val="00D02DFB"/>
    <w:rsid w:val="00D56AAC"/>
    <w:rsid w:val="00D95373"/>
    <w:rsid w:val="00DB660C"/>
    <w:rsid w:val="00DF474A"/>
    <w:rsid w:val="00E13DA4"/>
    <w:rsid w:val="00E602B2"/>
    <w:rsid w:val="00E76903"/>
    <w:rsid w:val="00EA1D6F"/>
    <w:rsid w:val="00EE78AD"/>
    <w:rsid w:val="00F173BA"/>
    <w:rsid w:val="00F211E1"/>
    <w:rsid w:val="00F26B19"/>
    <w:rsid w:val="00F53996"/>
    <w:rsid w:val="00F66009"/>
    <w:rsid w:val="00F86C54"/>
    <w:rsid w:val="00F96E54"/>
    <w:rsid w:val="00FE608D"/>
    <w:rsid w:val="083D0028"/>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HTML">
    <w:name w:val="HTML Preformatted"/>
    <w:basedOn w:val="a"/>
    <w:link w:val="HTML0"/>
    <w:uiPriority w:val="99"/>
    <w:semiHidden/>
    <w:unhideWhenUsed/>
    <w:rsid w:val="00246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6AED"/>
    <w:rPr>
      <w:rFonts w:ascii="Courier New" w:eastAsia="Times New Roman" w:hAnsi="Courier New" w:cs="Courier New"/>
      <w:sz w:val="20"/>
      <w:szCs w:val="20"/>
    </w:rPr>
  </w:style>
  <w:style w:type="character" w:customStyle="1" w:styleId="y2iqfc">
    <w:name w:val="y2iqfc"/>
    <w:basedOn w:val="a0"/>
    <w:rsid w:val="00246AED"/>
  </w:style>
  <w:style w:type="character" w:styleId="ae">
    <w:name w:val="FollowedHyperlink"/>
    <w:basedOn w:val="a0"/>
    <w:uiPriority w:val="99"/>
    <w:semiHidden/>
    <w:unhideWhenUsed/>
    <w:rsid w:val="00F66009"/>
    <w:rPr>
      <w:color w:val="954F72" w:themeColor="followedHyperlink"/>
      <w:u w:val="single"/>
    </w:rPr>
  </w:style>
  <w:style w:type="character" w:styleId="af">
    <w:name w:val="Strong"/>
    <w:basedOn w:val="a0"/>
    <w:uiPriority w:val="22"/>
    <w:qFormat/>
    <w:rsid w:val="00601D01"/>
    <w:rPr>
      <w:b/>
      <w:bCs/>
    </w:rPr>
  </w:style>
  <w:style w:type="paragraph" w:styleId="af0">
    <w:name w:val="Normal (Web)"/>
    <w:basedOn w:val="a"/>
    <w:uiPriority w:val="99"/>
    <w:unhideWhenUsed/>
    <w:rsid w:val="00601D01"/>
    <w:pPr>
      <w:spacing w:before="100" w:beforeAutospacing="1" w:after="100" w:afterAutospacing="1" w:line="240" w:lineRule="auto"/>
    </w:pPr>
    <w:rPr>
      <w:rFonts w:ascii="Segoe UI Light" w:eastAsiaTheme="minorEastAsia" w:hAnsi="Segoe UI Light" w:cs="Segoe UI Light"/>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582062938">
      <w:bodyDiv w:val="1"/>
      <w:marLeft w:val="0"/>
      <w:marRight w:val="0"/>
      <w:marTop w:val="0"/>
      <w:marBottom w:val="0"/>
      <w:divBdr>
        <w:top w:val="none" w:sz="0" w:space="0" w:color="auto"/>
        <w:left w:val="none" w:sz="0" w:space="0" w:color="auto"/>
        <w:bottom w:val="none" w:sz="0" w:space="0" w:color="auto"/>
        <w:right w:val="none" w:sz="0" w:space="0" w:color="auto"/>
      </w:divBdr>
      <w:divsChild>
        <w:div w:id="1985817984">
          <w:marLeft w:val="0"/>
          <w:marRight w:val="0"/>
          <w:marTop w:val="0"/>
          <w:marBottom w:val="0"/>
          <w:divBdr>
            <w:top w:val="none" w:sz="0" w:space="0" w:color="auto"/>
            <w:left w:val="none" w:sz="0" w:space="0" w:color="auto"/>
            <w:bottom w:val="none" w:sz="0" w:space="0" w:color="auto"/>
            <w:right w:val="none" w:sz="0" w:space="0" w:color="auto"/>
          </w:divBdr>
        </w:div>
      </w:divsChild>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om/@MuffinPro578?si=PV8fwFJMfhcs8yg9" TargetMode="External"/><Relationship Id="rId13" Type="http://schemas.openxmlformats.org/officeDocument/2006/relationships/hyperlink" Target="https://www.instagram.com/zakonpravo.kz/?hl=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youtube.com/@MuffinPro578?si=PV8fwFJMfhcs8yg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com/@MuffinPro578?si=PV8fwFJMfhcs8yg9" TargetMode="External"/><Relationship Id="rId5" Type="http://schemas.openxmlformats.org/officeDocument/2006/relationships/footnotes" Target="footnotes.xml"/><Relationship Id="rId15" Type="http://schemas.openxmlformats.org/officeDocument/2006/relationships/hyperlink" Target="https://www.instagram.com/zakonpravo.kz/?hl=ru" TargetMode="External"/><Relationship Id="rId10" Type="http://schemas.openxmlformats.org/officeDocument/2006/relationships/hyperlink" Target="https://www.instagram.com/zakonpravo.kz/?h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pravo.kz/blanki/" TargetMode="External"/><Relationship Id="rId14" Type="http://schemas.openxmlformats.org/officeDocument/2006/relationships/hyperlink" Target="https://youtube.com/@MuffinPro578?si=PV8fwFJMfhcs8yg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1695</Words>
  <Characters>9667</Characters>
  <Application>Microsoft Office Word</Application>
  <DocSecurity>0</DocSecurity>
  <Lines>80</Lines>
  <Paragraphs>22</Paragraphs>
  <ScaleCrop>false</ScaleCrop>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74</cp:revision>
  <cp:lastPrinted>2021-08-17T09:15:00Z</cp:lastPrinted>
  <dcterms:created xsi:type="dcterms:W3CDTF">2021-08-13T09:00:00Z</dcterms:created>
  <dcterms:modified xsi:type="dcterms:W3CDTF">2024-09-21T09:43:00Z</dcterms:modified>
</cp:coreProperties>
</file>